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13" w:rsidRPr="00BA4857" w:rsidRDefault="00A66F13">
      <w:pPr>
        <w:pStyle w:val="PlainText"/>
        <w:rPr>
          <w:rFonts w:ascii="Arial" w:hAnsi="Arial" w:cs="Arial"/>
        </w:rPr>
      </w:pPr>
      <w:bookmarkStart w:id="0" w:name="_GoBack"/>
      <w:bookmarkEnd w:id="0"/>
      <w:r w:rsidRPr="00BA4857">
        <w:rPr>
          <w:rFonts w:ascii="Arial" w:hAnsi="Arial" w:cs="Arial"/>
        </w:rPr>
        <w:t xml:space="preserve">The following files are included in the release of HEDIS </w:t>
      </w:r>
      <w:r w:rsidR="00E211EB">
        <w:rPr>
          <w:rFonts w:ascii="Arial" w:hAnsi="Arial" w:cs="Arial"/>
        </w:rPr>
        <w:t>20</w:t>
      </w:r>
      <w:r w:rsidR="00A300D4">
        <w:rPr>
          <w:rFonts w:ascii="Arial" w:hAnsi="Arial" w:cs="Arial"/>
        </w:rPr>
        <w:t>15</w:t>
      </w:r>
      <w:r w:rsidRPr="00BA4857">
        <w:rPr>
          <w:rFonts w:ascii="Arial" w:hAnsi="Arial" w:cs="Arial"/>
        </w:rPr>
        <w:t xml:space="preserve"> </w:t>
      </w:r>
      <w:r w:rsidRPr="00BA4857">
        <w:rPr>
          <w:rFonts w:ascii="Arial" w:hAnsi="Arial" w:cs="Arial"/>
          <w:b/>
          <w:bCs/>
        </w:rPr>
        <w:t>(Access 2000 Format)</w:t>
      </w:r>
      <w:r w:rsidRPr="00BA4857">
        <w:rPr>
          <w:rFonts w:ascii="Arial" w:hAnsi="Arial" w:cs="Arial"/>
        </w:rPr>
        <w:t xml:space="preserve">: </w:t>
      </w:r>
    </w:p>
    <w:p w:rsidR="00A66F13" w:rsidRPr="00BA4857" w:rsidRDefault="00A66F13">
      <w:pPr>
        <w:pStyle w:val="PlainText"/>
        <w:rPr>
          <w:rFonts w:ascii="Arial" w:hAnsi="Arial" w:cs="Arial"/>
        </w:rPr>
      </w:pPr>
    </w:p>
    <w:tbl>
      <w:tblPr>
        <w:tblW w:w="10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250"/>
        <w:gridCol w:w="2576"/>
        <w:gridCol w:w="3206"/>
      </w:tblGrid>
      <w:tr w:rsidR="00A66F13" w:rsidRPr="00BA4857" w:rsidTr="00BA4857">
        <w:tc>
          <w:tcPr>
            <w:tcW w:w="2093" w:type="dxa"/>
            <w:tcBorders>
              <w:right w:val="single" w:sz="4" w:space="0" w:color="FFFFFF"/>
            </w:tcBorders>
            <w:shd w:val="clear" w:color="auto" w:fill="000000"/>
          </w:tcPr>
          <w:p w:rsidR="00A66F13" w:rsidRPr="00BA4857" w:rsidRDefault="00A66F13">
            <w:pPr>
              <w:pStyle w:val="PlainText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BA4857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A66F13" w:rsidRPr="00BA4857" w:rsidRDefault="00A66F13">
            <w:pPr>
              <w:pStyle w:val="PlainText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BA4857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File Format</w:t>
            </w:r>
          </w:p>
        </w:tc>
        <w:tc>
          <w:tcPr>
            <w:tcW w:w="2576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A66F13" w:rsidRPr="00BA4857" w:rsidRDefault="00A66F13">
            <w:pPr>
              <w:pStyle w:val="PlainText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BA4857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Application used to read</w:t>
            </w:r>
          </w:p>
        </w:tc>
        <w:tc>
          <w:tcPr>
            <w:tcW w:w="3206" w:type="dxa"/>
            <w:tcBorders>
              <w:left w:val="single" w:sz="4" w:space="0" w:color="FFFFFF"/>
            </w:tcBorders>
            <w:shd w:val="clear" w:color="auto" w:fill="000000"/>
          </w:tcPr>
          <w:p w:rsidR="00A66F13" w:rsidRPr="00BA4857" w:rsidRDefault="00A66F13">
            <w:pPr>
              <w:pStyle w:val="PlainText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BA4857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Description</w:t>
            </w:r>
          </w:p>
        </w:tc>
      </w:tr>
      <w:tr w:rsidR="00A66F13" w:rsidRPr="00BA4857" w:rsidTr="00BA4857">
        <w:trPr>
          <w:cantSplit/>
          <w:trHeight w:val="220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Readme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Access.htm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Hypertext Markup Language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world wide web browser</w:t>
            </w:r>
          </w:p>
        </w:tc>
        <w:tc>
          <w:tcPr>
            <w:tcW w:w="3206" w:type="dxa"/>
            <w:vMerge w:val="restart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The document you are currently reading.</w:t>
            </w:r>
          </w:p>
        </w:tc>
      </w:tr>
      <w:tr w:rsidR="005465A2" w:rsidRPr="00BA4857" w:rsidTr="00BA4857">
        <w:trPr>
          <w:cantSplit/>
          <w:trHeight w:val="221"/>
        </w:trPr>
        <w:tc>
          <w:tcPr>
            <w:tcW w:w="2093" w:type="dxa"/>
            <w:vAlign w:val="center"/>
          </w:tcPr>
          <w:p w:rsidR="005465A2" w:rsidRPr="00BA4857" w:rsidRDefault="005465A2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Readme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Access.pdf</w:t>
            </w:r>
          </w:p>
        </w:tc>
        <w:tc>
          <w:tcPr>
            <w:tcW w:w="2250" w:type="dxa"/>
            <w:vAlign w:val="center"/>
          </w:tcPr>
          <w:p w:rsidR="005465A2" w:rsidRPr="00BA4857" w:rsidRDefault="005465A2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Adobe Acrobat Format</w:t>
            </w:r>
          </w:p>
        </w:tc>
        <w:tc>
          <w:tcPr>
            <w:tcW w:w="2576" w:type="dxa"/>
            <w:vAlign w:val="center"/>
          </w:tcPr>
          <w:p w:rsidR="005465A2" w:rsidRPr="00BA4857" w:rsidRDefault="005465A2" w:rsidP="00DE3D36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Adobe Acrobat Reader</w:t>
            </w:r>
            <w:r w:rsidR="00DE3D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4857">
              <w:rPr>
                <w:rFonts w:ascii="Arial" w:hAnsi="Arial" w:cs="Arial"/>
                <w:sz w:val="16"/>
                <w:szCs w:val="16"/>
              </w:rPr>
              <w:t>7 and up</w:t>
            </w:r>
          </w:p>
        </w:tc>
        <w:tc>
          <w:tcPr>
            <w:tcW w:w="3206" w:type="dxa"/>
            <w:vMerge/>
          </w:tcPr>
          <w:p w:rsidR="005465A2" w:rsidRPr="00BA4857" w:rsidRDefault="005465A2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rPr>
          <w:cantSplit/>
          <w:trHeight w:val="221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Readme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Access.rtf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Rich Text Format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major word processor</w:t>
            </w:r>
          </w:p>
        </w:tc>
        <w:tc>
          <w:tcPr>
            <w:tcW w:w="3206" w:type="dxa"/>
            <w:vMerge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rPr>
          <w:cantSplit/>
          <w:trHeight w:val="221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Readme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Access.txt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Text Format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text editor</w:t>
            </w:r>
          </w:p>
        </w:tc>
        <w:tc>
          <w:tcPr>
            <w:tcW w:w="3206" w:type="dxa"/>
            <w:vMerge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c>
          <w:tcPr>
            <w:tcW w:w="2093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  <w:r w:rsidRPr="00BA4857">
              <w:rPr>
                <w:rFonts w:ascii="Arial" w:hAnsi="Arial" w:cs="Arial"/>
                <w:sz w:val="4"/>
                <w:szCs w:val="4"/>
              </w:rPr>
              <w:t xml:space="preserve"> </w:t>
            </w:r>
          </w:p>
        </w:tc>
        <w:tc>
          <w:tcPr>
            <w:tcW w:w="2250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576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06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66F13" w:rsidRPr="00BA4857" w:rsidTr="00BA4857">
        <w:trPr>
          <w:cantSplit/>
          <w:trHeight w:val="236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Doc.htm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Hypertext Markup Language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world wide web browser</w:t>
            </w:r>
          </w:p>
        </w:tc>
        <w:tc>
          <w:tcPr>
            <w:tcW w:w="3206" w:type="dxa"/>
            <w:vMerge w:val="restart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PUF.mdb</w:t>
            </w:r>
          </w:p>
        </w:tc>
      </w:tr>
      <w:tr w:rsidR="007A125C" w:rsidRPr="00BA4857" w:rsidTr="00BA4857">
        <w:trPr>
          <w:cantSplit/>
          <w:trHeight w:val="236"/>
        </w:trPr>
        <w:tc>
          <w:tcPr>
            <w:tcW w:w="2093" w:type="dxa"/>
            <w:vAlign w:val="center"/>
          </w:tcPr>
          <w:p w:rsidR="007A125C" w:rsidRPr="00BA4857" w:rsidRDefault="007A125C" w:rsidP="00CA466B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Doc.pdf</w:t>
            </w:r>
          </w:p>
        </w:tc>
        <w:tc>
          <w:tcPr>
            <w:tcW w:w="2250" w:type="dxa"/>
            <w:vAlign w:val="center"/>
          </w:tcPr>
          <w:p w:rsidR="007A125C" w:rsidRPr="00BA4857" w:rsidRDefault="007A125C" w:rsidP="00CA466B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Adobe Acrobat Format</w:t>
            </w:r>
          </w:p>
        </w:tc>
        <w:tc>
          <w:tcPr>
            <w:tcW w:w="2576" w:type="dxa"/>
            <w:vAlign w:val="center"/>
          </w:tcPr>
          <w:p w:rsidR="007A125C" w:rsidRPr="00BA4857" w:rsidRDefault="007A125C" w:rsidP="00502FBA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 xml:space="preserve">Adobe Acrobat Reader </w:t>
            </w:r>
            <w:r w:rsidR="00502FBA" w:rsidRPr="00BA4857">
              <w:rPr>
                <w:rFonts w:ascii="Arial" w:hAnsi="Arial" w:cs="Arial"/>
                <w:sz w:val="16"/>
                <w:szCs w:val="16"/>
              </w:rPr>
              <w:t>7</w:t>
            </w:r>
            <w:r w:rsidRPr="00BA4857">
              <w:rPr>
                <w:rFonts w:ascii="Arial" w:hAnsi="Arial" w:cs="Arial"/>
                <w:sz w:val="16"/>
                <w:szCs w:val="16"/>
              </w:rPr>
              <w:t xml:space="preserve"> and up</w:t>
            </w:r>
          </w:p>
        </w:tc>
        <w:tc>
          <w:tcPr>
            <w:tcW w:w="3206" w:type="dxa"/>
            <w:vMerge/>
            <w:vAlign w:val="center"/>
          </w:tcPr>
          <w:p w:rsidR="007A125C" w:rsidRPr="00BA4857" w:rsidRDefault="007A125C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rPr>
          <w:cantSplit/>
          <w:trHeight w:val="236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Doc.rtf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Rich Text Format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major word processor</w:t>
            </w:r>
          </w:p>
        </w:tc>
        <w:tc>
          <w:tcPr>
            <w:tcW w:w="3206" w:type="dxa"/>
            <w:vMerge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rPr>
          <w:cantSplit/>
          <w:trHeight w:val="236"/>
        </w:trPr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Doc.txt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Text Format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Any text editor</w:t>
            </w:r>
          </w:p>
        </w:tc>
        <w:tc>
          <w:tcPr>
            <w:tcW w:w="3206" w:type="dxa"/>
            <w:vMerge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6F13" w:rsidRPr="00BA4857" w:rsidTr="00BA4857">
        <w:tc>
          <w:tcPr>
            <w:tcW w:w="2093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50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576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06" w:type="dxa"/>
            <w:shd w:val="clear" w:color="auto" w:fill="C0C0C0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66F13" w:rsidRPr="00BA4857" w:rsidTr="00BA4857">
        <w:tc>
          <w:tcPr>
            <w:tcW w:w="2093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HEDIS</w:t>
            </w:r>
            <w:r w:rsidR="00E211EB">
              <w:rPr>
                <w:rFonts w:ascii="Arial" w:hAnsi="Arial" w:cs="Arial"/>
                <w:sz w:val="16"/>
                <w:szCs w:val="16"/>
              </w:rPr>
              <w:t>20</w:t>
            </w:r>
            <w:r w:rsidR="00A300D4">
              <w:rPr>
                <w:rFonts w:ascii="Arial" w:hAnsi="Arial" w:cs="Arial"/>
                <w:sz w:val="16"/>
                <w:szCs w:val="16"/>
              </w:rPr>
              <w:t>15</w:t>
            </w:r>
            <w:r w:rsidRPr="00BA4857">
              <w:rPr>
                <w:rFonts w:ascii="Arial" w:hAnsi="Arial" w:cs="Arial"/>
                <w:sz w:val="16"/>
                <w:szCs w:val="16"/>
              </w:rPr>
              <w:t>PUF.mdb</w:t>
            </w:r>
          </w:p>
        </w:tc>
        <w:tc>
          <w:tcPr>
            <w:tcW w:w="2250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Access 2000</w:t>
            </w:r>
          </w:p>
        </w:tc>
        <w:tc>
          <w:tcPr>
            <w:tcW w:w="2576" w:type="dxa"/>
            <w:vAlign w:val="center"/>
          </w:tcPr>
          <w:p w:rsidR="00A66F13" w:rsidRPr="00BA4857" w:rsidRDefault="00A66F13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Microsoft Access 2000 or higher</w:t>
            </w:r>
          </w:p>
        </w:tc>
        <w:tc>
          <w:tcPr>
            <w:tcW w:w="3206" w:type="dxa"/>
          </w:tcPr>
          <w:p w:rsidR="00A66F13" w:rsidRPr="00BA4857" w:rsidRDefault="00A66F13" w:rsidP="00A722BA">
            <w:pPr>
              <w:pStyle w:val="PlainText"/>
              <w:rPr>
                <w:rFonts w:ascii="Arial" w:hAnsi="Arial" w:cs="Arial"/>
                <w:sz w:val="16"/>
                <w:szCs w:val="16"/>
              </w:rPr>
            </w:pPr>
            <w:r w:rsidRPr="00BA4857">
              <w:rPr>
                <w:rFonts w:ascii="Arial" w:hAnsi="Arial" w:cs="Arial"/>
                <w:sz w:val="16"/>
                <w:szCs w:val="16"/>
              </w:rPr>
              <w:t>This file is an Access database containing all of the HEDIS Public Use File (PUF) data fields in separate tables</w:t>
            </w:r>
            <w:r w:rsidR="00A722BA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A66F13" w:rsidRDefault="00A66F13">
      <w:pPr>
        <w:pStyle w:val="PlainText"/>
      </w:pPr>
    </w:p>
    <w:sectPr w:rsidR="00A66F13" w:rsidSect="005E13A2">
      <w:pgSz w:w="12240" w:h="15840" w:code="1"/>
      <w:pgMar w:top="1440" w:right="1325" w:bottom="1440" w:left="13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A66F13"/>
    <w:rsid w:val="0000715B"/>
    <w:rsid w:val="000453B9"/>
    <w:rsid w:val="00065768"/>
    <w:rsid w:val="002F4EBE"/>
    <w:rsid w:val="0036195D"/>
    <w:rsid w:val="00502FBA"/>
    <w:rsid w:val="005465A2"/>
    <w:rsid w:val="005C2803"/>
    <w:rsid w:val="005E13A2"/>
    <w:rsid w:val="007707D7"/>
    <w:rsid w:val="007A125C"/>
    <w:rsid w:val="00942B93"/>
    <w:rsid w:val="00A300D4"/>
    <w:rsid w:val="00A66F13"/>
    <w:rsid w:val="00A722BA"/>
    <w:rsid w:val="00B1333E"/>
    <w:rsid w:val="00B73EA5"/>
    <w:rsid w:val="00B87B15"/>
    <w:rsid w:val="00BA4857"/>
    <w:rsid w:val="00CA466B"/>
    <w:rsid w:val="00CE75D6"/>
    <w:rsid w:val="00D32A5C"/>
    <w:rsid w:val="00DE3D36"/>
    <w:rsid w:val="00DF5717"/>
    <w:rsid w:val="00E211EB"/>
    <w:rsid w:val="00E3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3A2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D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E13A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E13A2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D36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subject/>
  <dc:creator>Matthew</dc:creator>
  <cp:keywords/>
  <dc:description/>
  <cp:lastModifiedBy>James Ranck</cp:lastModifiedBy>
  <cp:revision>7</cp:revision>
  <cp:lastPrinted>1998-10-13T15:17:00Z</cp:lastPrinted>
  <dcterms:created xsi:type="dcterms:W3CDTF">2011-05-23T17:05:00Z</dcterms:created>
  <dcterms:modified xsi:type="dcterms:W3CDTF">2015-07-16T17:39:00Z</dcterms:modified>
</cp:coreProperties>
</file>