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sz w:val="24"/>
          <w:szCs w:val="24"/>
        </w:rPr>
        <w:id w:val="-208795589"/>
        <w:docPartObj>
          <w:docPartGallery w:val="Cover Pages"/>
          <w:docPartUnique/>
        </w:docPartObj>
      </w:sdtPr>
      <w:sdtEndPr/>
      <w:sdtContent>
        <w:p w14:paraId="6A42EAE5" w14:textId="6F9D7225" w:rsidR="006326A9" w:rsidRPr="00EA312C" w:rsidRDefault="003031A5" w:rsidP="006326A9">
          <w:pPr>
            <w:pStyle w:val="NoSpacing"/>
            <w:rPr>
              <w:sz w:val="24"/>
              <w:szCs w:val="24"/>
            </w:rPr>
          </w:pPr>
          <w:r w:rsidRPr="00EA312C">
            <w:rPr>
              <w:noProof/>
              <w:sz w:val="24"/>
              <w:szCs w:val="24"/>
            </w:rPr>
            <mc:AlternateContent>
              <mc:Choice Requires="wps">
                <w:drawing>
                  <wp:anchor distT="45720" distB="45720" distL="114300" distR="114300" simplePos="0" relativeHeight="251669504" behindDoc="0" locked="0" layoutInCell="1" allowOverlap="1" wp14:anchorId="26EC0664" wp14:editId="530A6182">
                    <wp:simplePos x="0" y="0"/>
                    <wp:positionH relativeFrom="column">
                      <wp:posOffset>3872865</wp:posOffset>
                    </wp:positionH>
                    <wp:positionV relativeFrom="paragraph">
                      <wp:posOffset>161925</wp:posOffset>
                    </wp:positionV>
                    <wp:extent cx="2605405" cy="1371600"/>
                    <wp:effectExtent l="0" t="0" r="0" b="1905"/>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5405"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520587" w14:textId="77777777" w:rsidR="00BC6D72" w:rsidRDefault="00BC6D72" w:rsidP="006326A9">
                                <w:r w:rsidRPr="001F5E34">
                                  <w:rPr>
                                    <w:noProof/>
                                  </w:rPr>
                                  <w:drawing>
                                    <wp:inline distT="0" distB="0" distL="0" distR="0" wp14:anchorId="7DCD0B01" wp14:editId="4E993E87">
                                      <wp:extent cx="2422525" cy="1280160"/>
                                      <wp:effectExtent l="0" t="0" r="0" b="0"/>
                                      <wp:docPr id="13" name="Picture 13" descr="Centers for Medicare &amp; Medicaid Services (CMS) Logo" title="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6EC0664" id="_x0000_t202" coordsize="21600,21600" o:spt="202" path="m,l,21600r21600,l21600,xe">
                    <v:stroke joinstyle="miter"/>
                    <v:path gradientshapeok="t" o:connecttype="rect"/>
                  </v:shapetype>
                  <v:shape id="Text Box 14" o:spid="_x0000_s1026" type="#_x0000_t202" style="position:absolute;margin-left:304.95pt;margin-top:12.75pt;width:205.15pt;height:108pt;z-index:251669504;visibility:visible;mso-wrap-style:non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" stroked="f">
                    <v:textbox style="mso-fit-shape-to-text:t">
                      <w:txbxContent>
                        <w:p w14:paraId="1A520587" w14:textId="77777777" w:rsidR="00BC6D72" w:rsidRDefault="00BC6D72" w:rsidP="006326A9">
                          <w:r w:rsidRPr="001F5E34">
                            <w:rPr>
                              <w:noProof/>
                            </w:rPr>
                            <w:drawing>
                              <wp:inline distT="0" distB="0" distL="0" distR="0" wp14:anchorId="7DCD0B01" wp14:editId="4E993E87">
                                <wp:extent cx="2422525" cy="1280160"/>
                                <wp:effectExtent l="0" t="0" r="0" b="0"/>
                                <wp:docPr id="13" name="Picture 13" descr="Centers for Medicare &amp; Medicaid Services (CMS) Logo" title="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txbxContent>
                    </v:textbox>
                    <w10:wrap type="square"/>
                  </v:shape>
                </w:pict>
              </mc:Fallback>
            </mc:AlternateContent>
          </w:r>
          <w:r w:rsidR="006326A9" w:rsidRPr="00EA312C">
            <w:rPr>
              <w:sz w:val="24"/>
              <w:szCs w:val="24"/>
            </w:rPr>
            <w:t>Department of Health &amp; Human Services</w:t>
          </w:r>
        </w:p>
        <w:p w14:paraId="243A4AEE" w14:textId="11FE9B6D" w:rsidR="006326A9" w:rsidRPr="00EA312C" w:rsidRDefault="006326A9" w:rsidP="006326A9">
          <w:pPr>
            <w:pStyle w:val="NoSpacing"/>
            <w:rPr>
              <w:sz w:val="24"/>
              <w:szCs w:val="24"/>
            </w:rPr>
          </w:pPr>
          <w:r w:rsidRPr="00EA312C">
            <w:rPr>
              <w:sz w:val="24"/>
              <w:szCs w:val="24"/>
            </w:rPr>
            <w:t>Centers for Medicare &amp; Medicaid Services (CMS)</w:t>
          </w:r>
        </w:p>
        <w:p w14:paraId="6B5949FA" w14:textId="348EE986" w:rsidR="006326A9" w:rsidRPr="00EA312C" w:rsidRDefault="006326A9" w:rsidP="006326A9">
          <w:pPr>
            <w:pStyle w:val="NoSpacing"/>
            <w:rPr>
              <w:sz w:val="24"/>
              <w:szCs w:val="24"/>
            </w:rPr>
          </w:pPr>
          <w:r w:rsidRPr="00EA312C">
            <w:rPr>
              <w:sz w:val="24"/>
              <w:szCs w:val="24"/>
            </w:rPr>
            <w:t>7500 Security Boulevard</w:t>
          </w:r>
        </w:p>
        <w:p w14:paraId="5B77DA87" w14:textId="3BDE197B" w:rsidR="006326A9" w:rsidRDefault="006326A9" w:rsidP="006326A9">
          <w:pPr>
            <w:pStyle w:val="NoSpacing"/>
            <w:rPr>
              <w:sz w:val="24"/>
              <w:szCs w:val="24"/>
            </w:rPr>
          </w:pPr>
          <w:r w:rsidRPr="00EA312C">
            <w:rPr>
              <w:sz w:val="24"/>
              <w:szCs w:val="24"/>
            </w:rPr>
            <w:t>Baltimore, Maryland 21244-1850</w:t>
          </w:r>
        </w:p>
        <w:p w14:paraId="20075DAA" w14:textId="15D3B8EA" w:rsidR="006326A9" w:rsidRPr="00EA312C" w:rsidRDefault="006326A9" w:rsidP="00600623">
          <w:pPr>
            <w:pStyle w:val="NoSpacing"/>
            <w:rPr>
              <w:sz w:val="24"/>
              <w:szCs w:val="24"/>
            </w:rPr>
          </w:pPr>
          <w:r w:rsidRPr="00EA312C">
            <w:rPr>
              <w:sz w:val="24"/>
              <w:szCs w:val="24"/>
            </w:rPr>
            <w:t>Office of Information Technology (OIT)</w:t>
          </w:r>
        </w:p>
        <w:p w14:paraId="55A0F675" w14:textId="35898FE9" w:rsidR="006326A9" w:rsidRPr="00EA312C" w:rsidRDefault="006326A9" w:rsidP="00600623">
          <w:pPr>
            <w:pStyle w:val="NoSpacing"/>
            <w:rPr>
              <w:sz w:val="24"/>
              <w:szCs w:val="24"/>
            </w:rPr>
          </w:pPr>
          <w:r w:rsidRPr="00EA312C">
            <w:rPr>
              <w:sz w:val="24"/>
              <w:szCs w:val="24"/>
            </w:rPr>
            <w:t>IT Capital Planning Group (ICPG)</w:t>
          </w:r>
        </w:p>
        <w:p w14:paraId="1B1BCD15" w14:textId="022CBDA5" w:rsidR="006326A9" w:rsidRPr="00EA312C" w:rsidRDefault="006326A9" w:rsidP="00600623">
          <w:pPr>
            <w:pStyle w:val="NoSpacing"/>
            <w:rPr>
              <w:sz w:val="24"/>
              <w:szCs w:val="24"/>
            </w:rPr>
          </w:pPr>
          <w:r w:rsidRPr="00EA312C">
            <w:rPr>
              <w:sz w:val="24"/>
              <w:szCs w:val="24"/>
            </w:rPr>
            <w:t>Division of Investment Oversight and Governance (DIOG)</w:t>
          </w:r>
        </w:p>
        <w:p w14:paraId="3626B464" w14:textId="0B29DE38" w:rsidR="003031A5" w:rsidRDefault="003031A5" w:rsidP="003031A5">
          <w:pPr>
            <w:pStyle w:val="NoSpacing"/>
            <w:spacing w:before="40" w:after="560" w:line="216" w:lineRule="auto"/>
            <w:rPr>
              <w:rFonts w:ascii="Arial" w:hAnsi="Arial" w:cs="Arial"/>
              <w:sz w:val="56"/>
              <w:szCs w:val="56"/>
            </w:rPr>
          </w:pPr>
        </w:p>
        <w:p w14:paraId="2B4942A5" w14:textId="464D12BA" w:rsidR="003031A5" w:rsidRDefault="003031A5" w:rsidP="003031A5">
          <w:pPr>
            <w:pStyle w:val="NoSpacing"/>
            <w:spacing w:before="40" w:after="560" w:line="216" w:lineRule="auto"/>
            <w:rPr>
              <w:rFonts w:ascii="Arial" w:hAnsi="Arial" w:cs="Arial"/>
              <w:sz w:val="56"/>
              <w:szCs w:val="56"/>
            </w:rPr>
          </w:pPr>
        </w:p>
        <w:p w14:paraId="4F2E900C" w14:textId="0DC920E0" w:rsidR="003031A5" w:rsidRDefault="003031A5" w:rsidP="003031A5">
          <w:pPr>
            <w:pStyle w:val="NoSpacing"/>
            <w:spacing w:before="40" w:after="560" w:line="216" w:lineRule="auto"/>
            <w:rPr>
              <w:rFonts w:ascii="Arial" w:hAnsi="Arial" w:cs="Arial"/>
              <w:sz w:val="56"/>
              <w:szCs w:val="56"/>
            </w:rPr>
          </w:pPr>
        </w:p>
        <w:p w14:paraId="77FEF64E" w14:textId="77777777" w:rsidR="003536B0" w:rsidRDefault="003536B0" w:rsidP="003031A5">
          <w:pPr>
            <w:pStyle w:val="NoSpacing"/>
            <w:spacing w:before="40" w:after="560" w:line="216" w:lineRule="auto"/>
            <w:rPr>
              <w:rFonts w:ascii="Arial" w:hAnsi="Arial" w:cs="Arial"/>
              <w:sz w:val="56"/>
              <w:szCs w:val="56"/>
            </w:rPr>
          </w:pPr>
        </w:p>
        <w:p w14:paraId="72CA1FC4" w14:textId="73C45CF1" w:rsidR="003031A5" w:rsidRPr="00522CD4" w:rsidRDefault="003F30DC" w:rsidP="003031A5">
          <w:pPr>
            <w:pStyle w:val="NoSpacing"/>
            <w:spacing w:before="40" w:after="560" w:line="216" w:lineRule="auto"/>
            <w:rPr>
              <w:rFonts w:ascii="Arial" w:hAnsi="Arial" w:cs="Arial"/>
              <w:sz w:val="56"/>
              <w:szCs w:val="56"/>
            </w:rPr>
          </w:pPr>
          <w:sdt>
            <w:sdtPr>
              <w:rPr>
                <w:rFonts w:ascii="Arial" w:hAnsi="Arial" w:cs="Arial"/>
                <w:sz w:val="56"/>
                <w:szCs w:val="56"/>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3031A5">
                <w:rPr>
                  <w:rFonts w:ascii="Arial" w:hAnsi="Arial" w:cs="Arial"/>
                  <w:sz w:val="56"/>
                  <w:szCs w:val="56"/>
                </w:rPr>
                <w:t>Section 508 Test Plan Template</w:t>
              </w:r>
            </w:sdtContent>
          </w:sdt>
        </w:p>
        <w:sdt>
          <w:sdtPr>
            <w:rPr>
              <w:rFonts w:ascii="Arial" w:hAnsi="Arial" w:cs="Arial"/>
              <w:caps/>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4F31943F" w14:textId="77777777" w:rsidR="003031A5" w:rsidRPr="00522CD4" w:rsidRDefault="003031A5" w:rsidP="003031A5">
              <w:pPr>
                <w:pStyle w:val="NoSpacing"/>
                <w:spacing w:before="40" w:after="40"/>
                <w:rPr>
                  <w:rFonts w:ascii="Arial" w:hAnsi="Arial" w:cs="Arial"/>
                  <w:caps/>
                  <w:sz w:val="28"/>
                  <w:szCs w:val="28"/>
                </w:rPr>
              </w:pPr>
              <w:r w:rsidRPr="00522CD4">
                <w:rPr>
                  <w:rFonts w:ascii="Arial" w:hAnsi="Arial" w:cs="Arial"/>
                  <w:caps/>
                  <w:sz w:val="28"/>
                  <w:szCs w:val="28"/>
                </w:rPr>
                <w:t>Service Request #:</w:t>
              </w:r>
            </w:p>
          </w:sdtContent>
        </w:sdt>
        <w:p w14:paraId="2C97899D" w14:textId="77777777" w:rsidR="00C97E3D" w:rsidRPr="00BD04B8" w:rsidRDefault="00C97E3D" w:rsidP="00C97E3D">
          <w:pPr>
            <w:pStyle w:val="NoSpacing"/>
            <w:spacing w:before="40" w:after="40"/>
            <w:rPr>
              <w:rFonts w:ascii="Arial" w:hAnsi="Arial" w:cs="Arial"/>
              <w:bCs/>
              <w:caps/>
              <w:sz w:val="28"/>
              <w:szCs w:val="28"/>
            </w:rPr>
          </w:pPr>
          <w:r w:rsidRPr="00BD04B8">
            <w:rPr>
              <w:rFonts w:ascii="Arial" w:hAnsi="Arial" w:cs="Arial"/>
              <w:bCs/>
              <w:caps/>
              <w:sz w:val="28"/>
              <w:szCs w:val="28"/>
            </w:rPr>
            <w:t xml:space="preserve">DATE: </w:t>
          </w:r>
        </w:p>
        <w:p w14:paraId="3C11056F" w14:textId="1EB89F63" w:rsidR="003031A5" w:rsidRPr="003031A5" w:rsidRDefault="003031A5" w:rsidP="003031A5">
          <w:pPr>
            <w:pStyle w:val="NoSpacing"/>
            <w:spacing w:before="80" w:after="40"/>
            <w:rPr>
              <w:rFonts w:ascii="Arial" w:hAnsi="Arial" w:cs="Arial"/>
              <w:caps/>
              <w:color w:val="A50021"/>
              <w:sz w:val="24"/>
              <w:szCs w:val="24"/>
            </w:rPr>
          </w:pPr>
        </w:p>
        <w:p w14:paraId="14976BA8" w14:textId="2EC2BEE2" w:rsidR="00767A93" w:rsidRDefault="00767A93" w:rsidP="006326A9">
          <w:pPr>
            <w:pStyle w:val="NoSpacing"/>
            <w:rPr>
              <w:sz w:val="24"/>
              <w:szCs w:val="24"/>
            </w:rPr>
          </w:pPr>
        </w:p>
        <w:p w14:paraId="2FDFE624" w14:textId="5787E173" w:rsidR="00600623" w:rsidRPr="00EA312C" w:rsidRDefault="00600623" w:rsidP="00600623">
          <w:pPr>
            <w:pStyle w:val="Heading1"/>
            <w:numPr>
              <w:ilvl w:val="0"/>
              <w:numId w:val="0"/>
            </w:numPr>
          </w:pPr>
          <w:r>
            <w:lastRenderedPageBreak/>
            <w:t>Purpose</w:t>
          </w:r>
        </w:p>
        <w:p w14:paraId="5BD8897B" w14:textId="2909D202" w:rsidR="00457C82" w:rsidRPr="00EA312C" w:rsidRDefault="00457C82" w:rsidP="00ED23C3">
          <w:pPr>
            <w:pStyle w:val="NoSpacing"/>
            <w:rPr>
              <w:sz w:val="24"/>
              <w:szCs w:val="24"/>
            </w:rPr>
          </w:pPr>
          <w:r w:rsidRPr="00EA312C">
            <w:rPr>
              <w:sz w:val="24"/>
              <w:szCs w:val="24"/>
            </w:rPr>
            <w:t xml:space="preserve">The CMS Section 508 Program will ensure all newly developed or acquired </w:t>
          </w:r>
          <w:r w:rsidR="00611B4E">
            <w:rPr>
              <w:sz w:val="24"/>
              <w:szCs w:val="24"/>
            </w:rPr>
            <w:t>Information Communications Technology (</w:t>
          </w:r>
          <w:r w:rsidRPr="00EA312C">
            <w:rPr>
              <w:sz w:val="24"/>
              <w:szCs w:val="24"/>
            </w:rPr>
            <w:t>ICT</w:t>
          </w:r>
          <w:r w:rsidR="00611B4E">
            <w:rPr>
              <w:sz w:val="24"/>
              <w:szCs w:val="24"/>
            </w:rPr>
            <w:t>)</w:t>
          </w:r>
          <w:r w:rsidRPr="00EA312C">
            <w:rPr>
              <w:sz w:val="24"/>
              <w:szCs w:val="24"/>
            </w:rPr>
            <w:t xml:space="preserve"> has been tested and appropriately deemed compliant with Section 508. This CMS Section 508 Test plan template must be completed for </w:t>
          </w:r>
          <w:r w:rsidR="001E416D">
            <w:rPr>
              <w:sz w:val="24"/>
              <w:szCs w:val="24"/>
            </w:rPr>
            <w:t>any</w:t>
          </w:r>
          <w:r w:rsidRPr="00EA312C">
            <w:rPr>
              <w:sz w:val="24"/>
              <w:szCs w:val="24"/>
            </w:rPr>
            <w:t xml:space="preserve"> application and/or software that is to undergo CMS Section 508 Validation Testing.</w:t>
          </w:r>
          <w:r w:rsidR="003130A6" w:rsidRPr="00EA312C">
            <w:rPr>
              <w:sz w:val="24"/>
              <w:szCs w:val="24"/>
            </w:rPr>
            <w:t xml:space="preserve"> </w:t>
          </w:r>
        </w:p>
        <w:p w14:paraId="567CDC5C" w14:textId="4B506522" w:rsidR="003130A6" w:rsidRPr="00600623" w:rsidRDefault="003130A6" w:rsidP="00EA312C">
          <w:pPr>
            <w:pStyle w:val="Heading1"/>
            <w:rPr>
              <w:szCs w:val="28"/>
            </w:rPr>
          </w:pPr>
          <w:r w:rsidRPr="00600623">
            <w:rPr>
              <w:szCs w:val="28"/>
            </w:rPr>
            <w:lastRenderedPageBreak/>
            <w:t>Compl</w:t>
          </w:r>
          <w:r w:rsidR="00C97E3D">
            <w:rPr>
              <w:szCs w:val="28"/>
            </w:rPr>
            <w:t>ete</w:t>
          </w:r>
          <w:r w:rsidRPr="00600623">
            <w:rPr>
              <w:szCs w:val="28"/>
            </w:rPr>
            <w:t xml:space="preserve"> The Form</w:t>
          </w:r>
        </w:p>
        <w:p w14:paraId="1009DB62" w14:textId="78CA4D6C" w:rsidR="00ED23C3" w:rsidRPr="00EA312C" w:rsidRDefault="00ED23C3" w:rsidP="00ED23C3">
          <w:pPr>
            <w:pStyle w:val="NoSpacing"/>
            <w:rPr>
              <w:sz w:val="24"/>
              <w:szCs w:val="24"/>
            </w:rPr>
          </w:pPr>
          <w:r w:rsidRPr="00EA312C">
            <w:rPr>
              <w:sz w:val="24"/>
              <w:szCs w:val="24"/>
            </w:rPr>
            <w:t xml:space="preserve">Please complete </w:t>
          </w:r>
          <w:r w:rsidRPr="00EA312C">
            <w:rPr>
              <w:b/>
              <w:sz w:val="24"/>
              <w:szCs w:val="24"/>
            </w:rPr>
            <w:t>all fields in this form</w:t>
          </w:r>
          <w:r w:rsidRPr="00EA312C">
            <w:rPr>
              <w:sz w:val="24"/>
              <w:szCs w:val="24"/>
            </w:rPr>
            <w:t xml:space="preserve">. For additional information regarding testing, please refer to </w:t>
          </w:r>
          <w:r w:rsidR="00481500">
            <w:rPr>
              <w:sz w:val="24"/>
              <w:szCs w:val="24"/>
            </w:rPr>
            <w:t>S</w:t>
          </w:r>
          <w:r w:rsidRPr="00EA312C">
            <w:rPr>
              <w:sz w:val="24"/>
              <w:szCs w:val="24"/>
            </w:rPr>
            <w:t xml:space="preserve">ection </w:t>
          </w:r>
          <w:r w:rsidR="003130A6" w:rsidRPr="00EA312C">
            <w:rPr>
              <w:sz w:val="24"/>
              <w:szCs w:val="24"/>
            </w:rPr>
            <w:t xml:space="preserve">2 </w:t>
          </w:r>
          <w:r w:rsidRPr="00EA312C">
            <w:rPr>
              <w:sz w:val="24"/>
              <w:szCs w:val="24"/>
            </w:rPr>
            <w:t xml:space="preserve">of this document following the form. </w:t>
          </w:r>
          <w:r w:rsidR="00600623">
            <w:rPr>
              <w:sz w:val="24"/>
              <w:szCs w:val="24"/>
            </w:rPr>
            <w:t>It is recommended that this Test Plan is completed by a member of the</w:t>
          </w:r>
          <w:r w:rsidR="003130A6" w:rsidRPr="00EA312C">
            <w:rPr>
              <w:sz w:val="24"/>
              <w:szCs w:val="24"/>
            </w:rPr>
            <w:t xml:space="preserve"> IT project team that is</w:t>
          </w:r>
          <w:r w:rsidR="00600623">
            <w:rPr>
              <w:sz w:val="24"/>
              <w:szCs w:val="24"/>
            </w:rPr>
            <w:t xml:space="preserve"> responsible for developing the</w:t>
          </w:r>
          <w:r w:rsidR="003130A6" w:rsidRPr="00EA312C">
            <w:rPr>
              <w:sz w:val="24"/>
              <w:szCs w:val="24"/>
            </w:rPr>
            <w:t xml:space="preserve"> technical solution.</w:t>
          </w:r>
        </w:p>
        <w:p w14:paraId="6531FFCA" w14:textId="77777777" w:rsidR="00ED23C3" w:rsidRPr="00EA312C" w:rsidRDefault="00ED23C3" w:rsidP="00ED23C3">
          <w:pPr>
            <w:pStyle w:val="NoSpacing"/>
            <w:rPr>
              <w:sz w:val="24"/>
              <w:szCs w:val="24"/>
            </w:rPr>
          </w:pPr>
        </w:p>
        <w:p w14:paraId="4A2EC345" w14:textId="725D1343" w:rsidR="009E4FD0" w:rsidRPr="00EA312C" w:rsidRDefault="009E4FD0" w:rsidP="00ED23C3">
          <w:pPr>
            <w:pStyle w:val="NoSpacing"/>
            <w:rPr>
              <w:b/>
              <w:sz w:val="24"/>
              <w:szCs w:val="24"/>
            </w:rPr>
          </w:pPr>
          <w:r w:rsidRPr="00EA312C">
            <w:rPr>
              <w:b/>
              <w:sz w:val="24"/>
              <w:szCs w:val="24"/>
            </w:rPr>
            <w:t xml:space="preserve">CMS </w:t>
          </w:r>
          <w:r w:rsidR="00D93AB4">
            <w:rPr>
              <w:b/>
              <w:sz w:val="24"/>
              <w:szCs w:val="24"/>
            </w:rPr>
            <w:t>Contracting Officer Repres</w:t>
          </w:r>
          <w:r w:rsidR="002C161A">
            <w:rPr>
              <w:b/>
              <w:sz w:val="24"/>
              <w:szCs w:val="24"/>
            </w:rPr>
            <w:t>entative (</w:t>
          </w:r>
          <w:r w:rsidRPr="00EA312C">
            <w:rPr>
              <w:b/>
              <w:sz w:val="24"/>
              <w:szCs w:val="24"/>
            </w:rPr>
            <w:t>COR</w:t>
          </w:r>
          <w:r w:rsidR="002C161A">
            <w:rPr>
              <w:b/>
              <w:sz w:val="24"/>
              <w:szCs w:val="24"/>
            </w:rPr>
            <w:t>)/</w:t>
          </w:r>
          <w:r w:rsidRPr="00EA312C">
            <w:rPr>
              <w:b/>
              <w:sz w:val="24"/>
              <w:szCs w:val="24"/>
            </w:rPr>
            <w:t>Business Owner/</w:t>
          </w:r>
          <w:r w:rsidR="002C161A">
            <w:rPr>
              <w:b/>
              <w:sz w:val="24"/>
              <w:szCs w:val="24"/>
            </w:rPr>
            <w:t>Government Task Leader (</w:t>
          </w:r>
          <w:r w:rsidRPr="00EA312C">
            <w:rPr>
              <w:b/>
              <w:sz w:val="24"/>
              <w:szCs w:val="24"/>
            </w:rPr>
            <w:t>GTL</w:t>
          </w:r>
          <w:r w:rsidR="002C161A">
            <w:rPr>
              <w:b/>
              <w:sz w:val="24"/>
              <w:szCs w:val="24"/>
            </w:rPr>
            <w:t>)</w:t>
          </w:r>
          <w:r w:rsidRPr="00EA312C">
            <w:rPr>
              <w:b/>
              <w:sz w:val="24"/>
              <w:szCs w:val="24"/>
            </w:rPr>
            <w:t>:</w:t>
          </w:r>
        </w:p>
        <w:tbl>
          <w:tblPr>
            <w:tblStyle w:val="TableGrid"/>
            <w:tblW w:w="0" w:type="auto"/>
            <w:tblLook w:val="0460" w:firstRow="1" w:lastRow="1" w:firstColumn="0" w:lastColumn="0" w:noHBand="0" w:noVBand="1"/>
            <w:tblCaption w:val="Technical Point of Contact"/>
            <w:tblDescription w:val="Technical Point of Contact, Name, Address and Phon number"/>
          </w:tblPr>
          <w:tblGrid>
            <w:gridCol w:w="2515"/>
            <w:gridCol w:w="6835"/>
          </w:tblGrid>
          <w:tr w:rsidR="009E4FD0" w:rsidRPr="00EA312C" w14:paraId="3FFAF1A1" w14:textId="77777777" w:rsidTr="00DC38BD">
            <w:trPr>
              <w:tblHeader/>
            </w:trPr>
            <w:tc>
              <w:tcPr>
                <w:tcW w:w="2515" w:type="dxa"/>
                <w:shd w:val="clear" w:color="auto" w:fill="002060"/>
              </w:tcPr>
              <w:p w14:paraId="7F061491" w14:textId="77777777" w:rsidR="009E4FD0" w:rsidRPr="00EA312C" w:rsidRDefault="009E4FD0" w:rsidP="00DC38BD">
                <w:pPr>
                  <w:pStyle w:val="NoSpacing"/>
                  <w:rPr>
                    <w:b/>
                    <w:sz w:val="24"/>
                    <w:szCs w:val="24"/>
                  </w:rPr>
                </w:pPr>
                <w:r w:rsidRPr="00EA312C">
                  <w:rPr>
                    <w:b/>
                    <w:sz w:val="24"/>
                    <w:szCs w:val="24"/>
                  </w:rPr>
                  <w:t xml:space="preserve">Name:   </w:t>
                </w:r>
              </w:p>
            </w:tc>
            <w:tc>
              <w:tcPr>
                <w:tcW w:w="6835" w:type="dxa"/>
              </w:tcPr>
              <w:p w14:paraId="274FEB19" w14:textId="77777777" w:rsidR="009E4FD0" w:rsidRPr="00EA312C" w:rsidRDefault="009E4FD0" w:rsidP="00DC38BD">
                <w:pPr>
                  <w:pStyle w:val="NoSpacing"/>
                  <w:rPr>
                    <w:b/>
                    <w:sz w:val="24"/>
                    <w:szCs w:val="24"/>
                  </w:rPr>
                </w:pPr>
              </w:p>
            </w:tc>
          </w:tr>
          <w:tr w:rsidR="009E4FD0" w:rsidRPr="00EA312C" w14:paraId="7A3E222D" w14:textId="77777777" w:rsidTr="00DC38BD">
            <w:trPr>
              <w:tblHeader/>
            </w:trPr>
            <w:tc>
              <w:tcPr>
                <w:tcW w:w="2515" w:type="dxa"/>
                <w:shd w:val="clear" w:color="auto" w:fill="002060"/>
              </w:tcPr>
              <w:p w14:paraId="19147546" w14:textId="77777777" w:rsidR="009E4FD0" w:rsidRPr="00EA312C" w:rsidRDefault="009E4FD0" w:rsidP="00DC38BD">
                <w:pPr>
                  <w:pStyle w:val="NoSpacing"/>
                  <w:rPr>
                    <w:b/>
                    <w:sz w:val="24"/>
                    <w:szCs w:val="24"/>
                  </w:rPr>
                </w:pPr>
                <w:r w:rsidRPr="00EA312C">
                  <w:rPr>
                    <w:b/>
                    <w:sz w:val="24"/>
                    <w:szCs w:val="24"/>
                  </w:rPr>
                  <w:t xml:space="preserve">Email Address:  </w:t>
                </w:r>
              </w:p>
            </w:tc>
            <w:tc>
              <w:tcPr>
                <w:tcW w:w="6835" w:type="dxa"/>
              </w:tcPr>
              <w:p w14:paraId="40E3B25B" w14:textId="77777777" w:rsidR="009E4FD0" w:rsidRPr="00EA312C" w:rsidRDefault="009E4FD0" w:rsidP="00DC38BD">
                <w:pPr>
                  <w:pStyle w:val="NoSpacing"/>
                  <w:rPr>
                    <w:b/>
                    <w:sz w:val="24"/>
                    <w:szCs w:val="24"/>
                  </w:rPr>
                </w:pPr>
              </w:p>
            </w:tc>
          </w:tr>
          <w:tr w:rsidR="009E4FD0" w:rsidRPr="00EA312C" w14:paraId="4F94D130" w14:textId="77777777" w:rsidTr="00DC38BD">
            <w:trPr>
              <w:tblHeader/>
            </w:trPr>
            <w:tc>
              <w:tcPr>
                <w:tcW w:w="2515" w:type="dxa"/>
                <w:shd w:val="clear" w:color="auto" w:fill="002060"/>
              </w:tcPr>
              <w:p w14:paraId="3CB1FF60" w14:textId="77777777" w:rsidR="009E4FD0" w:rsidRPr="00EA312C" w:rsidRDefault="009E4FD0" w:rsidP="00DC38BD">
                <w:pPr>
                  <w:pStyle w:val="NoSpacing"/>
                  <w:rPr>
                    <w:b/>
                    <w:sz w:val="24"/>
                    <w:szCs w:val="24"/>
                  </w:rPr>
                </w:pPr>
                <w:r w:rsidRPr="00EA312C">
                  <w:rPr>
                    <w:b/>
                    <w:sz w:val="24"/>
                    <w:szCs w:val="24"/>
                  </w:rPr>
                  <w:t xml:space="preserve">Phone Number:  </w:t>
                </w:r>
              </w:p>
            </w:tc>
            <w:tc>
              <w:tcPr>
                <w:tcW w:w="6835" w:type="dxa"/>
              </w:tcPr>
              <w:p w14:paraId="139ED66D" w14:textId="77777777" w:rsidR="009E4FD0" w:rsidRPr="00EA312C" w:rsidRDefault="009E4FD0" w:rsidP="00DC38BD">
                <w:pPr>
                  <w:pStyle w:val="NoSpacing"/>
                  <w:rPr>
                    <w:b/>
                    <w:sz w:val="24"/>
                    <w:szCs w:val="24"/>
                  </w:rPr>
                </w:pPr>
              </w:p>
            </w:tc>
          </w:tr>
        </w:tbl>
        <w:p w14:paraId="1B2A041E" w14:textId="77777777" w:rsidR="00F46C34" w:rsidRPr="00EA312C" w:rsidRDefault="00F46C34" w:rsidP="00ED23C3">
          <w:pPr>
            <w:pStyle w:val="NoSpacing"/>
            <w:rPr>
              <w:sz w:val="24"/>
              <w:szCs w:val="24"/>
            </w:rPr>
          </w:pPr>
        </w:p>
        <w:p w14:paraId="35ECB908" w14:textId="39E52A12" w:rsidR="00F46C34" w:rsidRPr="00EA312C" w:rsidRDefault="009E4FD0" w:rsidP="00ED23C3">
          <w:pPr>
            <w:pStyle w:val="NoSpacing"/>
            <w:rPr>
              <w:b/>
              <w:sz w:val="24"/>
              <w:szCs w:val="24"/>
            </w:rPr>
          </w:pPr>
          <w:r w:rsidRPr="00EA312C">
            <w:rPr>
              <w:b/>
              <w:sz w:val="24"/>
              <w:szCs w:val="24"/>
            </w:rPr>
            <w:t xml:space="preserve">CMS </w:t>
          </w:r>
          <w:r w:rsidR="00780ED0">
            <w:rPr>
              <w:b/>
              <w:sz w:val="24"/>
              <w:szCs w:val="24"/>
            </w:rPr>
            <w:t xml:space="preserve">Component </w:t>
          </w:r>
          <w:r w:rsidR="001A6DEC" w:rsidRPr="00EA312C">
            <w:rPr>
              <w:b/>
              <w:sz w:val="24"/>
              <w:szCs w:val="24"/>
            </w:rPr>
            <w:t xml:space="preserve">508 </w:t>
          </w:r>
          <w:r w:rsidRPr="00EA312C">
            <w:rPr>
              <w:b/>
              <w:sz w:val="24"/>
              <w:szCs w:val="24"/>
            </w:rPr>
            <w:t>Clearance Officer</w:t>
          </w:r>
          <w:r w:rsidR="000F02E6">
            <w:rPr>
              <w:b/>
              <w:sz w:val="24"/>
              <w:szCs w:val="24"/>
            </w:rPr>
            <w:t>*</w:t>
          </w:r>
          <w:r w:rsidRPr="00EA312C">
            <w:rPr>
              <w:b/>
              <w:sz w:val="24"/>
              <w:szCs w:val="24"/>
            </w:rPr>
            <w:t>:</w:t>
          </w:r>
        </w:p>
        <w:tbl>
          <w:tblPr>
            <w:tblStyle w:val="TableGrid"/>
            <w:tblW w:w="0" w:type="auto"/>
            <w:tblLook w:val="0460" w:firstRow="1" w:lastRow="1" w:firstColumn="0" w:lastColumn="0" w:noHBand="0" w:noVBand="1"/>
            <w:tblCaption w:val="Technical Point of Contact"/>
            <w:tblDescription w:val="Technical Point of Contact, Name, Address and Phon number"/>
          </w:tblPr>
          <w:tblGrid>
            <w:gridCol w:w="2515"/>
            <w:gridCol w:w="6835"/>
          </w:tblGrid>
          <w:tr w:rsidR="009E4FD0" w:rsidRPr="00EA312C" w14:paraId="1C217DF7" w14:textId="77777777" w:rsidTr="00DC38BD">
            <w:trPr>
              <w:tblHeader/>
            </w:trPr>
            <w:tc>
              <w:tcPr>
                <w:tcW w:w="2515" w:type="dxa"/>
                <w:shd w:val="clear" w:color="auto" w:fill="002060"/>
              </w:tcPr>
              <w:p w14:paraId="55834258" w14:textId="77777777" w:rsidR="009E4FD0" w:rsidRPr="00EA312C" w:rsidRDefault="009E4FD0" w:rsidP="00DC38BD">
                <w:pPr>
                  <w:pStyle w:val="NoSpacing"/>
                  <w:rPr>
                    <w:b/>
                    <w:sz w:val="24"/>
                    <w:szCs w:val="24"/>
                  </w:rPr>
                </w:pPr>
                <w:r w:rsidRPr="00EA312C">
                  <w:rPr>
                    <w:b/>
                    <w:sz w:val="24"/>
                    <w:szCs w:val="24"/>
                  </w:rPr>
                  <w:t xml:space="preserve">Name:   </w:t>
                </w:r>
              </w:p>
            </w:tc>
            <w:tc>
              <w:tcPr>
                <w:tcW w:w="6835" w:type="dxa"/>
              </w:tcPr>
              <w:p w14:paraId="27950D07" w14:textId="77777777" w:rsidR="009E4FD0" w:rsidRPr="00EA312C" w:rsidRDefault="009E4FD0" w:rsidP="00DC38BD">
                <w:pPr>
                  <w:pStyle w:val="NoSpacing"/>
                  <w:rPr>
                    <w:b/>
                    <w:sz w:val="24"/>
                    <w:szCs w:val="24"/>
                  </w:rPr>
                </w:pPr>
              </w:p>
            </w:tc>
          </w:tr>
          <w:tr w:rsidR="009E4FD0" w:rsidRPr="00EA312C" w14:paraId="5E2C2E14" w14:textId="77777777" w:rsidTr="00DC38BD">
            <w:trPr>
              <w:tblHeader/>
            </w:trPr>
            <w:tc>
              <w:tcPr>
                <w:tcW w:w="2515" w:type="dxa"/>
                <w:shd w:val="clear" w:color="auto" w:fill="002060"/>
              </w:tcPr>
              <w:p w14:paraId="4BEA3DF4" w14:textId="77777777" w:rsidR="009E4FD0" w:rsidRPr="00EA312C" w:rsidRDefault="009E4FD0" w:rsidP="00DC38BD">
                <w:pPr>
                  <w:pStyle w:val="NoSpacing"/>
                  <w:rPr>
                    <w:b/>
                    <w:sz w:val="24"/>
                    <w:szCs w:val="24"/>
                  </w:rPr>
                </w:pPr>
                <w:r w:rsidRPr="00EA312C">
                  <w:rPr>
                    <w:b/>
                    <w:sz w:val="24"/>
                    <w:szCs w:val="24"/>
                  </w:rPr>
                  <w:t xml:space="preserve">Email Address:  </w:t>
                </w:r>
              </w:p>
            </w:tc>
            <w:tc>
              <w:tcPr>
                <w:tcW w:w="6835" w:type="dxa"/>
              </w:tcPr>
              <w:p w14:paraId="74578F95" w14:textId="77777777" w:rsidR="009E4FD0" w:rsidRPr="00EA312C" w:rsidRDefault="009E4FD0" w:rsidP="00DC38BD">
                <w:pPr>
                  <w:pStyle w:val="NoSpacing"/>
                  <w:rPr>
                    <w:b/>
                    <w:sz w:val="24"/>
                    <w:szCs w:val="24"/>
                  </w:rPr>
                </w:pPr>
              </w:p>
            </w:tc>
          </w:tr>
          <w:tr w:rsidR="009E4FD0" w:rsidRPr="00EA312C" w14:paraId="10EB47B6" w14:textId="77777777" w:rsidTr="00DC38BD">
            <w:trPr>
              <w:tblHeader/>
            </w:trPr>
            <w:tc>
              <w:tcPr>
                <w:tcW w:w="2515" w:type="dxa"/>
                <w:shd w:val="clear" w:color="auto" w:fill="002060"/>
              </w:tcPr>
              <w:p w14:paraId="5FF0A548" w14:textId="77777777" w:rsidR="009E4FD0" w:rsidRPr="00EA312C" w:rsidRDefault="009E4FD0" w:rsidP="00DC38BD">
                <w:pPr>
                  <w:pStyle w:val="NoSpacing"/>
                  <w:rPr>
                    <w:b/>
                    <w:sz w:val="24"/>
                    <w:szCs w:val="24"/>
                  </w:rPr>
                </w:pPr>
                <w:r w:rsidRPr="00EA312C">
                  <w:rPr>
                    <w:b/>
                    <w:sz w:val="24"/>
                    <w:szCs w:val="24"/>
                  </w:rPr>
                  <w:t xml:space="preserve">Phone Number:  </w:t>
                </w:r>
              </w:p>
            </w:tc>
            <w:tc>
              <w:tcPr>
                <w:tcW w:w="6835" w:type="dxa"/>
              </w:tcPr>
              <w:p w14:paraId="2E01AA34" w14:textId="77777777" w:rsidR="009E4FD0" w:rsidRPr="00EA312C" w:rsidRDefault="009E4FD0" w:rsidP="00DC38BD">
                <w:pPr>
                  <w:pStyle w:val="NoSpacing"/>
                  <w:rPr>
                    <w:b/>
                    <w:sz w:val="24"/>
                    <w:szCs w:val="24"/>
                  </w:rPr>
                </w:pPr>
              </w:p>
            </w:tc>
          </w:tr>
        </w:tbl>
        <w:p w14:paraId="60B1E082" w14:textId="6C10FD13" w:rsidR="000F02E6" w:rsidRDefault="000F02E6" w:rsidP="000F02E6">
          <w:pPr>
            <w:rPr>
              <w:color w:val="1F497D"/>
              <w:sz w:val="28"/>
              <w:szCs w:val="28"/>
            </w:rPr>
          </w:pPr>
          <w:r w:rsidRPr="000F02E6">
            <w:rPr>
              <w:sz w:val="24"/>
              <w:szCs w:val="24"/>
            </w:rPr>
            <w:t xml:space="preserve">*Listing can be found </w:t>
          </w:r>
          <w:r>
            <w:rPr>
              <w:sz w:val="24"/>
              <w:szCs w:val="24"/>
            </w:rPr>
            <w:t xml:space="preserve">via </w:t>
          </w:r>
          <w:hyperlink r:id="rId12" w:history="1">
            <w:r w:rsidRPr="000F02E6">
              <w:rPr>
                <w:rStyle w:val="Hyperlink"/>
                <w:sz w:val="24"/>
                <w:szCs w:val="24"/>
              </w:rPr>
              <w:t>Clearance Officer Hub</w:t>
            </w:r>
          </w:hyperlink>
          <w:r w:rsidRPr="000F02E6">
            <w:rPr>
              <w:sz w:val="24"/>
              <w:szCs w:val="24"/>
            </w:rPr>
            <w:t>,</w:t>
          </w:r>
          <w:r>
            <w:rPr>
              <w:color w:val="1F497D"/>
              <w:sz w:val="24"/>
              <w:szCs w:val="24"/>
            </w:rPr>
            <w:t xml:space="preserve"> </w:t>
          </w:r>
          <w:r w:rsidRPr="000F02E6">
            <w:rPr>
              <w:sz w:val="24"/>
              <w:szCs w:val="24"/>
            </w:rPr>
            <w:t>then select</w:t>
          </w:r>
          <w:r w:rsidRPr="000F02E6">
            <w:rPr>
              <w:rFonts w:ascii="Calibri" w:eastAsia="Calibri" w:hAnsi="Calibri" w:cs="Times New Roman"/>
              <w:sz w:val="24"/>
              <w:szCs w:val="24"/>
            </w:rPr>
            <w:t xml:space="preserve"> </w:t>
          </w:r>
          <w:r w:rsidRPr="00540E7D">
            <w:rPr>
              <w:rFonts w:ascii="Calibri" w:eastAsia="Calibri" w:hAnsi="Calibri" w:cs="Times New Roman"/>
              <w:b/>
              <w:bCs/>
              <w:sz w:val="24"/>
              <w:szCs w:val="24"/>
            </w:rPr>
            <w:t>My Clearance Officer</w:t>
          </w:r>
          <w:r w:rsidR="00481500">
            <w:rPr>
              <w:rFonts w:ascii="Calibri" w:eastAsia="Calibri" w:hAnsi="Calibri" w:cs="Times New Roman"/>
              <w:sz w:val="24"/>
              <w:szCs w:val="24"/>
            </w:rPr>
            <w:t>.</w:t>
          </w:r>
        </w:p>
        <w:p w14:paraId="602605F6" w14:textId="34948C17" w:rsidR="009E4FD0" w:rsidRPr="00EA312C" w:rsidRDefault="00F80725" w:rsidP="00ED23C3">
          <w:pPr>
            <w:pStyle w:val="NoSpacing"/>
            <w:rPr>
              <w:b/>
              <w:sz w:val="24"/>
              <w:szCs w:val="24"/>
            </w:rPr>
          </w:pPr>
          <w:r w:rsidRPr="00EA312C">
            <w:rPr>
              <w:b/>
              <w:sz w:val="24"/>
              <w:szCs w:val="24"/>
            </w:rPr>
            <w:t>Contractor/Vendor:</w:t>
          </w:r>
        </w:p>
        <w:tbl>
          <w:tblPr>
            <w:tblStyle w:val="TableGrid"/>
            <w:tblW w:w="0" w:type="auto"/>
            <w:tblLook w:val="0460" w:firstRow="1" w:lastRow="1" w:firstColumn="0" w:lastColumn="0" w:noHBand="0" w:noVBand="1"/>
            <w:tblCaption w:val="Technical Point of Contact"/>
            <w:tblDescription w:val="Technical Point of Contact, Name, Address and Phon number"/>
          </w:tblPr>
          <w:tblGrid>
            <w:gridCol w:w="2515"/>
            <w:gridCol w:w="6835"/>
          </w:tblGrid>
          <w:tr w:rsidR="009E4FD0" w:rsidRPr="00EA312C" w14:paraId="1F7530DD" w14:textId="77777777" w:rsidTr="00DC38BD">
            <w:trPr>
              <w:tblHeader/>
            </w:trPr>
            <w:tc>
              <w:tcPr>
                <w:tcW w:w="2515" w:type="dxa"/>
                <w:shd w:val="clear" w:color="auto" w:fill="002060"/>
              </w:tcPr>
              <w:p w14:paraId="2DBFA14F" w14:textId="40DAF937" w:rsidR="009E4FD0" w:rsidRPr="00EA312C" w:rsidRDefault="00F80725" w:rsidP="00DC38BD">
                <w:pPr>
                  <w:pStyle w:val="NoSpacing"/>
                  <w:rPr>
                    <w:b/>
                    <w:sz w:val="24"/>
                    <w:szCs w:val="24"/>
                  </w:rPr>
                </w:pPr>
                <w:r w:rsidRPr="00EA312C">
                  <w:rPr>
                    <w:b/>
                    <w:sz w:val="24"/>
                    <w:szCs w:val="24"/>
                  </w:rPr>
                  <w:t xml:space="preserve">Company </w:t>
                </w:r>
                <w:r w:rsidR="009E4FD0" w:rsidRPr="00EA312C">
                  <w:rPr>
                    <w:b/>
                    <w:sz w:val="24"/>
                    <w:szCs w:val="24"/>
                  </w:rPr>
                  <w:t xml:space="preserve">Name:   </w:t>
                </w:r>
              </w:p>
            </w:tc>
            <w:tc>
              <w:tcPr>
                <w:tcW w:w="6835" w:type="dxa"/>
              </w:tcPr>
              <w:p w14:paraId="2B9C1F9A" w14:textId="77777777" w:rsidR="009E4FD0" w:rsidRPr="00EA312C" w:rsidRDefault="009E4FD0" w:rsidP="00DC38BD">
                <w:pPr>
                  <w:pStyle w:val="NoSpacing"/>
                  <w:rPr>
                    <w:b/>
                    <w:sz w:val="24"/>
                    <w:szCs w:val="24"/>
                  </w:rPr>
                </w:pPr>
              </w:p>
            </w:tc>
          </w:tr>
          <w:tr w:rsidR="00F80725" w:rsidRPr="00EA312C" w14:paraId="16D379A9" w14:textId="77777777" w:rsidTr="00DC38BD">
            <w:trPr>
              <w:tblHeader/>
            </w:trPr>
            <w:tc>
              <w:tcPr>
                <w:tcW w:w="2515" w:type="dxa"/>
                <w:shd w:val="clear" w:color="auto" w:fill="002060"/>
              </w:tcPr>
              <w:p w14:paraId="6BCFA978" w14:textId="4E6E8D68" w:rsidR="00F80725" w:rsidRPr="00EA312C" w:rsidRDefault="00F80725" w:rsidP="00DC38BD">
                <w:pPr>
                  <w:pStyle w:val="NoSpacing"/>
                  <w:rPr>
                    <w:b/>
                    <w:sz w:val="24"/>
                    <w:szCs w:val="24"/>
                  </w:rPr>
                </w:pPr>
                <w:r w:rsidRPr="00EA312C">
                  <w:rPr>
                    <w:b/>
                    <w:sz w:val="24"/>
                    <w:szCs w:val="24"/>
                  </w:rPr>
                  <w:t>Point of Contact</w:t>
                </w:r>
                <w:r w:rsidR="00C67E2C">
                  <w:rPr>
                    <w:b/>
                    <w:sz w:val="24"/>
                    <w:szCs w:val="24"/>
                  </w:rPr>
                  <w:t xml:space="preserve"> </w:t>
                </w:r>
                <w:r w:rsidRPr="00EA312C">
                  <w:rPr>
                    <w:b/>
                    <w:sz w:val="24"/>
                    <w:szCs w:val="24"/>
                  </w:rPr>
                  <w:t>Name:</w:t>
                </w:r>
              </w:p>
            </w:tc>
            <w:tc>
              <w:tcPr>
                <w:tcW w:w="6835" w:type="dxa"/>
              </w:tcPr>
              <w:p w14:paraId="18A541A1" w14:textId="77777777" w:rsidR="00F80725" w:rsidRPr="00EA312C" w:rsidRDefault="00F80725" w:rsidP="00DC38BD">
                <w:pPr>
                  <w:pStyle w:val="NoSpacing"/>
                  <w:rPr>
                    <w:b/>
                    <w:sz w:val="24"/>
                    <w:szCs w:val="24"/>
                  </w:rPr>
                </w:pPr>
              </w:p>
            </w:tc>
          </w:tr>
          <w:tr w:rsidR="009E4FD0" w:rsidRPr="00EA312C" w14:paraId="268B87E1" w14:textId="77777777" w:rsidTr="00DC38BD">
            <w:trPr>
              <w:tblHeader/>
            </w:trPr>
            <w:tc>
              <w:tcPr>
                <w:tcW w:w="2515" w:type="dxa"/>
                <w:shd w:val="clear" w:color="auto" w:fill="002060"/>
              </w:tcPr>
              <w:p w14:paraId="6DE0408F" w14:textId="77777777" w:rsidR="009E4FD0" w:rsidRPr="00EA312C" w:rsidRDefault="009E4FD0" w:rsidP="00DC38BD">
                <w:pPr>
                  <w:pStyle w:val="NoSpacing"/>
                  <w:rPr>
                    <w:b/>
                    <w:sz w:val="24"/>
                    <w:szCs w:val="24"/>
                  </w:rPr>
                </w:pPr>
                <w:r w:rsidRPr="00EA312C">
                  <w:rPr>
                    <w:b/>
                    <w:sz w:val="24"/>
                    <w:szCs w:val="24"/>
                  </w:rPr>
                  <w:t xml:space="preserve">Email Address:  </w:t>
                </w:r>
              </w:p>
            </w:tc>
            <w:tc>
              <w:tcPr>
                <w:tcW w:w="6835" w:type="dxa"/>
              </w:tcPr>
              <w:p w14:paraId="4F19A995" w14:textId="77777777" w:rsidR="009E4FD0" w:rsidRPr="00EA312C" w:rsidRDefault="009E4FD0" w:rsidP="00DC38BD">
                <w:pPr>
                  <w:pStyle w:val="NoSpacing"/>
                  <w:rPr>
                    <w:b/>
                    <w:sz w:val="24"/>
                    <w:szCs w:val="24"/>
                  </w:rPr>
                </w:pPr>
              </w:p>
            </w:tc>
          </w:tr>
          <w:tr w:rsidR="009E4FD0" w:rsidRPr="00EA312C" w14:paraId="7C027C6E" w14:textId="77777777" w:rsidTr="00DC38BD">
            <w:trPr>
              <w:tblHeader/>
            </w:trPr>
            <w:tc>
              <w:tcPr>
                <w:tcW w:w="2515" w:type="dxa"/>
                <w:shd w:val="clear" w:color="auto" w:fill="002060"/>
              </w:tcPr>
              <w:p w14:paraId="51E898E8" w14:textId="77777777" w:rsidR="009E4FD0" w:rsidRPr="00EA312C" w:rsidRDefault="009E4FD0" w:rsidP="00DC38BD">
                <w:pPr>
                  <w:pStyle w:val="NoSpacing"/>
                  <w:rPr>
                    <w:b/>
                    <w:sz w:val="24"/>
                    <w:szCs w:val="24"/>
                  </w:rPr>
                </w:pPr>
                <w:r w:rsidRPr="00EA312C">
                  <w:rPr>
                    <w:b/>
                    <w:sz w:val="24"/>
                    <w:szCs w:val="24"/>
                  </w:rPr>
                  <w:t xml:space="preserve">Phone Number:  </w:t>
                </w:r>
              </w:p>
            </w:tc>
            <w:tc>
              <w:tcPr>
                <w:tcW w:w="6835" w:type="dxa"/>
              </w:tcPr>
              <w:p w14:paraId="633ED1C6" w14:textId="77777777" w:rsidR="009E4FD0" w:rsidRPr="00EA312C" w:rsidRDefault="009E4FD0" w:rsidP="00DC38BD">
                <w:pPr>
                  <w:pStyle w:val="NoSpacing"/>
                  <w:rPr>
                    <w:b/>
                    <w:sz w:val="24"/>
                    <w:szCs w:val="24"/>
                  </w:rPr>
                </w:pPr>
              </w:p>
            </w:tc>
          </w:tr>
        </w:tbl>
        <w:p w14:paraId="066C908F" w14:textId="77777777" w:rsidR="009E4FD0" w:rsidRPr="00EA312C" w:rsidRDefault="009E4FD0" w:rsidP="00ED23C3">
          <w:pPr>
            <w:pStyle w:val="NoSpacing"/>
            <w:rPr>
              <w:sz w:val="24"/>
              <w:szCs w:val="24"/>
            </w:rPr>
          </w:pPr>
        </w:p>
        <w:p w14:paraId="1F4F971B" w14:textId="77777777" w:rsidR="00D93AB4" w:rsidRDefault="00D93AB4" w:rsidP="00ED23C3">
          <w:pPr>
            <w:pStyle w:val="NoSpacing"/>
            <w:rPr>
              <w:b/>
              <w:sz w:val="24"/>
              <w:szCs w:val="24"/>
            </w:rPr>
          </w:pPr>
        </w:p>
        <w:p w14:paraId="2FAB6275" w14:textId="77777777" w:rsidR="00D93AB4" w:rsidRDefault="00D93AB4" w:rsidP="00ED23C3">
          <w:pPr>
            <w:pStyle w:val="NoSpacing"/>
            <w:rPr>
              <w:b/>
              <w:sz w:val="24"/>
              <w:szCs w:val="24"/>
            </w:rPr>
          </w:pPr>
        </w:p>
        <w:p w14:paraId="316CB8F9" w14:textId="77777777" w:rsidR="00D93AB4" w:rsidRDefault="00D93AB4" w:rsidP="00ED23C3">
          <w:pPr>
            <w:pStyle w:val="NoSpacing"/>
            <w:rPr>
              <w:b/>
              <w:sz w:val="24"/>
              <w:szCs w:val="24"/>
            </w:rPr>
          </w:pPr>
        </w:p>
        <w:p w14:paraId="0B6010EE" w14:textId="77777777" w:rsidR="00D93AB4" w:rsidRDefault="00D93AB4" w:rsidP="00ED23C3">
          <w:pPr>
            <w:pStyle w:val="NoSpacing"/>
            <w:rPr>
              <w:b/>
              <w:sz w:val="24"/>
              <w:szCs w:val="24"/>
            </w:rPr>
          </w:pPr>
        </w:p>
        <w:p w14:paraId="2F6567FB" w14:textId="77777777" w:rsidR="00D93AB4" w:rsidRDefault="00D93AB4" w:rsidP="00ED23C3">
          <w:pPr>
            <w:pStyle w:val="NoSpacing"/>
            <w:rPr>
              <w:b/>
              <w:sz w:val="24"/>
              <w:szCs w:val="24"/>
            </w:rPr>
          </w:pPr>
        </w:p>
        <w:p w14:paraId="1A47E150" w14:textId="77777777" w:rsidR="00D93AB4" w:rsidRDefault="00D93AB4" w:rsidP="00ED23C3">
          <w:pPr>
            <w:pStyle w:val="NoSpacing"/>
            <w:rPr>
              <w:b/>
              <w:sz w:val="24"/>
              <w:szCs w:val="24"/>
            </w:rPr>
          </w:pPr>
        </w:p>
        <w:p w14:paraId="6807B719" w14:textId="77777777" w:rsidR="00D93AB4" w:rsidRDefault="00D93AB4" w:rsidP="00ED23C3">
          <w:pPr>
            <w:pStyle w:val="NoSpacing"/>
            <w:rPr>
              <w:b/>
              <w:sz w:val="24"/>
              <w:szCs w:val="24"/>
            </w:rPr>
          </w:pPr>
        </w:p>
        <w:p w14:paraId="426C8834" w14:textId="77777777" w:rsidR="00D93AB4" w:rsidRDefault="00D93AB4" w:rsidP="00ED23C3">
          <w:pPr>
            <w:pStyle w:val="NoSpacing"/>
            <w:rPr>
              <w:b/>
              <w:sz w:val="24"/>
              <w:szCs w:val="24"/>
            </w:rPr>
          </w:pPr>
        </w:p>
        <w:p w14:paraId="4D6390F6" w14:textId="77777777" w:rsidR="00D93AB4" w:rsidRDefault="00D93AB4" w:rsidP="00ED23C3">
          <w:pPr>
            <w:pStyle w:val="NoSpacing"/>
            <w:rPr>
              <w:b/>
              <w:sz w:val="24"/>
              <w:szCs w:val="24"/>
            </w:rPr>
          </w:pPr>
        </w:p>
        <w:p w14:paraId="5A136C3A" w14:textId="77777777" w:rsidR="00D93AB4" w:rsidRDefault="00D93AB4" w:rsidP="00ED23C3">
          <w:pPr>
            <w:pStyle w:val="NoSpacing"/>
            <w:rPr>
              <w:b/>
              <w:sz w:val="24"/>
              <w:szCs w:val="24"/>
            </w:rPr>
          </w:pPr>
        </w:p>
        <w:p w14:paraId="2C145FF9" w14:textId="77777777" w:rsidR="00D93AB4" w:rsidRDefault="00D93AB4" w:rsidP="00ED23C3">
          <w:pPr>
            <w:pStyle w:val="NoSpacing"/>
            <w:rPr>
              <w:b/>
              <w:sz w:val="24"/>
              <w:szCs w:val="24"/>
            </w:rPr>
          </w:pPr>
        </w:p>
        <w:p w14:paraId="6A3CB06C" w14:textId="77777777" w:rsidR="00D93AB4" w:rsidRDefault="00D93AB4" w:rsidP="00ED23C3">
          <w:pPr>
            <w:pStyle w:val="NoSpacing"/>
            <w:rPr>
              <w:b/>
              <w:sz w:val="24"/>
              <w:szCs w:val="24"/>
            </w:rPr>
          </w:pPr>
        </w:p>
        <w:p w14:paraId="1E6A52AF" w14:textId="77777777" w:rsidR="00D93AB4" w:rsidRDefault="00D93AB4" w:rsidP="00ED23C3">
          <w:pPr>
            <w:pStyle w:val="NoSpacing"/>
            <w:rPr>
              <w:b/>
              <w:sz w:val="24"/>
              <w:szCs w:val="24"/>
            </w:rPr>
          </w:pPr>
        </w:p>
        <w:p w14:paraId="3C015F4F" w14:textId="77777777" w:rsidR="00D93AB4" w:rsidRDefault="00D93AB4" w:rsidP="00ED23C3">
          <w:pPr>
            <w:pStyle w:val="NoSpacing"/>
            <w:rPr>
              <w:b/>
              <w:sz w:val="24"/>
              <w:szCs w:val="24"/>
            </w:rPr>
          </w:pPr>
        </w:p>
        <w:p w14:paraId="1B1FCDE4" w14:textId="77777777" w:rsidR="00D93AB4" w:rsidRDefault="00D93AB4" w:rsidP="00ED23C3">
          <w:pPr>
            <w:pStyle w:val="NoSpacing"/>
            <w:rPr>
              <w:b/>
              <w:sz w:val="24"/>
              <w:szCs w:val="24"/>
            </w:rPr>
          </w:pPr>
        </w:p>
        <w:p w14:paraId="167A4D4B" w14:textId="77777777" w:rsidR="00D93AB4" w:rsidRDefault="00D93AB4" w:rsidP="00ED23C3">
          <w:pPr>
            <w:pStyle w:val="NoSpacing"/>
            <w:rPr>
              <w:b/>
              <w:sz w:val="24"/>
              <w:szCs w:val="24"/>
            </w:rPr>
          </w:pPr>
        </w:p>
        <w:p w14:paraId="2A32D3F6" w14:textId="77777777" w:rsidR="00D93AB4" w:rsidRDefault="00D93AB4" w:rsidP="00ED23C3">
          <w:pPr>
            <w:pStyle w:val="NoSpacing"/>
            <w:rPr>
              <w:b/>
              <w:sz w:val="24"/>
              <w:szCs w:val="24"/>
            </w:rPr>
          </w:pPr>
        </w:p>
        <w:p w14:paraId="0824EE10" w14:textId="77777777" w:rsidR="00D93AB4" w:rsidRDefault="00D93AB4" w:rsidP="00ED23C3">
          <w:pPr>
            <w:pStyle w:val="NoSpacing"/>
            <w:rPr>
              <w:b/>
              <w:sz w:val="24"/>
              <w:szCs w:val="24"/>
            </w:rPr>
          </w:pPr>
        </w:p>
        <w:p w14:paraId="0DF27686" w14:textId="6EFD57F9" w:rsidR="00ED23C3" w:rsidRPr="00EA312C" w:rsidRDefault="00754F79" w:rsidP="00ED23C3">
          <w:pPr>
            <w:pStyle w:val="NoSpacing"/>
            <w:rPr>
              <w:b/>
              <w:sz w:val="24"/>
              <w:szCs w:val="24"/>
            </w:rPr>
          </w:pPr>
          <w:r w:rsidRPr="00EA312C">
            <w:rPr>
              <w:b/>
              <w:sz w:val="24"/>
              <w:szCs w:val="24"/>
            </w:rPr>
            <w:lastRenderedPageBreak/>
            <w:t>Application Specific Information:</w:t>
          </w:r>
        </w:p>
        <w:tbl>
          <w:tblPr>
            <w:tblStyle w:val="TableGrid"/>
            <w:tblW w:w="0" w:type="auto"/>
            <w:tblLook w:val="04E0" w:firstRow="1" w:lastRow="1" w:firstColumn="1" w:lastColumn="0" w:noHBand="0" w:noVBand="1"/>
            <w:tblCaption w:val="Application and Sofware Name and Version"/>
          </w:tblPr>
          <w:tblGrid>
            <w:gridCol w:w="3775"/>
            <w:gridCol w:w="5575"/>
          </w:tblGrid>
          <w:tr w:rsidR="00C33F08" w:rsidRPr="00EA312C" w14:paraId="7DA2E884" w14:textId="77777777" w:rsidTr="00F46C34">
            <w:trPr>
              <w:tblHeader/>
            </w:trPr>
            <w:tc>
              <w:tcPr>
                <w:tcW w:w="3775" w:type="dxa"/>
                <w:shd w:val="clear" w:color="auto" w:fill="002060"/>
              </w:tcPr>
              <w:p w14:paraId="29B9AB7A" w14:textId="77777777" w:rsidR="00C33F08" w:rsidRPr="00EA312C" w:rsidRDefault="00C33F08" w:rsidP="00DC38BD">
                <w:pPr>
                  <w:pStyle w:val="NoSpacing"/>
                  <w:rPr>
                    <w:b/>
                    <w:sz w:val="24"/>
                    <w:szCs w:val="24"/>
                  </w:rPr>
                </w:pPr>
                <w:r w:rsidRPr="00EA312C">
                  <w:rPr>
                    <w:b/>
                    <w:sz w:val="24"/>
                    <w:szCs w:val="24"/>
                  </w:rPr>
                  <w:t xml:space="preserve">Name of Application/Software: </w:t>
                </w:r>
              </w:p>
            </w:tc>
            <w:tc>
              <w:tcPr>
                <w:tcW w:w="5575" w:type="dxa"/>
              </w:tcPr>
              <w:p w14:paraId="52F43505" w14:textId="77777777" w:rsidR="00C33F08" w:rsidRPr="00EA312C" w:rsidRDefault="00C33F08" w:rsidP="00DC38BD">
                <w:pPr>
                  <w:pStyle w:val="NoSpacing"/>
                  <w:rPr>
                    <w:sz w:val="24"/>
                    <w:szCs w:val="24"/>
                  </w:rPr>
                </w:pPr>
              </w:p>
            </w:tc>
          </w:tr>
          <w:tr w:rsidR="00C33F08" w:rsidRPr="00EA312C" w14:paraId="7FCF9656" w14:textId="77777777" w:rsidTr="00F46C34">
            <w:trPr>
              <w:tblHeader/>
            </w:trPr>
            <w:tc>
              <w:tcPr>
                <w:tcW w:w="3775" w:type="dxa"/>
                <w:shd w:val="clear" w:color="auto" w:fill="002060"/>
              </w:tcPr>
              <w:p w14:paraId="6DBEF8C6" w14:textId="77777777" w:rsidR="00C33F08" w:rsidRPr="00EA312C" w:rsidRDefault="00C33F08" w:rsidP="00DC38BD">
                <w:pPr>
                  <w:pStyle w:val="NoSpacing"/>
                  <w:rPr>
                    <w:b/>
                    <w:sz w:val="24"/>
                    <w:szCs w:val="24"/>
                  </w:rPr>
                </w:pPr>
                <w:r w:rsidRPr="00EA312C">
                  <w:rPr>
                    <w:b/>
                    <w:sz w:val="24"/>
                    <w:szCs w:val="24"/>
                  </w:rPr>
                  <w:t xml:space="preserve">Version:  </w:t>
                </w:r>
              </w:p>
            </w:tc>
            <w:tc>
              <w:tcPr>
                <w:tcW w:w="5575" w:type="dxa"/>
              </w:tcPr>
              <w:p w14:paraId="525AC8A0" w14:textId="77777777" w:rsidR="00C33F08" w:rsidRPr="00EA312C" w:rsidRDefault="00C33F08" w:rsidP="00DC38BD">
                <w:pPr>
                  <w:pStyle w:val="NoSpacing"/>
                  <w:rPr>
                    <w:sz w:val="24"/>
                    <w:szCs w:val="24"/>
                  </w:rPr>
                </w:pPr>
              </w:p>
            </w:tc>
          </w:tr>
          <w:tr w:rsidR="00C33F08" w:rsidRPr="00EA312C" w14:paraId="7E64C5E6" w14:textId="77777777" w:rsidTr="00F46C34">
            <w:trPr>
              <w:tblHeader/>
            </w:trPr>
            <w:tc>
              <w:tcPr>
                <w:tcW w:w="3775" w:type="dxa"/>
                <w:shd w:val="clear" w:color="auto" w:fill="002060"/>
              </w:tcPr>
              <w:p w14:paraId="59C756E1" w14:textId="0A62CC2E" w:rsidR="00C33F08" w:rsidRPr="00EA312C" w:rsidRDefault="00C33F08" w:rsidP="00C33F08">
                <w:pPr>
                  <w:pStyle w:val="NoSpacing"/>
                  <w:rPr>
                    <w:b/>
                    <w:sz w:val="24"/>
                    <w:szCs w:val="24"/>
                  </w:rPr>
                </w:pPr>
                <w:r w:rsidRPr="00EA312C">
                  <w:rPr>
                    <w:b/>
                    <w:sz w:val="24"/>
                    <w:szCs w:val="24"/>
                  </w:rPr>
                  <w:t xml:space="preserve">Brief description of </w:t>
                </w:r>
                <w:r w:rsidR="00C97E3D">
                  <w:rPr>
                    <w:b/>
                    <w:sz w:val="24"/>
                    <w:szCs w:val="24"/>
                  </w:rPr>
                  <w:t xml:space="preserve">the </w:t>
                </w:r>
                <w:r w:rsidRPr="00EA312C">
                  <w:rPr>
                    <w:b/>
                    <w:sz w:val="24"/>
                    <w:szCs w:val="24"/>
                  </w:rPr>
                  <w:t xml:space="preserve">Application/Software: (not marketing information) </w:t>
                </w:r>
              </w:p>
              <w:p w14:paraId="4F5CD678" w14:textId="77777777" w:rsidR="00C33F08" w:rsidRPr="00EA312C" w:rsidRDefault="00C33F08" w:rsidP="00DC38BD">
                <w:pPr>
                  <w:pStyle w:val="NoSpacing"/>
                  <w:rPr>
                    <w:b/>
                    <w:sz w:val="24"/>
                    <w:szCs w:val="24"/>
                  </w:rPr>
                </w:pPr>
              </w:p>
            </w:tc>
            <w:tc>
              <w:tcPr>
                <w:tcW w:w="5575" w:type="dxa"/>
              </w:tcPr>
              <w:p w14:paraId="379CA68A" w14:textId="77777777" w:rsidR="00C33F08" w:rsidRPr="00EA312C" w:rsidRDefault="00C33F08" w:rsidP="00C33F08">
                <w:pPr>
                  <w:pStyle w:val="NoSpacing"/>
                  <w:rPr>
                    <w:sz w:val="24"/>
                    <w:szCs w:val="24"/>
                  </w:rPr>
                </w:pPr>
              </w:p>
              <w:p w14:paraId="0FADDA05" w14:textId="77777777" w:rsidR="00C33F08" w:rsidRPr="00EA312C" w:rsidRDefault="00C33F08" w:rsidP="00C33F08">
                <w:pPr>
                  <w:pStyle w:val="NoSpacing"/>
                  <w:rPr>
                    <w:sz w:val="24"/>
                    <w:szCs w:val="24"/>
                  </w:rPr>
                </w:pPr>
              </w:p>
              <w:p w14:paraId="1B91BC26" w14:textId="77777777" w:rsidR="00C33F08" w:rsidRPr="00EA312C" w:rsidRDefault="00C33F08" w:rsidP="00C33F08">
                <w:pPr>
                  <w:pStyle w:val="NoSpacing"/>
                  <w:rPr>
                    <w:sz w:val="24"/>
                    <w:szCs w:val="24"/>
                  </w:rPr>
                </w:pPr>
              </w:p>
              <w:p w14:paraId="40EBB879" w14:textId="77777777" w:rsidR="00C33F08" w:rsidRPr="00EA312C" w:rsidRDefault="00C33F08" w:rsidP="00C33F08">
                <w:pPr>
                  <w:pStyle w:val="NoSpacing"/>
                  <w:rPr>
                    <w:sz w:val="24"/>
                    <w:szCs w:val="24"/>
                  </w:rPr>
                </w:pPr>
              </w:p>
              <w:p w14:paraId="2E10DC6A" w14:textId="77777777" w:rsidR="00C33F08" w:rsidRPr="00EA312C" w:rsidRDefault="00C33F08" w:rsidP="00C33F08">
                <w:pPr>
                  <w:pStyle w:val="NoSpacing"/>
                  <w:rPr>
                    <w:sz w:val="24"/>
                    <w:szCs w:val="24"/>
                  </w:rPr>
                </w:pPr>
              </w:p>
              <w:p w14:paraId="57E49BE8" w14:textId="77777777" w:rsidR="00F46C34" w:rsidRPr="00EA312C" w:rsidRDefault="00F46C34" w:rsidP="00C33F08">
                <w:pPr>
                  <w:pStyle w:val="NoSpacing"/>
                  <w:rPr>
                    <w:sz w:val="24"/>
                    <w:szCs w:val="24"/>
                  </w:rPr>
                </w:pPr>
              </w:p>
              <w:p w14:paraId="783E0578" w14:textId="77777777" w:rsidR="00C33F08" w:rsidRPr="00EA312C" w:rsidRDefault="00C33F08" w:rsidP="00C33F08">
                <w:pPr>
                  <w:pStyle w:val="NoSpacing"/>
                  <w:rPr>
                    <w:sz w:val="24"/>
                    <w:szCs w:val="24"/>
                  </w:rPr>
                </w:pPr>
              </w:p>
            </w:tc>
          </w:tr>
          <w:tr w:rsidR="00754F79" w:rsidRPr="00EA312C" w14:paraId="292512C5" w14:textId="77777777" w:rsidTr="00754F79">
            <w:tblPrEx>
              <w:tblLook w:val="06A0" w:firstRow="1" w:lastRow="0" w:firstColumn="1" w:lastColumn="0" w:noHBand="1" w:noVBand="1"/>
            </w:tblPrEx>
            <w:trPr>
              <w:tblHeader/>
            </w:trPr>
            <w:tc>
              <w:tcPr>
                <w:tcW w:w="3775" w:type="dxa"/>
                <w:shd w:val="clear" w:color="auto" w:fill="002060"/>
              </w:tcPr>
              <w:p w14:paraId="7B090BC0" w14:textId="77777777" w:rsidR="00754F79" w:rsidRPr="00EA312C" w:rsidRDefault="00754F79" w:rsidP="00DC38BD">
                <w:pPr>
                  <w:pStyle w:val="NoSpacing"/>
                  <w:rPr>
                    <w:b/>
                    <w:sz w:val="24"/>
                    <w:szCs w:val="24"/>
                  </w:rPr>
                </w:pPr>
                <w:r w:rsidRPr="00EA312C">
                  <w:rPr>
                    <w:b/>
                    <w:sz w:val="24"/>
                    <w:szCs w:val="24"/>
                  </w:rPr>
                  <w:t xml:space="preserve">What is the Application URL or is it Client based software (Manual Install):  </w:t>
                </w:r>
              </w:p>
            </w:tc>
            <w:tc>
              <w:tcPr>
                <w:tcW w:w="5575" w:type="dxa"/>
              </w:tcPr>
              <w:p w14:paraId="2514C70D" w14:textId="77777777" w:rsidR="00754F79" w:rsidRPr="00EA312C" w:rsidRDefault="00754F79" w:rsidP="00DC38BD">
                <w:pPr>
                  <w:pStyle w:val="NoSpacing"/>
                  <w:rPr>
                    <w:sz w:val="24"/>
                    <w:szCs w:val="24"/>
                  </w:rPr>
                </w:pPr>
              </w:p>
            </w:tc>
          </w:tr>
          <w:tr w:rsidR="00754F79" w:rsidRPr="00EA312C" w14:paraId="76EB246F" w14:textId="77777777" w:rsidTr="00754F79">
            <w:tblPrEx>
              <w:tblLook w:val="06A0" w:firstRow="1" w:lastRow="0" w:firstColumn="1" w:lastColumn="0" w:noHBand="1" w:noVBand="1"/>
            </w:tblPrEx>
            <w:trPr>
              <w:tblHeader/>
            </w:trPr>
            <w:tc>
              <w:tcPr>
                <w:tcW w:w="3775" w:type="dxa"/>
                <w:shd w:val="clear" w:color="auto" w:fill="002060"/>
              </w:tcPr>
              <w:p w14:paraId="0E4DC944" w14:textId="77777777" w:rsidR="00754F79" w:rsidRPr="00EA312C" w:rsidRDefault="00754F79" w:rsidP="00DC38BD">
                <w:pPr>
                  <w:pStyle w:val="NoSpacing"/>
                  <w:rPr>
                    <w:b/>
                    <w:sz w:val="24"/>
                    <w:szCs w:val="24"/>
                  </w:rPr>
                </w:pPr>
                <w:r w:rsidRPr="00EA312C">
                  <w:rPr>
                    <w:b/>
                    <w:sz w:val="24"/>
                    <w:szCs w:val="24"/>
                  </w:rPr>
                  <w:t xml:space="preserve">Number of licenses (if applicable):  </w:t>
                </w:r>
              </w:p>
            </w:tc>
            <w:tc>
              <w:tcPr>
                <w:tcW w:w="5575" w:type="dxa"/>
              </w:tcPr>
              <w:p w14:paraId="592EE3EF" w14:textId="77777777" w:rsidR="00754F79" w:rsidRPr="00EA312C" w:rsidRDefault="00754F79" w:rsidP="00DC38BD">
                <w:pPr>
                  <w:pStyle w:val="NoSpacing"/>
                  <w:rPr>
                    <w:sz w:val="24"/>
                    <w:szCs w:val="24"/>
                  </w:rPr>
                </w:pPr>
              </w:p>
            </w:tc>
          </w:tr>
          <w:tr w:rsidR="00754F79" w:rsidRPr="00EA312C" w14:paraId="0C3A2B4C" w14:textId="77777777" w:rsidTr="00754F79">
            <w:tblPrEx>
              <w:tblLook w:val="06A0" w:firstRow="1" w:lastRow="0" w:firstColumn="1" w:lastColumn="0" w:noHBand="1" w:noVBand="1"/>
            </w:tblPrEx>
            <w:trPr>
              <w:tblHeader/>
            </w:trPr>
            <w:tc>
              <w:tcPr>
                <w:tcW w:w="3775" w:type="dxa"/>
                <w:shd w:val="clear" w:color="auto" w:fill="002060"/>
              </w:tcPr>
              <w:p w14:paraId="35E1A3A5" w14:textId="3C5A5BFC" w:rsidR="00754F79" w:rsidRPr="00EA312C" w:rsidRDefault="00754F79" w:rsidP="00DC38BD">
                <w:pPr>
                  <w:pStyle w:val="NoSpacing"/>
                  <w:rPr>
                    <w:b/>
                    <w:sz w:val="24"/>
                    <w:szCs w:val="24"/>
                  </w:rPr>
                </w:pPr>
                <w:r w:rsidRPr="00EA312C">
                  <w:rPr>
                    <w:b/>
                    <w:sz w:val="24"/>
                    <w:szCs w:val="24"/>
                  </w:rPr>
                  <w:t>Number of Users (approx</w:t>
                </w:r>
                <w:r w:rsidR="00A77A0C">
                  <w:rPr>
                    <w:b/>
                    <w:sz w:val="24"/>
                    <w:szCs w:val="24"/>
                  </w:rPr>
                  <w:t>imately</w:t>
                </w:r>
                <w:r w:rsidRPr="00EA312C">
                  <w:rPr>
                    <w:b/>
                    <w:sz w:val="24"/>
                    <w:szCs w:val="24"/>
                  </w:rPr>
                  <w:t xml:space="preserve"> using the application):  </w:t>
                </w:r>
              </w:p>
            </w:tc>
            <w:tc>
              <w:tcPr>
                <w:tcW w:w="5575" w:type="dxa"/>
              </w:tcPr>
              <w:p w14:paraId="2C4FCB62" w14:textId="77777777" w:rsidR="00754F79" w:rsidRPr="00EA312C" w:rsidRDefault="00754F79" w:rsidP="00DC38BD">
                <w:pPr>
                  <w:pStyle w:val="NoSpacing"/>
                  <w:rPr>
                    <w:sz w:val="24"/>
                    <w:szCs w:val="24"/>
                  </w:rPr>
                </w:pPr>
              </w:p>
            </w:tc>
          </w:tr>
          <w:tr w:rsidR="00754F79" w:rsidRPr="00EA312C" w14:paraId="1A160EEF" w14:textId="77777777" w:rsidTr="00754F79">
            <w:tblPrEx>
              <w:tblLook w:val="06A0" w:firstRow="1" w:lastRow="0" w:firstColumn="1" w:lastColumn="0" w:noHBand="1" w:noVBand="1"/>
            </w:tblPrEx>
            <w:trPr>
              <w:tblHeader/>
            </w:trPr>
            <w:tc>
              <w:tcPr>
                <w:tcW w:w="3775" w:type="dxa"/>
                <w:shd w:val="clear" w:color="auto" w:fill="002060"/>
              </w:tcPr>
              <w:p w14:paraId="2E9BBB08" w14:textId="77777777" w:rsidR="00754F79" w:rsidRPr="00EA312C" w:rsidRDefault="00754F79" w:rsidP="00DC38BD">
                <w:pPr>
                  <w:pStyle w:val="NoSpacing"/>
                  <w:rPr>
                    <w:b/>
                    <w:sz w:val="24"/>
                    <w:szCs w:val="24"/>
                  </w:rPr>
                </w:pPr>
                <w:r w:rsidRPr="00EA312C">
                  <w:rPr>
                    <w:b/>
                    <w:sz w:val="24"/>
                    <w:szCs w:val="24"/>
                  </w:rPr>
                  <w:t>Type of Software: (i.e. design software, communication software, survey software, etc.)</w:t>
                </w:r>
              </w:p>
            </w:tc>
            <w:tc>
              <w:tcPr>
                <w:tcW w:w="5575" w:type="dxa"/>
              </w:tcPr>
              <w:p w14:paraId="2762F321" w14:textId="77777777" w:rsidR="00754F79" w:rsidRPr="00EA312C" w:rsidRDefault="00754F79" w:rsidP="00DC38BD">
                <w:pPr>
                  <w:pStyle w:val="NoSpacing"/>
                  <w:rPr>
                    <w:sz w:val="24"/>
                    <w:szCs w:val="24"/>
                  </w:rPr>
                </w:pPr>
              </w:p>
            </w:tc>
          </w:tr>
        </w:tbl>
        <w:p w14:paraId="5B47A769" w14:textId="77777777" w:rsidR="00ED23C3" w:rsidRPr="00EA312C" w:rsidRDefault="00ED23C3" w:rsidP="00ED23C3">
          <w:pPr>
            <w:pStyle w:val="NoSpacing"/>
            <w:rPr>
              <w:sz w:val="24"/>
              <w:szCs w:val="24"/>
            </w:rPr>
          </w:pPr>
        </w:p>
        <w:tbl>
          <w:tblPr>
            <w:tblStyle w:val="TableGrid"/>
            <w:tblW w:w="0" w:type="auto"/>
            <w:tblInd w:w="-5" w:type="dxa"/>
            <w:tblLook w:val="0460" w:firstRow="1" w:lastRow="1" w:firstColumn="0" w:lastColumn="0" w:noHBand="0" w:noVBand="1"/>
            <w:tblCaption w:val="Has the Application/Software been 508 tested by the CMS Section 508 Validation team within the last 12 months:"/>
            <w:tblDescription w:val="Has the Application/Software been 508 tested by the CMS Section 508 Validation team within the last 12 months:&#10;If yes, Click or tap to enter a date:&#10;What was the score?  &#10;"/>
          </w:tblPr>
          <w:tblGrid>
            <w:gridCol w:w="3240"/>
            <w:gridCol w:w="6115"/>
          </w:tblGrid>
          <w:tr w:rsidR="005C22BE" w:rsidRPr="00EA312C" w14:paraId="47050B57" w14:textId="77777777" w:rsidTr="005C22BE">
            <w:trPr>
              <w:tblHeader/>
            </w:trPr>
            <w:tc>
              <w:tcPr>
                <w:tcW w:w="3240" w:type="dxa"/>
                <w:shd w:val="clear" w:color="auto" w:fill="002060"/>
              </w:tcPr>
              <w:p w14:paraId="3AA4CE44" w14:textId="3C69AF2C" w:rsidR="005C22BE" w:rsidRPr="00265E71" w:rsidRDefault="00631CF3" w:rsidP="00265E71">
                <w:pPr>
                  <w:pStyle w:val="NoSpacing"/>
                  <w:rPr>
                    <w:b/>
                    <w:sz w:val="24"/>
                    <w:szCs w:val="24"/>
                  </w:rPr>
                </w:pPr>
                <w:r w:rsidRPr="00265E71">
                  <w:rPr>
                    <w:b/>
                    <w:sz w:val="24"/>
                    <w:szCs w:val="24"/>
                  </w:rPr>
                  <w:t>Has the Application/Software been 508 tested by the CMS Section 508 Validation team within the last 12 months</w:t>
                </w:r>
                <w:r w:rsidR="005C22BE" w:rsidRPr="00265E71">
                  <w:rPr>
                    <w:b/>
                    <w:sz w:val="24"/>
                    <w:szCs w:val="24"/>
                  </w:rPr>
                  <w:t>:</w:t>
                </w:r>
              </w:p>
            </w:tc>
            <w:tc>
              <w:tcPr>
                <w:tcW w:w="6115" w:type="dxa"/>
              </w:tcPr>
              <w:p w14:paraId="5F89DD8B" w14:textId="45B10A21" w:rsidR="005C22BE" w:rsidRPr="00EA312C" w:rsidRDefault="005C22BE" w:rsidP="005C22BE">
                <w:pPr>
                  <w:pStyle w:val="NoSpacing"/>
                  <w:rPr>
                    <w:sz w:val="24"/>
                    <w:szCs w:val="24"/>
                  </w:rPr>
                </w:pPr>
                <w:r w:rsidRPr="00EA312C">
                  <w:rPr>
                    <w:sz w:val="24"/>
                    <w:szCs w:val="24"/>
                  </w:rPr>
                  <w:t>Yes</w:t>
                </w:r>
                <w:r w:rsidRPr="00EA312C">
                  <w:rPr>
                    <w:rFonts w:asciiTheme="minorHAnsi" w:hAnsiTheme="minorHAnsi"/>
                    <w:sz w:val="24"/>
                    <w:szCs w:val="24"/>
                  </w:rPr>
                  <w:t xml:space="preserve"> </w:t>
                </w:r>
                <w:sdt>
                  <w:sdtPr>
                    <w:rPr>
                      <w:sz w:val="24"/>
                      <w:szCs w:val="24"/>
                    </w:rPr>
                    <w:id w:val="1761879468"/>
                    <w14:checkbox>
                      <w14:checked w14:val="0"/>
                      <w14:checkedState w14:val="2612" w14:font="MS Gothic"/>
                      <w14:uncheckedState w14:val="2610" w14:font="MS Gothic"/>
                    </w14:checkbox>
                  </w:sdtPr>
                  <w:sdtEndPr/>
                  <w:sdtContent>
                    <w:r w:rsidR="00C67E2C">
                      <w:rPr>
                        <w:rFonts w:ascii="MS Gothic" w:eastAsia="MS Gothic" w:hAnsi="MS Gothic" w:hint="eastAsia"/>
                        <w:sz w:val="24"/>
                        <w:szCs w:val="24"/>
                      </w:rPr>
                      <w:t>☐</w:t>
                    </w:r>
                  </w:sdtContent>
                </w:sdt>
                <w:r w:rsidRPr="00EA312C">
                  <w:rPr>
                    <w:sz w:val="24"/>
                    <w:szCs w:val="24"/>
                  </w:rPr>
                  <w:t xml:space="preserve"> No</w:t>
                </w:r>
                <w:r w:rsidRPr="00EA312C">
                  <w:rPr>
                    <w:rFonts w:asciiTheme="minorHAnsi" w:hAnsiTheme="minorHAnsi"/>
                    <w:sz w:val="24"/>
                    <w:szCs w:val="24"/>
                  </w:rPr>
                  <w:t xml:space="preserve"> </w:t>
                </w:r>
                <w:sdt>
                  <w:sdtPr>
                    <w:rPr>
                      <w:rFonts w:asciiTheme="minorHAnsi" w:hAnsiTheme="minorHAnsi"/>
                      <w:sz w:val="24"/>
                      <w:szCs w:val="24"/>
                    </w:rPr>
                    <w:id w:val="2133596208"/>
                    <w14:checkbox>
                      <w14:checked w14:val="0"/>
                      <w14:checkedState w14:val="2612" w14:font="MS Gothic"/>
                      <w14:uncheckedState w14:val="2610" w14:font="MS Gothic"/>
                    </w14:checkbox>
                  </w:sdtPr>
                  <w:sdtEndPr/>
                  <w:sdtContent>
                    <w:r w:rsidRPr="00EA312C">
                      <w:rPr>
                        <w:rFonts w:ascii="MS Gothic" w:eastAsia="MS Gothic" w:hAnsi="MS Gothic" w:hint="eastAsia"/>
                        <w:sz w:val="24"/>
                        <w:szCs w:val="24"/>
                      </w:rPr>
                      <w:t>☐</w:t>
                    </w:r>
                  </w:sdtContent>
                </w:sdt>
              </w:p>
            </w:tc>
          </w:tr>
          <w:tr w:rsidR="005C22BE" w:rsidRPr="00EA312C" w14:paraId="6EFAE66A" w14:textId="77777777" w:rsidTr="005C22BE">
            <w:trPr>
              <w:tblHeader/>
            </w:trPr>
            <w:tc>
              <w:tcPr>
                <w:tcW w:w="3240" w:type="dxa"/>
                <w:shd w:val="clear" w:color="auto" w:fill="002060"/>
              </w:tcPr>
              <w:p w14:paraId="2790ED63" w14:textId="32D7FEA3" w:rsidR="005C22BE" w:rsidRPr="00EA312C" w:rsidRDefault="00306D24" w:rsidP="005C22BE">
                <w:pPr>
                  <w:pStyle w:val="NoSpacing"/>
                  <w:rPr>
                    <w:b/>
                    <w:sz w:val="24"/>
                    <w:szCs w:val="24"/>
                  </w:rPr>
                </w:pPr>
                <w:r>
                  <w:rPr>
                    <w:b/>
                    <w:sz w:val="24"/>
                    <w:szCs w:val="24"/>
                  </w:rPr>
                  <w:t>If yes, enter the</w:t>
                </w:r>
                <w:r w:rsidR="005C22BE" w:rsidRPr="00EA312C">
                  <w:rPr>
                    <w:b/>
                    <w:sz w:val="24"/>
                    <w:szCs w:val="24"/>
                  </w:rPr>
                  <w:t xml:space="preserve"> date</w:t>
                </w:r>
                <w:r>
                  <w:rPr>
                    <w:b/>
                    <w:sz w:val="24"/>
                    <w:szCs w:val="24"/>
                  </w:rPr>
                  <w:t xml:space="preserve"> (MM/DD/YYYY)</w:t>
                </w:r>
                <w:r w:rsidR="005C22BE" w:rsidRPr="00EA312C">
                  <w:rPr>
                    <w:b/>
                    <w:sz w:val="24"/>
                    <w:szCs w:val="24"/>
                  </w:rPr>
                  <w:t>:</w:t>
                </w:r>
              </w:p>
            </w:tc>
            <w:tc>
              <w:tcPr>
                <w:tcW w:w="6115" w:type="dxa"/>
              </w:tcPr>
              <w:p w14:paraId="7DEFAE33" w14:textId="387537A5" w:rsidR="005C22BE" w:rsidRPr="00EA312C" w:rsidRDefault="005C22BE" w:rsidP="001B4A20">
                <w:pPr>
                  <w:pStyle w:val="NoSpacing"/>
                  <w:rPr>
                    <w:sz w:val="24"/>
                    <w:szCs w:val="24"/>
                  </w:rPr>
                </w:pPr>
              </w:p>
            </w:tc>
          </w:tr>
          <w:tr w:rsidR="005C22BE" w:rsidRPr="00EA312C" w14:paraId="78E0C2A4" w14:textId="77777777" w:rsidTr="009913A4">
            <w:trPr>
              <w:trHeight w:val="332"/>
              <w:tblHeader/>
            </w:trPr>
            <w:tc>
              <w:tcPr>
                <w:tcW w:w="3240" w:type="dxa"/>
                <w:shd w:val="clear" w:color="auto" w:fill="002060"/>
              </w:tcPr>
              <w:p w14:paraId="2A667582" w14:textId="77777777" w:rsidR="005C22BE" w:rsidRPr="00EA312C" w:rsidRDefault="005C22BE" w:rsidP="005C22BE">
                <w:pPr>
                  <w:pStyle w:val="NoSpacing"/>
                  <w:rPr>
                    <w:b/>
                    <w:sz w:val="24"/>
                    <w:szCs w:val="24"/>
                  </w:rPr>
                </w:pPr>
                <w:r w:rsidRPr="00EA312C">
                  <w:rPr>
                    <w:b/>
                    <w:sz w:val="24"/>
                    <w:szCs w:val="24"/>
                  </w:rPr>
                  <w:t xml:space="preserve">What was the score?  </w:t>
                </w:r>
              </w:p>
            </w:tc>
            <w:tc>
              <w:tcPr>
                <w:tcW w:w="6115" w:type="dxa"/>
              </w:tcPr>
              <w:p w14:paraId="37B6BF97" w14:textId="77777777" w:rsidR="005C22BE" w:rsidRPr="00EA312C" w:rsidRDefault="005C22BE" w:rsidP="005C22BE">
                <w:pPr>
                  <w:pStyle w:val="NoSpacing"/>
                  <w:rPr>
                    <w:sz w:val="24"/>
                    <w:szCs w:val="24"/>
                  </w:rPr>
                </w:pPr>
              </w:p>
            </w:tc>
          </w:tr>
        </w:tbl>
        <w:p w14:paraId="3492AF72" w14:textId="77777777" w:rsidR="00DC62FD" w:rsidRPr="00EA312C" w:rsidRDefault="00DC62FD" w:rsidP="00DC62FD">
          <w:pPr>
            <w:pStyle w:val="NoSpacing"/>
            <w:rPr>
              <w:b/>
              <w:sz w:val="24"/>
              <w:szCs w:val="24"/>
            </w:rPr>
          </w:pPr>
        </w:p>
        <w:p w14:paraId="058987A7" w14:textId="1DC1F2F7" w:rsidR="00DC62FD" w:rsidRPr="00EA312C" w:rsidRDefault="00DC62FD" w:rsidP="00DC62FD">
          <w:pPr>
            <w:pStyle w:val="NoSpacing"/>
            <w:rPr>
              <w:b/>
              <w:sz w:val="24"/>
              <w:szCs w:val="24"/>
            </w:rPr>
          </w:pPr>
          <w:r w:rsidRPr="00EA312C">
            <w:rPr>
              <w:b/>
              <w:sz w:val="24"/>
              <w:szCs w:val="24"/>
            </w:rPr>
            <w:t xml:space="preserve">Type of Testing: </w:t>
          </w:r>
        </w:p>
        <w:p w14:paraId="0825C226" w14:textId="658D3534" w:rsidR="00DC62FD" w:rsidRPr="00EA312C" w:rsidRDefault="009A0603" w:rsidP="00DC62FD">
          <w:pPr>
            <w:pStyle w:val="NoSpacing"/>
            <w:rPr>
              <w:sz w:val="24"/>
              <w:szCs w:val="24"/>
            </w:rPr>
          </w:pPr>
          <w:r>
            <w:rPr>
              <w:sz w:val="24"/>
              <w:szCs w:val="24"/>
            </w:rPr>
            <w:t>Select the type of testing being requested. Please note a</w:t>
          </w:r>
          <w:r w:rsidR="00DC62FD" w:rsidRPr="00EA312C">
            <w:rPr>
              <w:sz w:val="24"/>
              <w:szCs w:val="24"/>
            </w:rPr>
            <w:t xml:space="preserve">ll applications undergoing 508 validation testing will undergo initial CMS functional testing, please refer to </w:t>
          </w:r>
          <w:r w:rsidR="00481500">
            <w:rPr>
              <w:sz w:val="24"/>
              <w:szCs w:val="24"/>
            </w:rPr>
            <w:t>S</w:t>
          </w:r>
          <w:r w:rsidR="00DC62FD" w:rsidRPr="00EA312C">
            <w:rPr>
              <w:sz w:val="24"/>
              <w:szCs w:val="24"/>
            </w:rPr>
            <w:t>ection 2 for further information.</w:t>
          </w:r>
          <w:r w:rsidR="00DC62FD" w:rsidRPr="00EA312C">
            <w:rPr>
              <w:sz w:val="24"/>
              <w:szCs w:val="24"/>
            </w:rPr>
            <w:tab/>
          </w:r>
          <w:r w:rsidR="00DC62FD" w:rsidRPr="00EA312C">
            <w:rPr>
              <w:b/>
              <w:sz w:val="24"/>
              <w:szCs w:val="24"/>
            </w:rPr>
            <w:br/>
          </w:r>
          <w:sdt>
            <w:sdtPr>
              <w:rPr>
                <w:rFonts w:asciiTheme="minorHAnsi" w:hAnsiTheme="minorHAnsi"/>
                <w:sz w:val="24"/>
                <w:szCs w:val="24"/>
              </w:rPr>
              <w:id w:val="-1850931278"/>
              <w14:checkbox>
                <w14:checked w14:val="0"/>
                <w14:checkedState w14:val="2612" w14:font="MS Gothic"/>
                <w14:uncheckedState w14:val="2610" w14:font="MS Gothic"/>
              </w14:checkbox>
            </w:sdtPr>
            <w:sdtEndPr/>
            <w:sdtContent>
              <w:r w:rsidR="00DC62FD" w:rsidRPr="00EA312C">
                <w:rPr>
                  <w:rFonts w:ascii="MS Gothic" w:eastAsia="MS Gothic" w:hAnsi="MS Gothic" w:hint="eastAsia"/>
                  <w:sz w:val="24"/>
                  <w:szCs w:val="24"/>
                </w:rPr>
                <w:t>☐</w:t>
              </w:r>
            </w:sdtContent>
          </w:sdt>
          <w:r w:rsidR="00DC62FD" w:rsidRPr="00EA312C">
            <w:rPr>
              <w:sz w:val="24"/>
              <w:szCs w:val="24"/>
            </w:rPr>
            <w:t xml:space="preserve"> Functionality/Compatibility</w:t>
          </w:r>
        </w:p>
        <w:p w14:paraId="2B95F34A" w14:textId="03D5906E" w:rsidR="00DC62FD" w:rsidRPr="00EA312C" w:rsidRDefault="003F30DC" w:rsidP="00DC62FD">
          <w:pPr>
            <w:pStyle w:val="NoSpacing"/>
            <w:rPr>
              <w:sz w:val="24"/>
              <w:szCs w:val="24"/>
            </w:rPr>
          </w:pPr>
          <w:sdt>
            <w:sdtPr>
              <w:rPr>
                <w:rFonts w:asciiTheme="minorHAnsi" w:hAnsiTheme="minorHAnsi"/>
                <w:sz w:val="24"/>
                <w:szCs w:val="24"/>
              </w:rPr>
              <w:id w:val="1964690229"/>
              <w14:checkbox>
                <w14:checked w14:val="0"/>
                <w14:checkedState w14:val="2612" w14:font="MS Gothic"/>
                <w14:uncheckedState w14:val="2610" w14:font="MS Gothic"/>
              </w14:checkbox>
            </w:sdtPr>
            <w:sdtEndPr/>
            <w:sdtContent>
              <w:r w:rsidR="00600623">
                <w:rPr>
                  <w:rFonts w:ascii="MS Gothic" w:eastAsia="MS Gothic" w:hAnsi="MS Gothic" w:hint="eastAsia"/>
                  <w:sz w:val="24"/>
                  <w:szCs w:val="24"/>
                </w:rPr>
                <w:t>☐</w:t>
              </w:r>
            </w:sdtContent>
          </w:sdt>
          <w:r w:rsidR="00DC62FD" w:rsidRPr="00EA312C">
            <w:rPr>
              <w:sz w:val="24"/>
              <w:szCs w:val="24"/>
            </w:rPr>
            <w:t xml:space="preserve"> Section 508 Validation</w:t>
          </w:r>
        </w:p>
        <w:p w14:paraId="32A31C4D" w14:textId="77777777" w:rsidR="00DC62FD" w:rsidRPr="00EA312C" w:rsidRDefault="00DC62FD" w:rsidP="00DC62FD">
          <w:pPr>
            <w:pStyle w:val="NoSpacing"/>
            <w:ind w:left="720"/>
            <w:rPr>
              <w:sz w:val="24"/>
              <w:szCs w:val="24"/>
            </w:rPr>
          </w:pPr>
          <w:r w:rsidRPr="00EA312C">
            <w:rPr>
              <w:rFonts w:ascii="Segoe UI Symbol" w:hAnsi="Segoe UI Symbol" w:cs="Segoe UI Symbol"/>
              <w:sz w:val="24"/>
              <w:szCs w:val="24"/>
            </w:rPr>
            <w:t>☐</w:t>
          </w:r>
          <w:r w:rsidRPr="00EA312C">
            <w:rPr>
              <w:sz w:val="24"/>
              <w:szCs w:val="24"/>
            </w:rPr>
            <w:t xml:space="preserve"> Section 508 Remediation</w:t>
          </w:r>
        </w:p>
        <w:p w14:paraId="4348653E" w14:textId="77777777" w:rsidR="00DC62FD" w:rsidRPr="00EA312C" w:rsidRDefault="00DC62FD" w:rsidP="00746D16">
          <w:pPr>
            <w:pStyle w:val="NoSpacing"/>
            <w:rPr>
              <w:b/>
              <w:sz w:val="24"/>
              <w:szCs w:val="24"/>
            </w:rPr>
          </w:pPr>
        </w:p>
        <w:tbl>
          <w:tblPr>
            <w:tblStyle w:val="TableGrid"/>
            <w:tblW w:w="0" w:type="auto"/>
            <w:tblInd w:w="-5" w:type="dxa"/>
            <w:tblLook w:val="0460" w:firstRow="1" w:lastRow="1" w:firstColumn="0" w:lastColumn="0" w:noHBand="0" w:noVBand="1"/>
            <w:tblCaption w:val="What is the current Anticipated Implementation Date:"/>
            <w:tblDescription w:val="What is the current Anticipated Implementation Date:"/>
          </w:tblPr>
          <w:tblGrid>
            <w:gridCol w:w="3240"/>
            <w:gridCol w:w="6115"/>
          </w:tblGrid>
          <w:tr w:rsidR="007648FA" w:rsidRPr="00EA312C" w14:paraId="42B71CD1" w14:textId="77777777" w:rsidTr="00806617">
            <w:trPr>
              <w:tblHeader/>
            </w:trPr>
            <w:tc>
              <w:tcPr>
                <w:tcW w:w="3240" w:type="dxa"/>
                <w:shd w:val="clear" w:color="auto" w:fill="002060"/>
              </w:tcPr>
              <w:p w14:paraId="1341E2CB" w14:textId="77777777" w:rsidR="007648FA" w:rsidRPr="00EA312C" w:rsidRDefault="007648FA" w:rsidP="00806617">
                <w:pPr>
                  <w:pStyle w:val="NoSpacing"/>
                  <w:rPr>
                    <w:b/>
                    <w:sz w:val="24"/>
                    <w:szCs w:val="24"/>
                  </w:rPr>
                </w:pPr>
                <w:r w:rsidRPr="00EA312C">
                  <w:rPr>
                    <w:b/>
                    <w:sz w:val="24"/>
                    <w:szCs w:val="24"/>
                  </w:rPr>
                  <w:t>What is the current Anticipated Implementation Date:</w:t>
                </w:r>
              </w:p>
            </w:tc>
            <w:tc>
              <w:tcPr>
                <w:tcW w:w="6115" w:type="dxa"/>
              </w:tcPr>
              <w:p w14:paraId="61A64522" w14:textId="714ED503" w:rsidR="007648FA" w:rsidRPr="00EA312C" w:rsidRDefault="007648FA" w:rsidP="00806617">
                <w:pPr>
                  <w:pStyle w:val="NoSpacing"/>
                  <w:rPr>
                    <w:sz w:val="24"/>
                    <w:szCs w:val="24"/>
                  </w:rPr>
                </w:pPr>
              </w:p>
            </w:tc>
          </w:tr>
        </w:tbl>
        <w:p w14:paraId="1106BC7C" w14:textId="77895E89" w:rsidR="00477B65" w:rsidRPr="00EA312C" w:rsidRDefault="00746D16" w:rsidP="00746D16">
          <w:pPr>
            <w:pStyle w:val="NoSpacing"/>
            <w:rPr>
              <w:sz w:val="24"/>
              <w:szCs w:val="24"/>
            </w:rPr>
          </w:pPr>
          <w:r w:rsidRPr="00EA312C">
            <w:rPr>
              <w:sz w:val="24"/>
              <w:szCs w:val="24"/>
            </w:rPr>
            <w:tab/>
          </w:r>
          <w:r w:rsidRPr="00EA312C">
            <w:rPr>
              <w:sz w:val="24"/>
              <w:szCs w:val="24"/>
            </w:rPr>
            <w:tab/>
            <w:t xml:space="preserve">                </w:t>
          </w:r>
        </w:p>
      </w:sdtContent>
    </w:sdt>
    <w:p w14:paraId="3534300D" w14:textId="77777777" w:rsidR="00D93AB4" w:rsidRDefault="00D93AB4" w:rsidP="00467516">
      <w:pPr>
        <w:pStyle w:val="NoSpacing"/>
        <w:rPr>
          <w:b/>
          <w:sz w:val="24"/>
          <w:szCs w:val="24"/>
        </w:rPr>
      </w:pPr>
      <w:bookmarkStart w:id="0" w:name="_Toc40800139"/>
    </w:p>
    <w:p w14:paraId="2F1C25E5" w14:textId="77777777" w:rsidR="00D93AB4" w:rsidRDefault="00D93AB4" w:rsidP="00467516">
      <w:pPr>
        <w:pStyle w:val="NoSpacing"/>
        <w:rPr>
          <w:b/>
          <w:sz w:val="24"/>
          <w:szCs w:val="24"/>
        </w:rPr>
      </w:pPr>
    </w:p>
    <w:p w14:paraId="5161CFB0" w14:textId="77777777" w:rsidR="00D93AB4" w:rsidRDefault="00D93AB4" w:rsidP="00467516">
      <w:pPr>
        <w:pStyle w:val="NoSpacing"/>
        <w:rPr>
          <w:b/>
          <w:sz w:val="24"/>
          <w:szCs w:val="24"/>
        </w:rPr>
      </w:pPr>
    </w:p>
    <w:p w14:paraId="4A79A6A8" w14:textId="29B2F4B0" w:rsidR="00420F5F" w:rsidRPr="00EA312C" w:rsidRDefault="00420F5F" w:rsidP="00467516">
      <w:pPr>
        <w:pStyle w:val="NoSpacing"/>
        <w:rPr>
          <w:b/>
          <w:sz w:val="24"/>
          <w:szCs w:val="24"/>
        </w:rPr>
      </w:pPr>
      <w:r w:rsidRPr="00EA312C">
        <w:rPr>
          <w:b/>
          <w:sz w:val="24"/>
          <w:szCs w:val="24"/>
        </w:rPr>
        <w:lastRenderedPageBreak/>
        <w:t>Installation Instructions</w:t>
      </w:r>
      <w:bookmarkEnd w:id="0"/>
      <w:r w:rsidR="00DC62FD" w:rsidRPr="00EA312C">
        <w:rPr>
          <w:b/>
          <w:sz w:val="24"/>
          <w:szCs w:val="24"/>
        </w:rPr>
        <w:t>:</w:t>
      </w:r>
      <w:r w:rsidRPr="00EA312C">
        <w:rPr>
          <w:b/>
          <w:sz w:val="24"/>
          <w:szCs w:val="24"/>
        </w:rPr>
        <w:t xml:space="preserve"> </w:t>
      </w:r>
    </w:p>
    <w:tbl>
      <w:tblPr>
        <w:tblStyle w:val="TableGrid"/>
        <w:tblW w:w="0" w:type="auto"/>
        <w:tblLook w:val="04A0" w:firstRow="1" w:lastRow="0" w:firstColumn="1" w:lastColumn="0" w:noHBand="0" w:noVBand="1"/>
        <w:tblCaption w:val="Instalation instructions from the vendor/developer. "/>
      </w:tblPr>
      <w:tblGrid>
        <w:gridCol w:w="3235"/>
        <w:gridCol w:w="6115"/>
      </w:tblGrid>
      <w:tr w:rsidR="00746D16" w:rsidRPr="00EA312C" w14:paraId="6149369C" w14:textId="77777777" w:rsidTr="00F46C34">
        <w:trPr>
          <w:tblHeader/>
        </w:trPr>
        <w:tc>
          <w:tcPr>
            <w:tcW w:w="3235" w:type="dxa"/>
            <w:shd w:val="clear" w:color="auto" w:fill="002060"/>
          </w:tcPr>
          <w:p w14:paraId="37FB4B0E" w14:textId="77777777" w:rsidR="00746D16" w:rsidRPr="00EA312C" w:rsidRDefault="00746D16" w:rsidP="00467516">
            <w:pPr>
              <w:pStyle w:val="NoSpacing"/>
              <w:rPr>
                <w:b/>
                <w:sz w:val="24"/>
                <w:szCs w:val="24"/>
              </w:rPr>
            </w:pPr>
            <w:r w:rsidRPr="00EA312C">
              <w:rPr>
                <w:b/>
                <w:sz w:val="24"/>
                <w:szCs w:val="24"/>
              </w:rPr>
              <w:t>For application installs, include any instructions from the vendor/developer. Provide any necessary configuration information required for the application to work.</w:t>
            </w:r>
            <w:r w:rsidRPr="00EA312C">
              <w:rPr>
                <w:b/>
                <w:sz w:val="24"/>
                <w:szCs w:val="24"/>
              </w:rPr>
              <w:tab/>
            </w:r>
          </w:p>
          <w:p w14:paraId="3E7B31A0" w14:textId="77777777" w:rsidR="00746D16" w:rsidRPr="00EA312C" w:rsidRDefault="00746D16" w:rsidP="00467516">
            <w:pPr>
              <w:pStyle w:val="NoSpacing"/>
              <w:rPr>
                <w:sz w:val="24"/>
                <w:szCs w:val="24"/>
              </w:rPr>
            </w:pPr>
          </w:p>
        </w:tc>
        <w:tc>
          <w:tcPr>
            <w:tcW w:w="6115" w:type="dxa"/>
          </w:tcPr>
          <w:p w14:paraId="172BA34A" w14:textId="77777777" w:rsidR="00746D16" w:rsidRPr="00EA312C" w:rsidRDefault="00746D16" w:rsidP="00467516">
            <w:pPr>
              <w:pStyle w:val="NoSpacing"/>
              <w:rPr>
                <w:sz w:val="24"/>
                <w:szCs w:val="24"/>
              </w:rPr>
            </w:pPr>
          </w:p>
          <w:p w14:paraId="00241166" w14:textId="77777777" w:rsidR="00746D16" w:rsidRPr="00EA312C" w:rsidRDefault="00746D16" w:rsidP="00467516">
            <w:pPr>
              <w:pStyle w:val="NoSpacing"/>
              <w:rPr>
                <w:sz w:val="24"/>
                <w:szCs w:val="24"/>
              </w:rPr>
            </w:pPr>
          </w:p>
          <w:p w14:paraId="02BC1C6C" w14:textId="77777777" w:rsidR="00746D16" w:rsidRPr="00EA312C" w:rsidRDefault="00746D16" w:rsidP="00467516">
            <w:pPr>
              <w:pStyle w:val="NoSpacing"/>
              <w:rPr>
                <w:sz w:val="24"/>
                <w:szCs w:val="24"/>
              </w:rPr>
            </w:pPr>
          </w:p>
          <w:p w14:paraId="059B0EB7" w14:textId="77777777" w:rsidR="00746D16" w:rsidRPr="00EA312C" w:rsidRDefault="00746D16" w:rsidP="00467516">
            <w:pPr>
              <w:pStyle w:val="NoSpacing"/>
              <w:rPr>
                <w:sz w:val="24"/>
                <w:szCs w:val="24"/>
              </w:rPr>
            </w:pPr>
          </w:p>
          <w:p w14:paraId="28903C2A" w14:textId="77777777" w:rsidR="00746D16" w:rsidRPr="00EA312C" w:rsidRDefault="00746D16" w:rsidP="00467516">
            <w:pPr>
              <w:pStyle w:val="NoSpacing"/>
              <w:rPr>
                <w:sz w:val="24"/>
                <w:szCs w:val="24"/>
              </w:rPr>
            </w:pPr>
          </w:p>
          <w:p w14:paraId="4060EBF7" w14:textId="77777777" w:rsidR="00746D16" w:rsidRPr="00EA312C" w:rsidRDefault="00746D16" w:rsidP="00467516">
            <w:pPr>
              <w:pStyle w:val="NoSpacing"/>
              <w:rPr>
                <w:sz w:val="24"/>
                <w:szCs w:val="24"/>
              </w:rPr>
            </w:pPr>
          </w:p>
        </w:tc>
      </w:tr>
    </w:tbl>
    <w:p w14:paraId="161B9344" w14:textId="46D9B192" w:rsidR="008D6B1D" w:rsidRPr="00EA312C" w:rsidRDefault="003F30DC" w:rsidP="00467516">
      <w:pPr>
        <w:pStyle w:val="NoSpacing"/>
        <w:rPr>
          <w:b/>
          <w:sz w:val="24"/>
          <w:szCs w:val="24"/>
        </w:rPr>
      </w:pPr>
      <w:sdt>
        <w:sdtPr>
          <w:rPr>
            <w:sz w:val="24"/>
            <w:szCs w:val="24"/>
          </w:rPr>
          <w:id w:val="-188450197"/>
          <w14:checkbox>
            <w14:checked w14:val="0"/>
            <w14:checkedState w14:val="2612" w14:font="MS Gothic"/>
            <w14:uncheckedState w14:val="2610" w14:font="MS Gothic"/>
          </w14:checkbox>
        </w:sdtPr>
        <w:sdtEndPr/>
        <w:sdtContent>
          <w:r w:rsidR="00723973">
            <w:rPr>
              <w:rFonts w:ascii="MS Gothic" w:eastAsia="MS Gothic" w:hAnsi="MS Gothic" w:hint="eastAsia"/>
              <w:sz w:val="24"/>
              <w:szCs w:val="24"/>
            </w:rPr>
            <w:t>☐</w:t>
          </w:r>
        </w:sdtContent>
      </w:sdt>
      <w:r w:rsidR="008D6B1D" w:rsidRPr="00EA312C">
        <w:rPr>
          <w:sz w:val="24"/>
          <w:szCs w:val="24"/>
        </w:rPr>
        <w:t xml:space="preserve"> </w:t>
      </w:r>
      <w:r w:rsidR="00E00097" w:rsidRPr="00EA312C">
        <w:rPr>
          <w:b/>
          <w:sz w:val="24"/>
          <w:szCs w:val="24"/>
        </w:rPr>
        <w:t>Select if instructions are</w:t>
      </w:r>
      <w:r w:rsidR="008D6B1D" w:rsidRPr="00EA312C">
        <w:rPr>
          <w:b/>
          <w:sz w:val="24"/>
          <w:szCs w:val="24"/>
        </w:rPr>
        <w:t xml:space="preserve"> attached separately.</w:t>
      </w:r>
    </w:p>
    <w:p w14:paraId="3AED5D63" w14:textId="6863C04D" w:rsidR="008D6B1D" w:rsidRPr="00EA312C" w:rsidRDefault="008D6B1D" w:rsidP="00467516">
      <w:pPr>
        <w:pStyle w:val="NoSpacing"/>
        <w:rPr>
          <w:sz w:val="24"/>
          <w:szCs w:val="24"/>
        </w:rPr>
      </w:pPr>
    </w:p>
    <w:p w14:paraId="55D5387E" w14:textId="579BA841" w:rsidR="00EA312C" w:rsidRPr="00EA312C" w:rsidRDefault="00EA312C" w:rsidP="00467516">
      <w:pPr>
        <w:pStyle w:val="NoSpacing"/>
        <w:rPr>
          <w:sz w:val="24"/>
          <w:szCs w:val="24"/>
        </w:rPr>
      </w:pPr>
      <w:r w:rsidRPr="00EA312C">
        <w:rPr>
          <w:sz w:val="24"/>
          <w:szCs w:val="24"/>
        </w:rPr>
        <w:t xml:space="preserve">Please provide the </w:t>
      </w:r>
      <w:r w:rsidR="005817A5">
        <w:rPr>
          <w:sz w:val="24"/>
          <w:szCs w:val="24"/>
        </w:rPr>
        <w:t>user information required to access the application/software:</w:t>
      </w:r>
    </w:p>
    <w:p w14:paraId="61B24A5D" w14:textId="24B6A6D9" w:rsidR="00DC62FD" w:rsidRPr="00EA312C" w:rsidRDefault="00DC62FD" w:rsidP="00DC62FD">
      <w:pPr>
        <w:pStyle w:val="NoSpacing"/>
        <w:rPr>
          <w:b/>
          <w:sz w:val="24"/>
          <w:szCs w:val="24"/>
        </w:rPr>
      </w:pPr>
      <w:r w:rsidRPr="00EA312C">
        <w:rPr>
          <w:b/>
          <w:sz w:val="24"/>
          <w:szCs w:val="24"/>
        </w:rPr>
        <w:t>Test</w:t>
      </w:r>
      <w:r w:rsidRPr="00EA312C">
        <w:rPr>
          <w:sz w:val="24"/>
          <w:szCs w:val="24"/>
        </w:rPr>
        <w:t xml:space="preserve"> </w:t>
      </w:r>
      <w:r w:rsidRPr="00EA312C">
        <w:rPr>
          <w:b/>
          <w:sz w:val="24"/>
          <w:szCs w:val="24"/>
        </w:rPr>
        <w:t>Account(s) User Information:</w:t>
      </w:r>
      <w:r w:rsidRPr="00EA312C">
        <w:rPr>
          <w:b/>
          <w:sz w:val="24"/>
          <w:szCs w:val="24"/>
        </w:rPr>
        <w:tab/>
        <w:t xml:space="preserve">       </w:t>
      </w:r>
    </w:p>
    <w:tbl>
      <w:tblPr>
        <w:tblStyle w:val="TableGrid"/>
        <w:tblW w:w="0" w:type="auto"/>
        <w:tblLook w:val="04A0" w:firstRow="1" w:lastRow="0" w:firstColumn="1" w:lastColumn="0" w:noHBand="0" w:noVBand="1"/>
        <w:tblCaption w:val="User Account Password"/>
      </w:tblPr>
      <w:tblGrid>
        <w:gridCol w:w="4936"/>
        <w:gridCol w:w="4414"/>
      </w:tblGrid>
      <w:tr w:rsidR="00DC62FD" w:rsidRPr="00EA312C" w14:paraId="3C5B3C8B" w14:textId="77777777" w:rsidTr="00806617">
        <w:trPr>
          <w:tblHeader/>
        </w:trPr>
        <w:tc>
          <w:tcPr>
            <w:tcW w:w="4936" w:type="dxa"/>
            <w:shd w:val="clear" w:color="auto" w:fill="002060"/>
          </w:tcPr>
          <w:p w14:paraId="0FDBC4F4" w14:textId="0DB9732D" w:rsidR="00DC62FD" w:rsidRPr="00EA312C" w:rsidRDefault="00180749" w:rsidP="00806617">
            <w:pPr>
              <w:pStyle w:val="NoSpacing"/>
              <w:rPr>
                <w:b/>
                <w:sz w:val="24"/>
                <w:szCs w:val="24"/>
              </w:rPr>
            </w:pPr>
            <w:r w:rsidRPr="00EA312C">
              <w:rPr>
                <w:b/>
                <w:sz w:val="24"/>
                <w:szCs w:val="24"/>
              </w:rPr>
              <w:t>Account</w:t>
            </w:r>
            <w:r w:rsidR="00DC62FD" w:rsidRPr="00EA312C">
              <w:rPr>
                <w:b/>
                <w:sz w:val="24"/>
                <w:szCs w:val="24"/>
              </w:rPr>
              <w:t xml:space="preserve"> Username:</w:t>
            </w:r>
            <w:r w:rsidR="00DC62FD" w:rsidRPr="00EA312C">
              <w:rPr>
                <w:b/>
                <w:sz w:val="24"/>
                <w:szCs w:val="24"/>
              </w:rPr>
              <w:tab/>
              <w:t xml:space="preserve">              </w:t>
            </w:r>
          </w:p>
        </w:tc>
        <w:tc>
          <w:tcPr>
            <w:tcW w:w="4414" w:type="dxa"/>
            <w:shd w:val="clear" w:color="auto" w:fill="002060"/>
          </w:tcPr>
          <w:p w14:paraId="7D1F7F15" w14:textId="77777777" w:rsidR="00DC62FD" w:rsidRPr="00EA312C" w:rsidRDefault="00DC62FD" w:rsidP="00806617">
            <w:pPr>
              <w:pStyle w:val="NoSpacing"/>
              <w:rPr>
                <w:b/>
                <w:sz w:val="24"/>
                <w:szCs w:val="24"/>
              </w:rPr>
            </w:pPr>
            <w:r w:rsidRPr="00EA312C">
              <w:rPr>
                <w:b/>
                <w:sz w:val="24"/>
                <w:szCs w:val="24"/>
              </w:rPr>
              <w:t>Account Password:</w:t>
            </w:r>
          </w:p>
        </w:tc>
      </w:tr>
      <w:tr w:rsidR="00DC62FD" w:rsidRPr="00EA312C" w14:paraId="29CE1866" w14:textId="77777777" w:rsidTr="00806617">
        <w:trPr>
          <w:tblHeader/>
        </w:trPr>
        <w:tc>
          <w:tcPr>
            <w:tcW w:w="4936" w:type="dxa"/>
          </w:tcPr>
          <w:p w14:paraId="132E7A57" w14:textId="77777777" w:rsidR="00DC62FD" w:rsidRPr="00EA312C" w:rsidRDefault="00DC62FD" w:rsidP="00806617">
            <w:pPr>
              <w:pStyle w:val="NoSpacing"/>
              <w:rPr>
                <w:sz w:val="24"/>
                <w:szCs w:val="24"/>
              </w:rPr>
            </w:pPr>
          </w:p>
        </w:tc>
        <w:tc>
          <w:tcPr>
            <w:tcW w:w="4414" w:type="dxa"/>
          </w:tcPr>
          <w:p w14:paraId="791806E9" w14:textId="77777777" w:rsidR="00DC62FD" w:rsidRPr="00EA312C" w:rsidRDefault="00DC62FD" w:rsidP="00806617">
            <w:pPr>
              <w:pStyle w:val="NoSpacing"/>
              <w:rPr>
                <w:sz w:val="24"/>
                <w:szCs w:val="24"/>
              </w:rPr>
            </w:pPr>
          </w:p>
        </w:tc>
      </w:tr>
      <w:tr w:rsidR="00DC62FD" w:rsidRPr="00EA312C" w14:paraId="2BF4C884" w14:textId="77777777" w:rsidTr="00806617">
        <w:trPr>
          <w:tblHeader/>
        </w:trPr>
        <w:tc>
          <w:tcPr>
            <w:tcW w:w="4936" w:type="dxa"/>
          </w:tcPr>
          <w:p w14:paraId="628ACF5A" w14:textId="77777777" w:rsidR="00DC62FD" w:rsidRPr="00EA312C" w:rsidRDefault="00DC62FD" w:rsidP="00806617">
            <w:pPr>
              <w:pStyle w:val="NoSpacing"/>
              <w:rPr>
                <w:sz w:val="24"/>
                <w:szCs w:val="24"/>
              </w:rPr>
            </w:pPr>
          </w:p>
        </w:tc>
        <w:tc>
          <w:tcPr>
            <w:tcW w:w="4414" w:type="dxa"/>
          </w:tcPr>
          <w:p w14:paraId="0241A8C9" w14:textId="77777777" w:rsidR="00DC62FD" w:rsidRPr="00EA312C" w:rsidRDefault="00DC62FD" w:rsidP="00806617">
            <w:pPr>
              <w:pStyle w:val="NoSpacing"/>
              <w:rPr>
                <w:sz w:val="24"/>
                <w:szCs w:val="24"/>
              </w:rPr>
            </w:pPr>
          </w:p>
        </w:tc>
      </w:tr>
      <w:tr w:rsidR="00DC62FD" w:rsidRPr="00EA312C" w14:paraId="733CFFB6" w14:textId="77777777" w:rsidTr="00806617">
        <w:trPr>
          <w:tblHeader/>
        </w:trPr>
        <w:tc>
          <w:tcPr>
            <w:tcW w:w="4936" w:type="dxa"/>
          </w:tcPr>
          <w:p w14:paraId="68BD2AD9" w14:textId="77777777" w:rsidR="00DC62FD" w:rsidRPr="00EA312C" w:rsidRDefault="00DC62FD" w:rsidP="00806617">
            <w:pPr>
              <w:pStyle w:val="NoSpacing"/>
              <w:rPr>
                <w:sz w:val="24"/>
                <w:szCs w:val="24"/>
              </w:rPr>
            </w:pPr>
          </w:p>
        </w:tc>
        <w:tc>
          <w:tcPr>
            <w:tcW w:w="4414" w:type="dxa"/>
          </w:tcPr>
          <w:p w14:paraId="3C21AED5" w14:textId="77777777" w:rsidR="00DC62FD" w:rsidRPr="00EA312C" w:rsidRDefault="00DC62FD" w:rsidP="00806617">
            <w:pPr>
              <w:pStyle w:val="NoSpacing"/>
              <w:rPr>
                <w:sz w:val="24"/>
                <w:szCs w:val="24"/>
              </w:rPr>
            </w:pPr>
          </w:p>
        </w:tc>
      </w:tr>
    </w:tbl>
    <w:p w14:paraId="16DA5A63" w14:textId="77777777" w:rsidR="00DC62FD" w:rsidRPr="00EA312C" w:rsidRDefault="00DC62FD" w:rsidP="00467516">
      <w:pPr>
        <w:pStyle w:val="NoSpacing"/>
        <w:rPr>
          <w:sz w:val="24"/>
          <w:szCs w:val="24"/>
        </w:rPr>
      </w:pPr>
    </w:p>
    <w:p w14:paraId="3F2475F5" w14:textId="3F0537AD" w:rsidR="00420F5F" w:rsidRPr="00EA312C" w:rsidRDefault="00420F5F" w:rsidP="00467516">
      <w:pPr>
        <w:pStyle w:val="NoSpacing"/>
        <w:rPr>
          <w:b/>
          <w:sz w:val="24"/>
          <w:szCs w:val="24"/>
        </w:rPr>
      </w:pPr>
      <w:bookmarkStart w:id="1" w:name="_Toc40800140"/>
      <w:r w:rsidRPr="00EA312C">
        <w:rPr>
          <w:b/>
          <w:sz w:val="24"/>
          <w:szCs w:val="24"/>
        </w:rPr>
        <w:t>Browser Compatibility</w:t>
      </w:r>
      <w:bookmarkEnd w:id="1"/>
    </w:p>
    <w:p w14:paraId="74CE0D6B" w14:textId="4C28D19C" w:rsidR="00420F5F" w:rsidRPr="00EA312C" w:rsidRDefault="00420F5F" w:rsidP="00467516">
      <w:pPr>
        <w:pStyle w:val="NoSpacing"/>
        <w:rPr>
          <w:sz w:val="24"/>
          <w:szCs w:val="24"/>
        </w:rPr>
      </w:pPr>
      <w:r w:rsidRPr="00EA312C">
        <w:rPr>
          <w:sz w:val="24"/>
          <w:szCs w:val="24"/>
        </w:rPr>
        <w:t xml:space="preserve">The CMS </w:t>
      </w:r>
      <w:r w:rsidRPr="00EA312C">
        <w:rPr>
          <w:i/>
          <w:sz w:val="24"/>
          <w:szCs w:val="24"/>
        </w:rPr>
        <w:t xml:space="preserve">Production </w:t>
      </w:r>
      <w:r w:rsidR="00FB0415" w:rsidRPr="00EA312C">
        <w:rPr>
          <w:sz w:val="24"/>
          <w:szCs w:val="24"/>
        </w:rPr>
        <w:t xml:space="preserve">Environment </w:t>
      </w:r>
      <w:r w:rsidRPr="00EA312C">
        <w:rPr>
          <w:sz w:val="24"/>
          <w:szCs w:val="24"/>
        </w:rPr>
        <w:t xml:space="preserve">includes Windows 10 with </w:t>
      </w:r>
      <w:r w:rsidR="009A0603">
        <w:rPr>
          <w:sz w:val="24"/>
          <w:szCs w:val="24"/>
        </w:rPr>
        <w:t>multiple browser options.</w:t>
      </w:r>
      <w:r w:rsidRPr="00EA312C">
        <w:rPr>
          <w:sz w:val="24"/>
          <w:szCs w:val="24"/>
        </w:rPr>
        <w:t xml:space="preserve"> </w:t>
      </w:r>
    </w:p>
    <w:p w14:paraId="1FE5C4C6" w14:textId="7E05D559" w:rsidR="00420F5F" w:rsidRPr="00EA312C" w:rsidRDefault="009A0603" w:rsidP="00DF3F16">
      <w:pPr>
        <w:pStyle w:val="NoSpacing"/>
        <w:ind w:firstLine="720"/>
        <w:rPr>
          <w:sz w:val="24"/>
          <w:szCs w:val="24"/>
        </w:rPr>
      </w:pPr>
      <w:r>
        <w:rPr>
          <w:sz w:val="24"/>
          <w:szCs w:val="24"/>
        </w:rPr>
        <w:t>Select</w:t>
      </w:r>
      <w:r w:rsidR="00420F5F" w:rsidRPr="00EA312C">
        <w:rPr>
          <w:sz w:val="24"/>
          <w:szCs w:val="24"/>
        </w:rPr>
        <w:t xml:space="preserve"> which browser(s) </w:t>
      </w:r>
      <w:r w:rsidR="00E25098" w:rsidRPr="00EA312C">
        <w:rPr>
          <w:sz w:val="24"/>
          <w:szCs w:val="24"/>
        </w:rPr>
        <w:t xml:space="preserve">the application </w:t>
      </w:r>
      <w:r w:rsidR="00DA554B" w:rsidRPr="00EA312C">
        <w:rPr>
          <w:sz w:val="24"/>
          <w:szCs w:val="24"/>
        </w:rPr>
        <w:t xml:space="preserve">fully </w:t>
      </w:r>
      <w:r w:rsidR="00E25098" w:rsidRPr="00EA312C">
        <w:rPr>
          <w:sz w:val="24"/>
          <w:szCs w:val="24"/>
        </w:rPr>
        <w:t>supports</w:t>
      </w:r>
      <w:r w:rsidR="00420F5F" w:rsidRPr="00EA312C">
        <w:rPr>
          <w:sz w:val="24"/>
          <w:szCs w:val="24"/>
        </w:rPr>
        <w:t>:</w:t>
      </w:r>
    </w:p>
    <w:p w14:paraId="4CBA9FFE" w14:textId="77777777" w:rsidR="00420F5F" w:rsidRPr="00EA312C" w:rsidRDefault="003F30DC" w:rsidP="00DF3F16">
      <w:pPr>
        <w:pStyle w:val="NoSpacing"/>
        <w:ind w:firstLine="720"/>
        <w:rPr>
          <w:sz w:val="24"/>
          <w:szCs w:val="24"/>
        </w:rPr>
      </w:pPr>
      <w:sdt>
        <w:sdtPr>
          <w:rPr>
            <w:sz w:val="24"/>
            <w:szCs w:val="24"/>
          </w:rPr>
          <w:id w:val="1788538866"/>
          <w14:checkbox>
            <w14:checked w14:val="0"/>
            <w14:checkedState w14:val="2612" w14:font="MS Gothic"/>
            <w14:uncheckedState w14:val="2610" w14:font="MS Gothic"/>
          </w14:checkbox>
        </w:sdtPr>
        <w:sdtEndPr/>
        <w:sdtContent>
          <w:r w:rsidR="004E3D1A" w:rsidRPr="00EA312C">
            <w:rPr>
              <w:rFonts w:ascii="MS Gothic" w:eastAsia="MS Gothic" w:hAnsi="MS Gothic" w:hint="eastAsia"/>
              <w:sz w:val="24"/>
              <w:szCs w:val="24"/>
            </w:rPr>
            <w:t>☐</w:t>
          </w:r>
        </w:sdtContent>
      </w:sdt>
      <w:r w:rsidR="00187A91" w:rsidRPr="00EA312C">
        <w:rPr>
          <w:sz w:val="24"/>
          <w:szCs w:val="24"/>
        </w:rPr>
        <w:t xml:space="preserve"> </w:t>
      </w:r>
      <w:r w:rsidR="00420F5F" w:rsidRPr="00EA312C">
        <w:rPr>
          <w:sz w:val="24"/>
          <w:szCs w:val="24"/>
        </w:rPr>
        <w:t xml:space="preserve">Google Chrome </w:t>
      </w:r>
    </w:p>
    <w:p w14:paraId="2E98B8BA" w14:textId="77777777" w:rsidR="00420F5F" w:rsidRPr="00EA312C" w:rsidRDefault="003F30DC" w:rsidP="00DF3F16">
      <w:pPr>
        <w:pStyle w:val="NoSpacing"/>
        <w:ind w:firstLine="720"/>
        <w:rPr>
          <w:sz w:val="24"/>
          <w:szCs w:val="24"/>
        </w:rPr>
      </w:pPr>
      <w:sdt>
        <w:sdtPr>
          <w:rPr>
            <w:sz w:val="24"/>
            <w:szCs w:val="24"/>
          </w:rPr>
          <w:id w:val="1689638302"/>
          <w14:checkbox>
            <w14:checked w14:val="0"/>
            <w14:checkedState w14:val="2612" w14:font="MS Gothic"/>
            <w14:uncheckedState w14:val="2610" w14:font="MS Gothic"/>
          </w14:checkbox>
        </w:sdtPr>
        <w:sdtEndPr/>
        <w:sdtContent>
          <w:r w:rsidR="00420F5F" w:rsidRPr="00EA312C">
            <w:rPr>
              <w:rFonts w:ascii="Segoe UI Symbol" w:eastAsia="MS Gothic" w:hAnsi="Segoe UI Symbol" w:cs="Segoe UI Symbol"/>
              <w:sz w:val="24"/>
              <w:szCs w:val="24"/>
            </w:rPr>
            <w:t>☐</w:t>
          </w:r>
        </w:sdtContent>
      </w:sdt>
      <w:r w:rsidR="00187A91" w:rsidRPr="00EA312C">
        <w:rPr>
          <w:sz w:val="24"/>
          <w:szCs w:val="24"/>
        </w:rPr>
        <w:t xml:space="preserve"> </w:t>
      </w:r>
      <w:r w:rsidR="00420F5F" w:rsidRPr="00EA312C">
        <w:rPr>
          <w:sz w:val="24"/>
          <w:szCs w:val="24"/>
        </w:rPr>
        <w:t>Mozilla Firefox</w:t>
      </w:r>
    </w:p>
    <w:p w14:paraId="33F38F2A" w14:textId="77777777" w:rsidR="00DA554B" w:rsidRPr="00EA312C" w:rsidRDefault="003F30DC" w:rsidP="00DF3F16">
      <w:pPr>
        <w:pStyle w:val="NoSpacing"/>
        <w:ind w:firstLine="720"/>
        <w:rPr>
          <w:sz w:val="24"/>
          <w:szCs w:val="24"/>
        </w:rPr>
      </w:pPr>
      <w:sdt>
        <w:sdtPr>
          <w:rPr>
            <w:sz w:val="24"/>
            <w:szCs w:val="24"/>
          </w:rPr>
          <w:id w:val="-212282536"/>
          <w14:checkbox>
            <w14:checked w14:val="0"/>
            <w14:checkedState w14:val="2612" w14:font="MS Gothic"/>
            <w14:uncheckedState w14:val="2610" w14:font="MS Gothic"/>
          </w14:checkbox>
        </w:sdtPr>
        <w:sdtEndPr/>
        <w:sdtContent>
          <w:r w:rsidR="00DA554B" w:rsidRPr="00EA312C">
            <w:rPr>
              <w:rFonts w:ascii="Segoe UI Symbol" w:eastAsia="MS Gothic" w:hAnsi="Segoe UI Symbol" w:cs="Segoe UI Symbol"/>
              <w:sz w:val="24"/>
              <w:szCs w:val="24"/>
            </w:rPr>
            <w:t>☐</w:t>
          </w:r>
        </w:sdtContent>
      </w:sdt>
      <w:r w:rsidR="00DA554B" w:rsidRPr="00EA312C">
        <w:rPr>
          <w:sz w:val="24"/>
          <w:szCs w:val="24"/>
        </w:rPr>
        <w:t xml:space="preserve"> Internet Explorer 11</w:t>
      </w:r>
    </w:p>
    <w:p w14:paraId="50C13A98" w14:textId="77777777" w:rsidR="005817A5" w:rsidRDefault="005817A5" w:rsidP="00467516">
      <w:pPr>
        <w:pStyle w:val="NoSpacing"/>
        <w:rPr>
          <w:b/>
          <w:sz w:val="24"/>
          <w:szCs w:val="24"/>
        </w:rPr>
      </w:pPr>
      <w:bookmarkStart w:id="2" w:name="_Toc40800138"/>
    </w:p>
    <w:p w14:paraId="1082D499" w14:textId="408F33C1" w:rsidR="00800325" w:rsidRPr="00EA312C" w:rsidRDefault="00800325" w:rsidP="00467516">
      <w:pPr>
        <w:pStyle w:val="NoSpacing"/>
        <w:rPr>
          <w:b/>
          <w:sz w:val="24"/>
          <w:szCs w:val="24"/>
        </w:rPr>
      </w:pPr>
      <w:r w:rsidRPr="00EA312C">
        <w:rPr>
          <w:b/>
          <w:sz w:val="24"/>
          <w:szCs w:val="24"/>
        </w:rPr>
        <w:t>Test Case Form</w:t>
      </w:r>
      <w:bookmarkEnd w:id="2"/>
    </w:p>
    <w:p w14:paraId="15FAE415" w14:textId="61B0D83C" w:rsidR="005F08C5" w:rsidRPr="005F08C5" w:rsidRDefault="00A30560" w:rsidP="005F08C5">
      <w:pPr>
        <w:pStyle w:val="NoSpacing"/>
        <w:rPr>
          <w:sz w:val="24"/>
          <w:szCs w:val="24"/>
        </w:rPr>
      </w:pPr>
      <w:r w:rsidRPr="00EA312C">
        <w:rPr>
          <w:sz w:val="24"/>
          <w:szCs w:val="24"/>
        </w:rPr>
        <w:t>Please c</w:t>
      </w:r>
      <w:r w:rsidR="00FB0415" w:rsidRPr="00EA312C">
        <w:rPr>
          <w:sz w:val="24"/>
          <w:szCs w:val="24"/>
        </w:rPr>
        <w:t>omplete the</w:t>
      </w:r>
      <w:r w:rsidRPr="00EA312C">
        <w:rPr>
          <w:sz w:val="24"/>
          <w:szCs w:val="24"/>
        </w:rPr>
        <w:t xml:space="preserve"> </w:t>
      </w:r>
      <w:r w:rsidR="00FB0415" w:rsidRPr="00EA312C">
        <w:rPr>
          <w:sz w:val="24"/>
          <w:szCs w:val="24"/>
        </w:rPr>
        <w:t>Test Case</w:t>
      </w:r>
      <w:r w:rsidRPr="00EA312C">
        <w:rPr>
          <w:sz w:val="24"/>
          <w:szCs w:val="24"/>
        </w:rPr>
        <w:t xml:space="preserve"> Form (Table 1)</w:t>
      </w:r>
      <w:r w:rsidR="00FB0415" w:rsidRPr="00EA312C">
        <w:rPr>
          <w:sz w:val="24"/>
          <w:szCs w:val="24"/>
        </w:rPr>
        <w:t>.</w:t>
      </w:r>
      <w:r w:rsidR="00172C11" w:rsidRPr="00EA312C">
        <w:rPr>
          <w:sz w:val="24"/>
          <w:szCs w:val="24"/>
        </w:rPr>
        <w:t xml:space="preserve"> Fill in the</w:t>
      </w:r>
      <w:r w:rsidR="0038095D">
        <w:rPr>
          <w:sz w:val="24"/>
          <w:szCs w:val="24"/>
        </w:rPr>
        <w:t xml:space="preserve"> provided columns of the table </w:t>
      </w:r>
      <w:r w:rsidR="00172C11" w:rsidRPr="00EA312C">
        <w:rPr>
          <w:sz w:val="24"/>
          <w:szCs w:val="24"/>
        </w:rPr>
        <w:t>for each process to be tested</w:t>
      </w:r>
      <w:r w:rsidR="0038095D">
        <w:rPr>
          <w:sz w:val="24"/>
          <w:szCs w:val="24"/>
        </w:rPr>
        <w:t xml:space="preserve">, </w:t>
      </w:r>
      <w:r w:rsidR="0038095D" w:rsidRPr="00EA312C">
        <w:rPr>
          <w:sz w:val="24"/>
          <w:szCs w:val="24"/>
        </w:rPr>
        <w:t>additio</w:t>
      </w:r>
      <w:r w:rsidR="0038095D">
        <w:rPr>
          <w:sz w:val="24"/>
          <w:szCs w:val="24"/>
        </w:rPr>
        <w:t>nal rows can be added as needed</w:t>
      </w:r>
      <w:r w:rsidR="00172C11" w:rsidRPr="00EA312C">
        <w:rPr>
          <w:sz w:val="24"/>
          <w:szCs w:val="24"/>
        </w:rPr>
        <w:t xml:space="preserve">. </w:t>
      </w:r>
    </w:p>
    <w:p w14:paraId="72B19E4A" w14:textId="65D61F3A" w:rsidR="00172C11" w:rsidRPr="00EA312C" w:rsidRDefault="008D6B1D" w:rsidP="004335B6">
      <w:pPr>
        <w:pStyle w:val="NoSpacing"/>
        <w:rPr>
          <w:sz w:val="24"/>
          <w:szCs w:val="24"/>
        </w:rPr>
      </w:pPr>
      <w:r w:rsidRPr="00EA312C">
        <w:rPr>
          <w:sz w:val="24"/>
          <w:szCs w:val="24"/>
        </w:rPr>
        <w:t>The test cases should</w:t>
      </w:r>
      <w:r w:rsidR="00FB0415" w:rsidRPr="00EA312C">
        <w:rPr>
          <w:sz w:val="24"/>
          <w:szCs w:val="24"/>
        </w:rPr>
        <w:t xml:space="preserve"> include</w:t>
      </w:r>
      <w:r w:rsidR="00172C11" w:rsidRPr="00EA312C">
        <w:rPr>
          <w:sz w:val="24"/>
          <w:szCs w:val="24"/>
        </w:rPr>
        <w:t>:</w:t>
      </w:r>
      <w:r w:rsidR="00FB0415" w:rsidRPr="00EA312C">
        <w:rPr>
          <w:sz w:val="24"/>
          <w:szCs w:val="24"/>
        </w:rPr>
        <w:t xml:space="preserve"> </w:t>
      </w:r>
    </w:p>
    <w:p w14:paraId="24BBF2F9" w14:textId="509FA862" w:rsidR="00172C11" w:rsidRPr="00EA312C" w:rsidRDefault="00172C11" w:rsidP="00EA312C">
      <w:pPr>
        <w:pStyle w:val="NoSpacing"/>
        <w:numPr>
          <w:ilvl w:val="0"/>
          <w:numId w:val="19"/>
        </w:numPr>
        <w:rPr>
          <w:sz w:val="24"/>
          <w:szCs w:val="24"/>
        </w:rPr>
      </w:pPr>
      <w:r w:rsidRPr="00EA312C">
        <w:rPr>
          <w:sz w:val="24"/>
          <w:szCs w:val="24"/>
        </w:rPr>
        <w:t>A</w:t>
      </w:r>
      <w:r w:rsidR="00FB0415" w:rsidRPr="00EA312C">
        <w:rPr>
          <w:sz w:val="24"/>
          <w:szCs w:val="24"/>
        </w:rPr>
        <w:t>n overall business process that illustrates usage of the application</w:t>
      </w:r>
      <w:r w:rsidRPr="00EA312C">
        <w:rPr>
          <w:sz w:val="24"/>
          <w:szCs w:val="24"/>
        </w:rPr>
        <w:t xml:space="preserve">. </w:t>
      </w:r>
    </w:p>
    <w:p w14:paraId="56283303" w14:textId="4AA72B3D" w:rsidR="00172C11" w:rsidRPr="00EA312C" w:rsidRDefault="00172C11" w:rsidP="00EA312C">
      <w:pPr>
        <w:pStyle w:val="NoSpacing"/>
        <w:numPr>
          <w:ilvl w:val="0"/>
          <w:numId w:val="19"/>
        </w:numPr>
        <w:rPr>
          <w:sz w:val="24"/>
          <w:szCs w:val="24"/>
        </w:rPr>
      </w:pPr>
      <w:r w:rsidRPr="00EA312C">
        <w:rPr>
          <w:sz w:val="24"/>
          <w:szCs w:val="24"/>
        </w:rPr>
        <w:t>E</w:t>
      </w:r>
      <w:r w:rsidR="00FB0415" w:rsidRPr="00EA312C">
        <w:rPr>
          <w:sz w:val="24"/>
          <w:szCs w:val="24"/>
        </w:rPr>
        <w:t xml:space="preserve">ach step needed to perform </w:t>
      </w:r>
      <w:r w:rsidR="00692820" w:rsidRPr="00EA312C">
        <w:rPr>
          <w:sz w:val="24"/>
          <w:szCs w:val="24"/>
        </w:rPr>
        <w:t>functions</w:t>
      </w:r>
      <w:r w:rsidR="00FB0415" w:rsidRPr="00EA312C">
        <w:rPr>
          <w:sz w:val="24"/>
          <w:szCs w:val="24"/>
        </w:rPr>
        <w:t xml:space="preserve"> within the application (most representative of </w:t>
      </w:r>
      <w:r w:rsidR="000F02E6">
        <w:rPr>
          <w:sz w:val="24"/>
          <w:szCs w:val="24"/>
        </w:rPr>
        <w:t>basic user functions</w:t>
      </w:r>
      <w:r w:rsidR="008D6B1D" w:rsidRPr="00EA312C">
        <w:rPr>
          <w:sz w:val="24"/>
          <w:szCs w:val="24"/>
        </w:rPr>
        <w:t xml:space="preserve">). </w:t>
      </w:r>
    </w:p>
    <w:p w14:paraId="40689172" w14:textId="05F9AB2B" w:rsidR="00172C11" w:rsidRPr="00EA312C" w:rsidRDefault="008D6B1D" w:rsidP="00EA312C">
      <w:pPr>
        <w:pStyle w:val="NoSpacing"/>
        <w:numPr>
          <w:ilvl w:val="1"/>
          <w:numId w:val="19"/>
        </w:numPr>
        <w:rPr>
          <w:sz w:val="24"/>
          <w:szCs w:val="24"/>
        </w:rPr>
      </w:pPr>
      <w:r w:rsidRPr="00EA312C">
        <w:rPr>
          <w:sz w:val="24"/>
          <w:szCs w:val="24"/>
        </w:rPr>
        <w:t xml:space="preserve">This can include </w:t>
      </w:r>
      <w:r w:rsidR="00692820" w:rsidRPr="00EA312C">
        <w:rPr>
          <w:sz w:val="24"/>
          <w:szCs w:val="24"/>
        </w:rPr>
        <w:t>functions</w:t>
      </w:r>
      <w:r w:rsidRPr="00EA312C">
        <w:rPr>
          <w:sz w:val="24"/>
          <w:szCs w:val="24"/>
        </w:rPr>
        <w:t xml:space="preserve"> such as </w:t>
      </w:r>
      <w:r w:rsidR="00FB0415" w:rsidRPr="00EA312C">
        <w:rPr>
          <w:sz w:val="24"/>
          <w:szCs w:val="24"/>
        </w:rPr>
        <w:t xml:space="preserve">accessing the application, creating records, printing reports, assigning tasks to others, etc. </w:t>
      </w:r>
    </w:p>
    <w:p w14:paraId="51BCC3A0" w14:textId="77777777" w:rsidR="00172C11" w:rsidRPr="00EA312C" w:rsidRDefault="00FB0415" w:rsidP="00EA312C">
      <w:pPr>
        <w:pStyle w:val="NoSpacing"/>
        <w:numPr>
          <w:ilvl w:val="0"/>
          <w:numId w:val="19"/>
        </w:numPr>
        <w:rPr>
          <w:sz w:val="24"/>
          <w:szCs w:val="24"/>
        </w:rPr>
      </w:pPr>
      <w:r w:rsidRPr="00EA312C">
        <w:rPr>
          <w:sz w:val="24"/>
          <w:szCs w:val="24"/>
        </w:rPr>
        <w:t xml:space="preserve">List what steps should be taken, what test data is to be used, and what results are expected. </w:t>
      </w:r>
    </w:p>
    <w:p w14:paraId="7C760759" w14:textId="08F41D82" w:rsidR="00FB0415" w:rsidRPr="00EA312C" w:rsidRDefault="00FB0415" w:rsidP="004335B6">
      <w:pPr>
        <w:pStyle w:val="NoSpacing"/>
        <w:rPr>
          <w:sz w:val="24"/>
          <w:szCs w:val="24"/>
        </w:rPr>
      </w:pPr>
      <w:r w:rsidRPr="00EA312C">
        <w:rPr>
          <w:sz w:val="24"/>
          <w:szCs w:val="24"/>
        </w:rPr>
        <w:t xml:space="preserve">An </w:t>
      </w:r>
      <w:r w:rsidRPr="00DF0F66">
        <w:rPr>
          <w:sz w:val="24"/>
          <w:szCs w:val="24"/>
        </w:rPr>
        <w:t>example</w:t>
      </w:r>
      <w:r w:rsidR="008D6B1D" w:rsidRPr="00DF0F66">
        <w:rPr>
          <w:sz w:val="24"/>
          <w:szCs w:val="24"/>
        </w:rPr>
        <w:t xml:space="preserve"> </w:t>
      </w:r>
      <w:r w:rsidR="008D6B1D" w:rsidRPr="00EA312C">
        <w:rPr>
          <w:sz w:val="24"/>
          <w:szCs w:val="24"/>
        </w:rPr>
        <w:t>test case form</w:t>
      </w:r>
      <w:r w:rsidRPr="00EA312C">
        <w:rPr>
          <w:sz w:val="24"/>
          <w:szCs w:val="24"/>
        </w:rPr>
        <w:t xml:space="preserve"> </w:t>
      </w:r>
      <w:r w:rsidR="008D6B1D" w:rsidRPr="00EA312C">
        <w:rPr>
          <w:sz w:val="24"/>
          <w:szCs w:val="24"/>
        </w:rPr>
        <w:t>is located</w:t>
      </w:r>
      <w:r w:rsidRPr="00EA312C">
        <w:rPr>
          <w:sz w:val="24"/>
          <w:szCs w:val="24"/>
        </w:rPr>
        <w:t xml:space="preserve"> </w:t>
      </w:r>
      <w:r w:rsidR="00172C11" w:rsidRPr="00EA312C">
        <w:rPr>
          <w:sz w:val="24"/>
          <w:szCs w:val="24"/>
        </w:rPr>
        <w:t xml:space="preserve">in </w:t>
      </w:r>
      <w:r w:rsidR="003F1B9E">
        <w:rPr>
          <w:sz w:val="24"/>
          <w:szCs w:val="24"/>
        </w:rPr>
        <w:t>S</w:t>
      </w:r>
      <w:r w:rsidR="00172C11" w:rsidRPr="00EA312C">
        <w:rPr>
          <w:sz w:val="24"/>
          <w:szCs w:val="24"/>
        </w:rPr>
        <w:t>ection 2</w:t>
      </w:r>
      <w:r w:rsidR="00205BB7" w:rsidRPr="00EA312C">
        <w:rPr>
          <w:sz w:val="24"/>
          <w:szCs w:val="24"/>
        </w:rPr>
        <w:t>.</w:t>
      </w:r>
      <w:r w:rsidRPr="00EA312C">
        <w:rPr>
          <w:sz w:val="24"/>
          <w:szCs w:val="24"/>
        </w:rPr>
        <w:t xml:space="preserve"> </w:t>
      </w:r>
      <w:r w:rsidR="000F02E6">
        <w:rPr>
          <w:sz w:val="24"/>
          <w:szCs w:val="24"/>
        </w:rPr>
        <w:t xml:space="preserve">Please note that </w:t>
      </w:r>
      <w:r w:rsidR="00A61EAB">
        <w:rPr>
          <w:sz w:val="24"/>
          <w:szCs w:val="24"/>
        </w:rPr>
        <w:t xml:space="preserve">CMS’ </w:t>
      </w:r>
      <w:r w:rsidR="000F02E6">
        <w:rPr>
          <w:sz w:val="24"/>
          <w:szCs w:val="24"/>
        </w:rPr>
        <w:t>t</w:t>
      </w:r>
      <w:r w:rsidR="000F02E6" w:rsidRPr="005F08C5">
        <w:rPr>
          <w:sz w:val="24"/>
          <w:szCs w:val="24"/>
        </w:rPr>
        <w:t>esting activity is not end-to-end, but merely a validation exercise</w:t>
      </w:r>
      <w:r w:rsidR="000F02E6">
        <w:rPr>
          <w:sz w:val="24"/>
          <w:szCs w:val="24"/>
        </w:rPr>
        <w:t>.</w:t>
      </w:r>
    </w:p>
    <w:p w14:paraId="5704D804" w14:textId="77777777" w:rsidR="008D6B1D" w:rsidRPr="00EA312C" w:rsidRDefault="008D6B1D" w:rsidP="00467516">
      <w:pPr>
        <w:pStyle w:val="NoSpacing"/>
        <w:rPr>
          <w:sz w:val="24"/>
          <w:szCs w:val="24"/>
        </w:rPr>
      </w:pPr>
    </w:p>
    <w:p w14:paraId="6FE006DD" w14:textId="248E8186" w:rsidR="00420F5F" w:rsidRPr="00EA312C" w:rsidRDefault="005C00C4" w:rsidP="00467516">
      <w:pPr>
        <w:pStyle w:val="NoSpacing"/>
        <w:rPr>
          <w:sz w:val="24"/>
          <w:szCs w:val="24"/>
        </w:rPr>
      </w:pPr>
      <w:r w:rsidRPr="00EA312C">
        <w:rPr>
          <w:sz w:val="24"/>
          <w:szCs w:val="24"/>
        </w:rPr>
        <w:t xml:space="preserve">If this </w:t>
      </w:r>
      <w:r w:rsidR="00502BE3" w:rsidRPr="00EA312C">
        <w:rPr>
          <w:sz w:val="24"/>
          <w:szCs w:val="24"/>
        </w:rPr>
        <w:t xml:space="preserve">is </w:t>
      </w:r>
      <w:r w:rsidR="00DF3F16" w:rsidRPr="00EA312C">
        <w:rPr>
          <w:sz w:val="24"/>
          <w:szCs w:val="24"/>
        </w:rPr>
        <w:t xml:space="preserve">a </w:t>
      </w:r>
      <w:r w:rsidR="00172C11" w:rsidRPr="00EA312C">
        <w:rPr>
          <w:sz w:val="24"/>
          <w:szCs w:val="24"/>
        </w:rPr>
        <w:t xml:space="preserve">508 </w:t>
      </w:r>
      <w:r w:rsidR="00FB0415" w:rsidRPr="00EA312C">
        <w:rPr>
          <w:sz w:val="24"/>
          <w:szCs w:val="24"/>
        </w:rPr>
        <w:t>Remediation Test</w:t>
      </w:r>
      <w:r w:rsidR="00A61EAB">
        <w:rPr>
          <w:sz w:val="24"/>
          <w:szCs w:val="24"/>
        </w:rPr>
        <w:t xml:space="preserve"> (Re-test)</w:t>
      </w:r>
      <w:r w:rsidR="00FB0415" w:rsidRPr="00EA312C">
        <w:rPr>
          <w:sz w:val="24"/>
          <w:szCs w:val="24"/>
        </w:rPr>
        <w:t>,</w:t>
      </w:r>
      <w:r w:rsidR="00982F1C" w:rsidRPr="00EA312C">
        <w:rPr>
          <w:sz w:val="24"/>
          <w:szCs w:val="24"/>
        </w:rPr>
        <w:t xml:space="preserve"> the test cases should</w:t>
      </w:r>
      <w:r w:rsidRPr="00EA312C">
        <w:rPr>
          <w:sz w:val="24"/>
          <w:szCs w:val="24"/>
        </w:rPr>
        <w:t xml:space="preserve"> reflect </w:t>
      </w:r>
      <w:r w:rsidR="00FB0415" w:rsidRPr="00EA312C">
        <w:rPr>
          <w:sz w:val="24"/>
          <w:szCs w:val="24"/>
        </w:rPr>
        <w:t xml:space="preserve">specifically </w:t>
      </w:r>
      <w:r w:rsidRPr="00EA312C">
        <w:rPr>
          <w:sz w:val="24"/>
          <w:szCs w:val="24"/>
        </w:rPr>
        <w:t xml:space="preserve">what </w:t>
      </w:r>
      <w:r w:rsidR="00FB0415" w:rsidRPr="00EA312C">
        <w:rPr>
          <w:sz w:val="24"/>
          <w:szCs w:val="24"/>
        </w:rPr>
        <w:t>is to be re</w:t>
      </w:r>
      <w:r w:rsidR="00187A91" w:rsidRPr="00EA312C">
        <w:rPr>
          <w:sz w:val="24"/>
          <w:szCs w:val="24"/>
        </w:rPr>
        <w:t>-</w:t>
      </w:r>
      <w:r w:rsidR="00FB0415" w:rsidRPr="00EA312C">
        <w:rPr>
          <w:sz w:val="24"/>
          <w:szCs w:val="24"/>
        </w:rPr>
        <w:t>tested based on the defects noted in the</w:t>
      </w:r>
      <w:r w:rsidR="00172C11" w:rsidRPr="00EA312C">
        <w:rPr>
          <w:sz w:val="24"/>
          <w:szCs w:val="24"/>
        </w:rPr>
        <w:t xml:space="preserve"> </w:t>
      </w:r>
      <w:r w:rsidR="00A61EAB">
        <w:rPr>
          <w:sz w:val="24"/>
          <w:szCs w:val="24"/>
        </w:rPr>
        <w:t>508 R</w:t>
      </w:r>
      <w:r w:rsidR="00540E7D" w:rsidRPr="00EA312C">
        <w:rPr>
          <w:sz w:val="24"/>
          <w:szCs w:val="24"/>
        </w:rPr>
        <w:t>emediation</w:t>
      </w:r>
      <w:r w:rsidR="00A61EAB">
        <w:rPr>
          <w:sz w:val="24"/>
          <w:szCs w:val="24"/>
        </w:rPr>
        <w:t xml:space="preserve"> P</w:t>
      </w:r>
      <w:r w:rsidR="00FB0415" w:rsidRPr="00EA312C">
        <w:rPr>
          <w:sz w:val="24"/>
          <w:szCs w:val="24"/>
        </w:rPr>
        <w:t xml:space="preserve">lan. </w:t>
      </w:r>
    </w:p>
    <w:p w14:paraId="00743E55" w14:textId="77777777" w:rsidR="00E00097" w:rsidRPr="00EA312C" w:rsidRDefault="00E00097" w:rsidP="00467516">
      <w:pPr>
        <w:pStyle w:val="NoSpacing"/>
        <w:rPr>
          <w:b/>
          <w:sz w:val="24"/>
          <w:szCs w:val="24"/>
        </w:rPr>
      </w:pPr>
    </w:p>
    <w:p w14:paraId="46D33462" w14:textId="77777777" w:rsidR="001C448A" w:rsidRDefault="001C448A" w:rsidP="00467516">
      <w:pPr>
        <w:pStyle w:val="NoSpacing"/>
        <w:rPr>
          <w:b/>
          <w:sz w:val="24"/>
          <w:szCs w:val="24"/>
        </w:rPr>
      </w:pPr>
    </w:p>
    <w:p w14:paraId="0687E1AE" w14:textId="599867CE" w:rsidR="00420F5F" w:rsidRPr="00EA312C" w:rsidRDefault="00420F5F" w:rsidP="00467516">
      <w:pPr>
        <w:pStyle w:val="NoSpacing"/>
        <w:rPr>
          <w:b/>
          <w:sz w:val="24"/>
          <w:szCs w:val="24"/>
        </w:rPr>
      </w:pPr>
      <w:r w:rsidRPr="00EA312C">
        <w:rPr>
          <w:b/>
          <w:sz w:val="24"/>
          <w:szCs w:val="24"/>
        </w:rPr>
        <w:lastRenderedPageBreak/>
        <w:t>Technical</w:t>
      </w:r>
      <w:r w:rsidR="00187A91" w:rsidRPr="00EA312C">
        <w:rPr>
          <w:b/>
          <w:sz w:val="24"/>
          <w:szCs w:val="24"/>
        </w:rPr>
        <w:t xml:space="preserve"> Point of Contact</w:t>
      </w:r>
      <w:r w:rsidRPr="00EA312C">
        <w:rPr>
          <w:b/>
          <w:sz w:val="24"/>
          <w:szCs w:val="24"/>
        </w:rPr>
        <w:t xml:space="preserve">/Developer who </w:t>
      </w:r>
      <w:r w:rsidR="00187A91" w:rsidRPr="00EA312C">
        <w:rPr>
          <w:b/>
          <w:sz w:val="24"/>
          <w:szCs w:val="24"/>
        </w:rPr>
        <w:t>can provide guidance, if needed:</w:t>
      </w:r>
    </w:p>
    <w:tbl>
      <w:tblPr>
        <w:tblStyle w:val="TableGrid"/>
        <w:tblW w:w="0" w:type="auto"/>
        <w:tblInd w:w="-5" w:type="dxa"/>
        <w:tblLook w:val="0460" w:firstRow="1" w:lastRow="1" w:firstColumn="0" w:lastColumn="0" w:noHBand="0" w:noVBand="1"/>
        <w:tblCaption w:val="Technical Point of Contact"/>
        <w:tblDescription w:val="Technical Point of Contact, Name, Address and Phon number"/>
      </w:tblPr>
      <w:tblGrid>
        <w:gridCol w:w="2520"/>
        <w:gridCol w:w="6835"/>
      </w:tblGrid>
      <w:tr w:rsidR="00746D16" w:rsidRPr="00EA312C" w14:paraId="73BFB98E" w14:textId="77777777" w:rsidTr="009C2E04">
        <w:trPr>
          <w:tblHeader/>
        </w:trPr>
        <w:tc>
          <w:tcPr>
            <w:tcW w:w="2520" w:type="dxa"/>
            <w:shd w:val="clear" w:color="auto" w:fill="002060"/>
          </w:tcPr>
          <w:p w14:paraId="25E9766D" w14:textId="77777777" w:rsidR="00746D16" w:rsidRPr="00EA312C" w:rsidRDefault="00746D16" w:rsidP="00FB10EA">
            <w:pPr>
              <w:pStyle w:val="NoSpacing"/>
              <w:rPr>
                <w:b/>
                <w:sz w:val="24"/>
                <w:szCs w:val="24"/>
              </w:rPr>
            </w:pPr>
            <w:r w:rsidRPr="00EA312C">
              <w:rPr>
                <w:b/>
                <w:sz w:val="24"/>
                <w:szCs w:val="24"/>
              </w:rPr>
              <w:t xml:space="preserve">Name:   </w:t>
            </w:r>
          </w:p>
        </w:tc>
        <w:tc>
          <w:tcPr>
            <w:tcW w:w="6835" w:type="dxa"/>
          </w:tcPr>
          <w:p w14:paraId="08710B00" w14:textId="77777777" w:rsidR="00746D16" w:rsidRPr="00EA312C" w:rsidRDefault="00746D16" w:rsidP="00467516">
            <w:pPr>
              <w:pStyle w:val="NoSpacing"/>
              <w:rPr>
                <w:b/>
                <w:sz w:val="24"/>
                <w:szCs w:val="24"/>
              </w:rPr>
            </w:pPr>
          </w:p>
        </w:tc>
      </w:tr>
      <w:tr w:rsidR="00746D16" w:rsidRPr="00EA312C" w14:paraId="2698F2F4" w14:textId="77777777" w:rsidTr="009C2E04">
        <w:trPr>
          <w:tblHeader/>
        </w:trPr>
        <w:tc>
          <w:tcPr>
            <w:tcW w:w="2520" w:type="dxa"/>
            <w:shd w:val="clear" w:color="auto" w:fill="002060"/>
          </w:tcPr>
          <w:p w14:paraId="1D3E67C6" w14:textId="77777777" w:rsidR="00746D16" w:rsidRPr="00EA312C" w:rsidRDefault="00746D16" w:rsidP="00FB10EA">
            <w:pPr>
              <w:pStyle w:val="NoSpacing"/>
              <w:rPr>
                <w:b/>
                <w:sz w:val="24"/>
                <w:szCs w:val="24"/>
              </w:rPr>
            </w:pPr>
            <w:r w:rsidRPr="00EA312C">
              <w:rPr>
                <w:b/>
                <w:sz w:val="24"/>
                <w:szCs w:val="24"/>
              </w:rPr>
              <w:t xml:space="preserve">Email Address:  </w:t>
            </w:r>
          </w:p>
        </w:tc>
        <w:tc>
          <w:tcPr>
            <w:tcW w:w="6835" w:type="dxa"/>
          </w:tcPr>
          <w:p w14:paraId="7E1FD771" w14:textId="77777777" w:rsidR="00746D16" w:rsidRPr="00EA312C" w:rsidRDefault="00746D16" w:rsidP="00467516">
            <w:pPr>
              <w:pStyle w:val="NoSpacing"/>
              <w:rPr>
                <w:b/>
                <w:sz w:val="24"/>
                <w:szCs w:val="24"/>
              </w:rPr>
            </w:pPr>
          </w:p>
        </w:tc>
      </w:tr>
      <w:tr w:rsidR="00746D16" w:rsidRPr="00EA312C" w14:paraId="250AC7D0" w14:textId="77777777" w:rsidTr="009C2E04">
        <w:trPr>
          <w:tblHeader/>
        </w:trPr>
        <w:tc>
          <w:tcPr>
            <w:tcW w:w="2520" w:type="dxa"/>
            <w:shd w:val="clear" w:color="auto" w:fill="002060"/>
          </w:tcPr>
          <w:p w14:paraId="54AD3981" w14:textId="77777777" w:rsidR="00746D16" w:rsidRPr="00EA312C" w:rsidRDefault="00746D16" w:rsidP="00467516">
            <w:pPr>
              <w:pStyle w:val="NoSpacing"/>
              <w:rPr>
                <w:b/>
                <w:sz w:val="24"/>
                <w:szCs w:val="24"/>
              </w:rPr>
            </w:pPr>
            <w:r w:rsidRPr="00EA312C">
              <w:rPr>
                <w:b/>
                <w:sz w:val="24"/>
                <w:szCs w:val="24"/>
              </w:rPr>
              <w:t xml:space="preserve">Phone Number:  </w:t>
            </w:r>
          </w:p>
        </w:tc>
        <w:tc>
          <w:tcPr>
            <w:tcW w:w="6835" w:type="dxa"/>
          </w:tcPr>
          <w:p w14:paraId="1483F2EA" w14:textId="77777777" w:rsidR="00746D16" w:rsidRPr="00EA312C" w:rsidRDefault="00746D16" w:rsidP="00467516">
            <w:pPr>
              <w:pStyle w:val="NoSpacing"/>
              <w:rPr>
                <w:b/>
                <w:sz w:val="24"/>
                <w:szCs w:val="24"/>
              </w:rPr>
            </w:pPr>
          </w:p>
        </w:tc>
      </w:tr>
    </w:tbl>
    <w:p w14:paraId="29A03102" w14:textId="77777777" w:rsidR="002A0619" w:rsidRPr="00EA312C" w:rsidRDefault="002A0619" w:rsidP="006D0A95">
      <w:pPr>
        <w:pStyle w:val="NoSpacing"/>
        <w:jc w:val="center"/>
        <w:rPr>
          <w:i/>
          <w:sz w:val="24"/>
          <w:szCs w:val="24"/>
        </w:rPr>
      </w:pPr>
    </w:p>
    <w:p w14:paraId="0184E748" w14:textId="77777777" w:rsidR="001D338F" w:rsidRPr="00EA312C" w:rsidRDefault="00C74991" w:rsidP="006D0A95">
      <w:pPr>
        <w:pStyle w:val="NoSpacing"/>
        <w:jc w:val="center"/>
        <w:rPr>
          <w:i/>
          <w:sz w:val="24"/>
          <w:szCs w:val="24"/>
        </w:rPr>
      </w:pPr>
      <w:r w:rsidRPr="00EA312C">
        <w:rPr>
          <w:i/>
          <w:sz w:val="24"/>
          <w:szCs w:val="24"/>
        </w:rPr>
        <w:t>Table 1 – Test Case Form</w:t>
      </w:r>
    </w:p>
    <w:tbl>
      <w:tblPr>
        <w:tblpPr w:leftFromText="180" w:rightFromText="180" w:vertAnchor="text" w:tblpXSpec="right" w:tblpY="1"/>
        <w:tblOverlap w:val="neve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20" w:firstRow="1" w:lastRow="0" w:firstColumn="0" w:lastColumn="0" w:noHBand="0" w:noVBand="0"/>
        <w:tblCaption w:val="Test case Information "/>
        <w:tblDescription w:val="Test case form Table "/>
      </w:tblPr>
      <w:tblGrid>
        <w:gridCol w:w="769"/>
        <w:gridCol w:w="2561"/>
        <w:gridCol w:w="2970"/>
        <w:gridCol w:w="3060"/>
      </w:tblGrid>
      <w:tr w:rsidR="00800325" w:rsidRPr="00EA312C" w14:paraId="0D5A772D" w14:textId="77777777" w:rsidTr="009C2E04">
        <w:trPr>
          <w:cantSplit/>
          <w:tblHeader/>
        </w:trPr>
        <w:tc>
          <w:tcPr>
            <w:tcW w:w="769" w:type="dxa"/>
            <w:shd w:val="clear" w:color="auto" w:fill="002060"/>
            <w:vAlign w:val="bottom"/>
          </w:tcPr>
          <w:p w14:paraId="62A9688E" w14:textId="25104974" w:rsidR="00800325" w:rsidRPr="00EA312C" w:rsidRDefault="003F30DC" w:rsidP="001D338F">
            <w:pPr>
              <w:pStyle w:val="NoSpacing"/>
              <w:jc w:val="center"/>
              <w:rPr>
                <w:sz w:val="24"/>
                <w:szCs w:val="24"/>
              </w:rPr>
            </w:pPr>
            <w:r>
              <w:rPr>
                <w:sz w:val="24"/>
                <w:szCs w:val="24"/>
              </w:rPr>
              <w:t>Test Case No.</w:t>
            </w:r>
          </w:p>
        </w:tc>
        <w:tc>
          <w:tcPr>
            <w:tcW w:w="2561" w:type="dxa"/>
            <w:shd w:val="clear" w:color="auto" w:fill="002060"/>
            <w:vAlign w:val="bottom"/>
          </w:tcPr>
          <w:p w14:paraId="181D00A8" w14:textId="77777777" w:rsidR="00800325" w:rsidRPr="00EA312C" w:rsidRDefault="00800325" w:rsidP="001D338F">
            <w:pPr>
              <w:pStyle w:val="NoSpacing"/>
              <w:jc w:val="center"/>
              <w:rPr>
                <w:sz w:val="24"/>
                <w:szCs w:val="24"/>
              </w:rPr>
            </w:pPr>
            <w:r w:rsidRPr="00EA312C">
              <w:rPr>
                <w:sz w:val="24"/>
                <w:szCs w:val="24"/>
              </w:rPr>
              <w:t>Item/Requirement to be Tested</w:t>
            </w:r>
          </w:p>
        </w:tc>
        <w:tc>
          <w:tcPr>
            <w:tcW w:w="2970" w:type="dxa"/>
            <w:shd w:val="clear" w:color="auto" w:fill="002060"/>
            <w:vAlign w:val="bottom"/>
          </w:tcPr>
          <w:p w14:paraId="2BAEEFA5" w14:textId="77777777" w:rsidR="00800325" w:rsidRPr="00EA312C" w:rsidRDefault="00800325" w:rsidP="001D338F">
            <w:pPr>
              <w:pStyle w:val="NoSpacing"/>
              <w:jc w:val="center"/>
              <w:rPr>
                <w:sz w:val="24"/>
                <w:szCs w:val="24"/>
              </w:rPr>
            </w:pPr>
            <w:r w:rsidRPr="00EA312C">
              <w:rPr>
                <w:sz w:val="24"/>
                <w:szCs w:val="24"/>
              </w:rPr>
              <w:t>Procedure Steps</w:t>
            </w:r>
          </w:p>
        </w:tc>
        <w:tc>
          <w:tcPr>
            <w:tcW w:w="3060" w:type="dxa"/>
            <w:shd w:val="clear" w:color="auto" w:fill="002060"/>
            <w:vAlign w:val="bottom"/>
          </w:tcPr>
          <w:p w14:paraId="712C52C6" w14:textId="77777777" w:rsidR="00800325" w:rsidRPr="00EA312C" w:rsidRDefault="00800325" w:rsidP="001D338F">
            <w:pPr>
              <w:pStyle w:val="NoSpacing"/>
              <w:jc w:val="center"/>
              <w:rPr>
                <w:sz w:val="24"/>
                <w:szCs w:val="24"/>
              </w:rPr>
            </w:pPr>
            <w:r w:rsidRPr="00EA312C">
              <w:rPr>
                <w:sz w:val="24"/>
                <w:szCs w:val="24"/>
              </w:rPr>
              <w:t>Expected Results</w:t>
            </w:r>
          </w:p>
          <w:p w14:paraId="4C705ADC" w14:textId="667E46BB" w:rsidR="00800325" w:rsidRPr="00EA312C" w:rsidRDefault="00780ED0" w:rsidP="001D338F">
            <w:pPr>
              <w:pStyle w:val="NoSpacing"/>
              <w:jc w:val="center"/>
              <w:rPr>
                <w:sz w:val="24"/>
                <w:szCs w:val="24"/>
              </w:rPr>
            </w:pPr>
            <w:r>
              <w:rPr>
                <w:sz w:val="24"/>
                <w:szCs w:val="24"/>
              </w:rPr>
              <w:t>(Pass/Fai</w:t>
            </w:r>
            <w:r w:rsidR="00800325" w:rsidRPr="00EA312C">
              <w:rPr>
                <w:sz w:val="24"/>
                <w:szCs w:val="24"/>
              </w:rPr>
              <w:t>l Criteria)</w:t>
            </w:r>
          </w:p>
        </w:tc>
      </w:tr>
      <w:tr w:rsidR="00800325" w:rsidRPr="00EA312C" w14:paraId="41593C40" w14:textId="77777777" w:rsidTr="009C2E04">
        <w:trPr>
          <w:cantSplit/>
          <w:tblHeader/>
        </w:trPr>
        <w:tc>
          <w:tcPr>
            <w:tcW w:w="769" w:type="dxa"/>
          </w:tcPr>
          <w:p w14:paraId="629AB73D" w14:textId="77777777" w:rsidR="00800325" w:rsidRPr="00EA312C" w:rsidRDefault="00800325" w:rsidP="00467516">
            <w:pPr>
              <w:pStyle w:val="NoSpacing"/>
              <w:rPr>
                <w:b/>
                <w:i/>
                <w:sz w:val="24"/>
                <w:szCs w:val="24"/>
              </w:rPr>
            </w:pPr>
          </w:p>
        </w:tc>
        <w:tc>
          <w:tcPr>
            <w:tcW w:w="2561" w:type="dxa"/>
            <w:vAlign w:val="center"/>
          </w:tcPr>
          <w:p w14:paraId="64747A59" w14:textId="77777777" w:rsidR="00800325" w:rsidRPr="00EA312C" w:rsidRDefault="00800325" w:rsidP="00467516">
            <w:pPr>
              <w:pStyle w:val="NoSpacing"/>
              <w:rPr>
                <w:b/>
                <w:i/>
                <w:sz w:val="24"/>
                <w:szCs w:val="24"/>
              </w:rPr>
            </w:pPr>
          </w:p>
        </w:tc>
        <w:tc>
          <w:tcPr>
            <w:tcW w:w="2970" w:type="dxa"/>
          </w:tcPr>
          <w:p w14:paraId="63868458" w14:textId="77777777" w:rsidR="00800325" w:rsidRPr="00EA312C" w:rsidRDefault="00800325" w:rsidP="00467516">
            <w:pPr>
              <w:pStyle w:val="NoSpacing"/>
              <w:rPr>
                <w:i/>
                <w:sz w:val="24"/>
                <w:szCs w:val="24"/>
              </w:rPr>
            </w:pPr>
          </w:p>
        </w:tc>
        <w:tc>
          <w:tcPr>
            <w:tcW w:w="3060" w:type="dxa"/>
            <w:vAlign w:val="center"/>
          </w:tcPr>
          <w:p w14:paraId="3A8FFFE8" w14:textId="77777777" w:rsidR="00800325" w:rsidRPr="00EA312C" w:rsidRDefault="00800325" w:rsidP="00467516">
            <w:pPr>
              <w:pStyle w:val="NoSpacing"/>
              <w:rPr>
                <w:i/>
                <w:sz w:val="24"/>
                <w:szCs w:val="24"/>
              </w:rPr>
            </w:pPr>
          </w:p>
        </w:tc>
      </w:tr>
      <w:tr w:rsidR="00800325" w:rsidRPr="00EA312C" w14:paraId="28EB05C9" w14:textId="77777777" w:rsidTr="009C2E04">
        <w:trPr>
          <w:cantSplit/>
          <w:tblHeader/>
        </w:trPr>
        <w:tc>
          <w:tcPr>
            <w:tcW w:w="769" w:type="dxa"/>
          </w:tcPr>
          <w:p w14:paraId="17693C58" w14:textId="77777777" w:rsidR="00800325" w:rsidRPr="00EA312C" w:rsidRDefault="00800325" w:rsidP="00467516">
            <w:pPr>
              <w:pStyle w:val="NoSpacing"/>
              <w:rPr>
                <w:b/>
                <w:i/>
                <w:sz w:val="24"/>
                <w:szCs w:val="24"/>
              </w:rPr>
            </w:pPr>
          </w:p>
        </w:tc>
        <w:tc>
          <w:tcPr>
            <w:tcW w:w="2561" w:type="dxa"/>
            <w:vAlign w:val="center"/>
          </w:tcPr>
          <w:p w14:paraId="3B3CAE52" w14:textId="77777777" w:rsidR="00800325" w:rsidRPr="00EA312C" w:rsidRDefault="00800325" w:rsidP="00467516">
            <w:pPr>
              <w:pStyle w:val="NoSpacing"/>
              <w:rPr>
                <w:i/>
                <w:sz w:val="24"/>
                <w:szCs w:val="24"/>
              </w:rPr>
            </w:pPr>
          </w:p>
        </w:tc>
        <w:tc>
          <w:tcPr>
            <w:tcW w:w="2970" w:type="dxa"/>
            <w:vAlign w:val="center"/>
          </w:tcPr>
          <w:p w14:paraId="21F85C07" w14:textId="77777777" w:rsidR="00800325" w:rsidRPr="00EA312C" w:rsidRDefault="00800325" w:rsidP="00467516">
            <w:pPr>
              <w:pStyle w:val="NoSpacing"/>
              <w:rPr>
                <w:i/>
                <w:sz w:val="24"/>
                <w:szCs w:val="24"/>
              </w:rPr>
            </w:pPr>
          </w:p>
        </w:tc>
        <w:tc>
          <w:tcPr>
            <w:tcW w:w="3060" w:type="dxa"/>
            <w:vAlign w:val="center"/>
          </w:tcPr>
          <w:p w14:paraId="4FEF4305" w14:textId="77777777" w:rsidR="00800325" w:rsidRPr="00EA312C" w:rsidRDefault="00800325" w:rsidP="00467516">
            <w:pPr>
              <w:pStyle w:val="NoSpacing"/>
              <w:rPr>
                <w:i/>
                <w:sz w:val="24"/>
                <w:szCs w:val="24"/>
              </w:rPr>
            </w:pPr>
          </w:p>
        </w:tc>
      </w:tr>
      <w:tr w:rsidR="00800325" w:rsidRPr="00EA312C" w14:paraId="426DD427" w14:textId="77777777" w:rsidTr="009C2E04">
        <w:trPr>
          <w:cantSplit/>
          <w:tblHeader/>
        </w:trPr>
        <w:tc>
          <w:tcPr>
            <w:tcW w:w="769" w:type="dxa"/>
          </w:tcPr>
          <w:p w14:paraId="5B49CA3B" w14:textId="77777777" w:rsidR="00800325" w:rsidRPr="00EA312C" w:rsidRDefault="00800325" w:rsidP="00467516">
            <w:pPr>
              <w:pStyle w:val="NoSpacing"/>
              <w:rPr>
                <w:b/>
                <w:i/>
                <w:sz w:val="24"/>
                <w:szCs w:val="24"/>
              </w:rPr>
            </w:pPr>
          </w:p>
        </w:tc>
        <w:tc>
          <w:tcPr>
            <w:tcW w:w="2561" w:type="dxa"/>
            <w:vAlign w:val="center"/>
          </w:tcPr>
          <w:p w14:paraId="38E02DF3" w14:textId="77777777" w:rsidR="00800325" w:rsidRPr="00EA312C" w:rsidRDefault="00800325" w:rsidP="00467516">
            <w:pPr>
              <w:pStyle w:val="NoSpacing"/>
              <w:rPr>
                <w:i/>
                <w:sz w:val="24"/>
                <w:szCs w:val="24"/>
              </w:rPr>
            </w:pPr>
          </w:p>
        </w:tc>
        <w:tc>
          <w:tcPr>
            <w:tcW w:w="2970" w:type="dxa"/>
            <w:vAlign w:val="center"/>
          </w:tcPr>
          <w:p w14:paraId="0B4F8811" w14:textId="77777777" w:rsidR="00800325" w:rsidRPr="00EA312C" w:rsidRDefault="00800325" w:rsidP="00467516">
            <w:pPr>
              <w:pStyle w:val="NoSpacing"/>
              <w:rPr>
                <w:i/>
                <w:sz w:val="24"/>
                <w:szCs w:val="24"/>
              </w:rPr>
            </w:pPr>
          </w:p>
        </w:tc>
        <w:tc>
          <w:tcPr>
            <w:tcW w:w="3060" w:type="dxa"/>
            <w:vAlign w:val="center"/>
          </w:tcPr>
          <w:p w14:paraId="05239DEA" w14:textId="77777777" w:rsidR="00800325" w:rsidRPr="00EA312C" w:rsidRDefault="00800325" w:rsidP="00467516">
            <w:pPr>
              <w:pStyle w:val="NoSpacing"/>
              <w:rPr>
                <w:i/>
                <w:sz w:val="24"/>
                <w:szCs w:val="24"/>
              </w:rPr>
            </w:pPr>
          </w:p>
        </w:tc>
      </w:tr>
      <w:tr w:rsidR="00800325" w:rsidRPr="00EA312C" w14:paraId="51BF8379" w14:textId="77777777" w:rsidTr="009C2E04">
        <w:trPr>
          <w:cantSplit/>
          <w:tblHeader/>
        </w:trPr>
        <w:tc>
          <w:tcPr>
            <w:tcW w:w="769" w:type="dxa"/>
          </w:tcPr>
          <w:p w14:paraId="0A70B436" w14:textId="77777777" w:rsidR="00800325" w:rsidRPr="00EA312C" w:rsidRDefault="00800325" w:rsidP="00467516">
            <w:pPr>
              <w:pStyle w:val="NoSpacing"/>
              <w:rPr>
                <w:b/>
                <w:i/>
                <w:sz w:val="24"/>
                <w:szCs w:val="24"/>
              </w:rPr>
            </w:pPr>
          </w:p>
        </w:tc>
        <w:tc>
          <w:tcPr>
            <w:tcW w:w="2561" w:type="dxa"/>
            <w:vAlign w:val="center"/>
          </w:tcPr>
          <w:p w14:paraId="20BE3F81" w14:textId="77777777" w:rsidR="00800325" w:rsidRPr="00EA312C" w:rsidRDefault="00800325" w:rsidP="00467516">
            <w:pPr>
              <w:pStyle w:val="NoSpacing"/>
              <w:rPr>
                <w:i/>
                <w:sz w:val="24"/>
                <w:szCs w:val="24"/>
              </w:rPr>
            </w:pPr>
          </w:p>
        </w:tc>
        <w:tc>
          <w:tcPr>
            <w:tcW w:w="2970" w:type="dxa"/>
            <w:vAlign w:val="center"/>
          </w:tcPr>
          <w:p w14:paraId="3D970112" w14:textId="77777777" w:rsidR="00800325" w:rsidRPr="00EA312C" w:rsidRDefault="00800325" w:rsidP="00467516">
            <w:pPr>
              <w:pStyle w:val="NoSpacing"/>
              <w:rPr>
                <w:i/>
                <w:sz w:val="24"/>
                <w:szCs w:val="24"/>
              </w:rPr>
            </w:pPr>
          </w:p>
        </w:tc>
        <w:tc>
          <w:tcPr>
            <w:tcW w:w="3060" w:type="dxa"/>
            <w:vAlign w:val="center"/>
          </w:tcPr>
          <w:p w14:paraId="6510D4C5" w14:textId="77777777" w:rsidR="00800325" w:rsidRPr="00EA312C" w:rsidRDefault="00800325" w:rsidP="00467516">
            <w:pPr>
              <w:pStyle w:val="NoSpacing"/>
              <w:rPr>
                <w:i/>
                <w:sz w:val="24"/>
                <w:szCs w:val="24"/>
              </w:rPr>
            </w:pPr>
          </w:p>
        </w:tc>
      </w:tr>
      <w:tr w:rsidR="00800325" w:rsidRPr="00EA312C" w14:paraId="1C33383F" w14:textId="77777777" w:rsidTr="009C2E04">
        <w:trPr>
          <w:cantSplit/>
          <w:tblHeader/>
        </w:trPr>
        <w:tc>
          <w:tcPr>
            <w:tcW w:w="769" w:type="dxa"/>
          </w:tcPr>
          <w:p w14:paraId="3B23A71A" w14:textId="77777777" w:rsidR="00800325" w:rsidRPr="00EA312C" w:rsidRDefault="00800325" w:rsidP="00467516">
            <w:pPr>
              <w:pStyle w:val="NoSpacing"/>
              <w:rPr>
                <w:b/>
                <w:i/>
                <w:sz w:val="24"/>
                <w:szCs w:val="24"/>
              </w:rPr>
            </w:pPr>
          </w:p>
        </w:tc>
        <w:tc>
          <w:tcPr>
            <w:tcW w:w="2561" w:type="dxa"/>
            <w:vAlign w:val="center"/>
          </w:tcPr>
          <w:p w14:paraId="61CE6ABB" w14:textId="77777777" w:rsidR="00800325" w:rsidRPr="00EA312C" w:rsidRDefault="00800325" w:rsidP="00467516">
            <w:pPr>
              <w:pStyle w:val="NoSpacing"/>
              <w:rPr>
                <w:i/>
                <w:sz w:val="24"/>
                <w:szCs w:val="24"/>
              </w:rPr>
            </w:pPr>
          </w:p>
        </w:tc>
        <w:tc>
          <w:tcPr>
            <w:tcW w:w="2970" w:type="dxa"/>
            <w:vAlign w:val="center"/>
          </w:tcPr>
          <w:p w14:paraId="46E1836A" w14:textId="77777777" w:rsidR="00800325" w:rsidRPr="00EA312C" w:rsidRDefault="00800325" w:rsidP="00467516">
            <w:pPr>
              <w:pStyle w:val="NoSpacing"/>
              <w:rPr>
                <w:i/>
                <w:sz w:val="24"/>
                <w:szCs w:val="24"/>
              </w:rPr>
            </w:pPr>
          </w:p>
        </w:tc>
        <w:tc>
          <w:tcPr>
            <w:tcW w:w="3060" w:type="dxa"/>
            <w:vAlign w:val="center"/>
          </w:tcPr>
          <w:p w14:paraId="547B6089" w14:textId="77777777" w:rsidR="00800325" w:rsidRPr="00EA312C" w:rsidRDefault="00800325" w:rsidP="00467516">
            <w:pPr>
              <w:pStyle w:val="NoSpacing"/>
              <w:rPr>
                <w:i/>
                <w:sz w:val="24"/>
                <w:szCs w:val="24"/>
              </w:rPr>
            </w:pPr>
          </w:p>
        </w:tc>
      </w:tr>
      <w:tr w:rsidR="00467516" w:rsidRPr="00EA312C" w14:paraId="771A76FD" w14:textId="77777777" w:rsidTr="009C2E04">
        <w:trPr>
          <w:cantSplit/>
          <w:tblHeader/>
        </w:trPr>
        <w:tc>
          <w:tcPr>
            <w:tcW w:w="769" w:type="dxa"/>
          </w:tcPr>
          <w:p w14:paraId="74017F82" w14:textId="77777777" w:rsidR="00467516" w:rsidRPr="00EA312C" w:rsidRDefault="00467516" w:rsidP="00467516">
            <w:pPr>
              <w:pStyle w:val="NoSpacing"/>
              <w:rPr>
                <w:b/>
                <w:i/>
                <w:sz w:val="24"/>
                <w:szCs w:val="24"/>
              </w:rPr>
            </w:pPr>
          </w:p>
        </w:tc>
        <w:tc>
          <w:tcPr>
            <w:tcW w:w="2561" w:type="dxa"/>
            <w:vAlign w:val="center"/>
          </w:tcPr>
          <w:p w14:paraId="78858806" w14:textId="1213FA46" w:rsidR="00467516" w:rsidRPr="00EA312C" w:rsidRDefault="00467516" w:rsidP="00467516">
            <w:pPr>
              <w:pStyle w:val="NoSpacing"/>
              <w:rPr>
                <w:i/>
                <w:sz w:val="24"/>
                <w:szCs w:val="24"/>
              </w:rPr>
            </w:pPr>
            <w:bookmarkStart w:id="3" w:name="_GoBack"/>
            <w:bookmarkEnd w:id="3"/>
          </w:p>
        </w:tc>
        <w:tc>
          <w:tcPr>
            <w:tcW w:w="2970" w:type="dxa"/>
            <w:vAlign w:val="center"/>
          </w:tcPr>
          <w:p w14:paraId="35C03A4D" w14:textId="77777777" w:rsidR="00467516" w:rsidRPr="00EA312C" w:rsidRDefault="00467516" w:rsidP="00467516">
            <w:pPr>
              <w:pStyle w:val="NoSpacing"/>
              <w:rPr>
                <w:i/>
                <w:sz w:val="24"/>
                <w:szCs w:val="24"/>
              </w:rPr>
            </w:pPr>
          </w:p>
        </w:tc>
        <w:tc>
          <w:tcPr>
            <w:tcW w:w="3060" w:type="dxa"/>
            <w:vAlign w:val="center"/>
          </w:tcPr>
          <w:p w14:paraId="2A897A02" w14:textId="77777777" w:rsidR="00467516" w:rsidRPr="00EA312C" w:rsidRDefault="00467516" w:rsidP="00467516">
            <w:pPr>
              <w:pStyle w:val="NoSpacing"/>
              <w:rPr>
                <w:i/>
                <w:sz w:val="24"/>
                <w:szCs w:val="24"/>
              </w:rPr>
            </w:pPr>
          </w:p>
        </w:tc>
      </w:tr>
      <w:tr w:rsidR="001D338F" w:rsidRPr="00EA312C" w14:paraId="67DEE269" w14:textId="77777777" w:rsidTr="009C2E04">
        <w:trPr>
          <w:cantSplit/>
          <w:tblHeader/>
        </w:trPr>
        <w:tc>
          <w:tcPr>
            <w:tcW w:w="769" w:type="dxa"/>
          </w:tcPr>
          <w:p w14:paraId="4D53C710" w14:textId="77777777" w:rsidR="001D338F" w:rsidRPr="00EA312C" w:rsidRDefault="001D338F" w:rsidP="00467516">
            <w:pPr>
              <w:pStyle w:val="NoSpacing"/>
              <w:rPr>
                <w:b/>
                <w:i/>
                <w:sz w:val="24"/>
                <w:szCs w:val="24"/>
              </w:rPr>
            </w:pPr>
          </w:p>
        </w:tc>
        <w:tc>
          <w:tcPr>
            <w:tcW w:w="2561" w:type="dxa"/>
            <w:vAlign w:val="center"/>
          </w:tcPr>
          <w:p w14:paraId="22089418" w14:textId="77777777" w:rsidR="001D338F" w:rsidRPr="00EA312C" w:rsidRDefault="001D338F" w:rsidP="00467516">
            <w:pPr>
              <w:pStyle w:val="NoSpacing"/>
              <w:rPr>
                <w:i/>
                <w:sz w:val="24"/>
                <w:szCs w:val="24"/>
              </w:rPr>
            </w:pPr>
          </w:p>
        </w:tc>
        <w:tc>
          <w:tcPr>
            <w:tcW w:w="2970" w:type="dxa"/>
            <w:vAlign w:val="center"/>
          </w:tcPr>
          <w:p w14:paraId="3E262A0C" w14:textId="77777777" w:rsidR="001D338F" w:rsidRPr="00EA312C" w:rsidRDefault="001D338F" w:rsidP="00467516">
            <w:pPr>
              <w:pStyle w:val="NoSpacing"/>
              <w:rPr>
                <w:i/>
                <w:sz w:val="24"/>
                <w:szCs w:val="24"/>
              </w:rPr>
            </w:pPr>
          </w:p>
        </w:tc>
        <w:tc>
          <w:tcPr>
            <w:tcW w:w="3060" w:type="dxa"/>
            <w:vAlign w:val="center"/>
          </w:tcPr>
          <w:p w14:paraId="5927D338" w14:textId="77777777" w:rsidR="001D338F" w:rsidRPr="00EA312C" w:rsidRDefault="001D338F" w:rsidP="00467516">
            <w:pPr>
              <w:pStyle w:val="NoSpacing"/>
              <w:rPr>
                <w:i/>
                <w:sz w:val="24"/>
                <w:szCs w:val="24"/>
              </w:rPr>
            </w:pPr>
          </w:p>
        </w:tc>
      </w:tr>
      <w:tr w:rsidR="001D338F" w:rsidRPr="00EA312C" w14:paraId="7531D9D9" w14:textId="77777777" w:rsidTr="009C2E04">
        <w:trPr>
          <w:cantSplit/>
          <w:tblHeader/>
        </w:trPr>
        <w:tc>
          <w:tcPr>
            <w:tcW w:w="769" w:type="dxa"/>
          </w:tcPr>
          <w:p w14:paraId="6CA0B287" w14:textId="77777777" w:rsidR="001D338F" w:rsidRPr="00EA312C" w:rsidRDefault="001D338F" w:rsidP="00467516">
            <w:pPr>
              <w:pStyle w:val="NoSpacing"/>
              <w:rPr>
                <w:b/>
                <w:i/>
                <w:sz w:val="24"/>
                <w:szCs w:val="24"/>
              </w:rPr>
            </w:pPr>
          </w:p>
        </w:tc>
        <w:tc>
          <w:tcPr>
            <w:tcW w:w="2561" w:type="dxa"/>
            <w:vAlign w:val="center"/>
          </w:tcPr>
          <w:p w14:paraId="6BEDE3D2" w14:textId="77777777" w:rsidR="001D338F" w:rsidRPr="00EA312C" w:rsidRDefault="001D338F" w:rsidP="00467516">
            <w:pPr>
              <w:pStyle w:val="NoSpacing"/>
              <w:rPr>
                <w:i/>
                <w:sz w:val="24"/>
                <w:szCs w:val="24"/>
              </w:rPr>
            </w:pPr>
          </w:p>
        </w:tc>
        <w:tc>
          <w:tcPr>
            <w:tcW w:w="2970" w:type="dxa"/>
            <w:vAlign w:val="center"/>
          </w:tcPr>
          <w:p w14:paraId="2049D605" w14:textId="77777777" w:rsidR="001D338F" w:rsidRPr="00EA312C" w:rsidRDefault="001D338F" w:rsidP="00467516">
            <w:pPr>
              <w:pStyle w:val="NoSpacing"/>
              <w:rPr>
                <w:i/>
                <w:sz w:val="24"/>
                <w:szCs w:val="24"/>
              </w:rPr>
            </w:pPr>
          </w:p>
        </w:tc>
        <w:tc>
          <w:tcPr>
            <w:tcW w:w="3060" w:type="dxa"/>
            <w:vAlign w:val="center"/>
          </w:tcPr>
          <w:p w14:paraId="4BA4327E" w14:textId="77777777" w:rsidR="001D338F" w:rsidRPr="00EA312C" w:rsidRDefault="001D338F" w:rsidP="00467516">
            <w:pPr>
              <w:pStyle w:val="NoSpacing"/>
              <w:rPr>
                <w:i/>
                <w:sz w:val="24"/>
                <w:szCs w:val="24"/>
              </w:rPr>
            </w:pPr>
          </w:p>
        </w:tc>
      </w:tr>
      <w:tr w:rsidR="00172C11" w:rsidRPr="00EA312C" w14:paraId="770E003C" w14:textId="77777777" w:rsidTr="009C2E04">
        <w:trPr>
          <w:cantSplit/>
          <w:tblHeader/>
        </w:trPr>
        <w:tc>
          <w:tcPr>
            <w:tcW w:w="769" w:type="dxa"/>
          </w:tcPr>
          <w:p w14:paraId="138030BD" w14:textId="77777777" w:rsidR="00172C11" w:rsidRPr="00EA312C" w:rsidRDefault="00172C11" w:rsidP="00467516">
            <w:pPr>
              <w:pStyle w:val="NoSpacing"/>
              <w:rPr>
                <w:b/>
                <w:i/>
                <w:sz w:val="24"/>
                <w:szCs w:val="24"/>
              </w:rPr>
            </w:pPr>
          </w:p>
        </w:tc>
        <w:tc>
          <w:tcPr>
            <w:tcW w:w="2561" w:type="dxa"/>
            <w:vAlign w:val="center"/>
          </w:tcPr>
          <w:p w14:paraId="37DA6F78" w14:textId="77777777" w:rsidR="00172C11" w:rsidRPr="00EA312C" w:rsidRDefault="00172C11" w:rsidP="00467516">
            <w:pPr>
              <w:pStyle w:val="NoSpacing"/>
              <w:rPr>
                <w:i/>
                <w:sz w:val="24"/>
                <w:szCs w:val="24"/>
              </w:rPr>
            </w:pPr>
          </w:p>
        </w:tc>
        <w:tc>
          <w:tcPr>
            <w:tcW w:w="2970" w:type="dxa"/>
            <w:vAlign w:val="center"/>
          </w:tcPr>
          <w:p w14:paraId="51F319E5" w14:textId="77777777" w:rsidR="00172C11" w:rsidRPr="00EA312C" w:rsidRDefault="00172C11" w:rsidP="00467516">
            <w:pPr>
              <w:pStyle w:val="NoSpacing"/>
              <w:rPr>
                <w:i/>
                <w:sz w:val="24"/>
                <w:szCs w:val="24"/>
              </w:rPr>
            </w:pPr>
          </w:p>
        </w:tc>
        <w:tc>
          <w:tcPr>
            <w:tcW w:w="3060" w:type="dxa"/>
            <w:vAlign w:val="center"/>
          </w:tcPr>
          <w:p w14:paraId="76355515" w14:textId="77777777" w:rsidR="00172C11" w:rsidRPr="00EA312C" w:rsidRDefault="00172C11" w:rsidP="00467516">
            <w:pPr>
              <w:pStyle w:val="NoSpacing"/>
              <w:rPr>
                <w:i/>
                <w:sz w:val="24"/>
                <w:szCs w:val="24"/>
              </w:rPr>
            </w:pPr>
          </w:p>
        </w:tc>
      </w:tr>
      <w:tr w:rsidR="00172C11" w:rsidRPr="00EA312C" w14:paraId="312F45E5" w14:textId="77777777" w:rsidTr="009C2E04">
        <w:trPr>
          <w:cantSplit/>
          <w:tblHeader/>
        </w:trPr>
        <w:tc>
          <w:tcPr>
            <w:tcW w:w="769" w:type="dxa"/>
          </w:tcPr>
          <w:p w14:paraId="6F2BF681" w14:textId="77777777" w:rsidR="00172C11" w:rsidRPr="00EA312C" w:rsidRDefault="00172C11" w:rsidP="00467516">
            <w:pPr>
              <w:pStyle w:val="NoSpacing"/>
              <w:rPr>
                <w:b/>
                <w:i/>
                <w:sz w:val="24"/>
                <w:szCs w:val="24"/>
              </w:rPr>
            </w:pPr>
          </w:p>
        </w:tc>
        <w:tc>
          <w:tcPr>
            <w:tcW w:w="2561" w:type="dxa"/>
            <w:vAlign w:val="center"/>
          </w:tcPr>
          <w:p w14:paraId="049CA4AF" w14:textId="77777777" w:rsidR="00172C11" w:rsidRPr="00EA312C" w:rsidRDefault="00172C11" w:rsidP="00467516">
            <w:pPr>
              <w:pStyle w:val="NoSpacing"/>
              <w:rPr>
                <w:i/>
                <w:sz w:val="24"/>
                <w:szCs w:val="24"/>
              </w:rPr>
            </w:pPr>
          </w:p>
        </w:tc>
        <w:tc>
          <w:tcPr>
            <w:tcW w:w="2970" w:type="dxa"/>
            <w:vAlign w:val="center"/>
          </w:tcPr>
          <w:p w14:paraId="08667DC2" w14:textId="77777777" w:rsidR="00172C11" w:rsidRPr="00EA312C" w:rsidRDefault="00172C11" w:rsidP="00467516">
            <w:pPr>
              <w:pStyle w:val="NoSpacing"/>
              <w:rPr>
                <w:i/>
                <w:sz w:val="24"/>
                <w:szCs w:val="24"/>
              </w:rPr>
            </w:pPr>
          </w:p>
        </w:tc>
        <w:tc>
          <w:tcPr>
            <w:tcW w:w="3060" w:type="dxa"/>
            <w:vAlign w:val="center"/>
          </w:tcPr>
          <w:p w14:paraId="5EF32715" w14:textId="77777777" w:rsidR="00172C11" w:rsidRPr="00EA312C" w:rsidRDefault="00172C11" w:rsidP="00467516">
            <w:pPr>
              <w:pStyle w:val="NoSpacing"/>
              <w:rPr>
                <w:i/>
                <w:sz w:val="24"/>
                <w:szCs w:val="24"/>
              </w:rPr>
            </w:pPr>
          </w:p>
        </w:tc>
      </w:tr>
      <w:tr w:rsidR="00172C11" w:rsidRPr="00EA312C" w14:paraId="4F4357B1" w14:textId="77777777" w:rsidTr="009C2E04">
        <w:trPr>
          <w:cantSplit/>
          <w:tblHeader/>
        </w:trPr>
        <w:tc>
          <w:tcPr>
            <w:tcW w:w="769" w:type="dxa"/>
          </w:tcPr>
          <w:p w14:paraId="7D991FEE" w14:textId="77777777" w:rsidR="00172C11" w:rsidRPr="00EA312C" w:rsidRDefault="00172C11" w:rsidP="00467516">
            <w:pPr>
              <w:pStyle w:val="NoSpacing"/>
              <w:rPr>
                <w:b/>
                <w:i/>
                <w:sz w:val="24"/>
                <w:szCs w:val="24"/>
              </w:rPr>
            </w:pPr>
          </w:p>
        </w:tc>
        <w:tc>
          <w:tcPr>
            <w:tcW w:w="2561" w:type="dxa"/>
            <w:vAlign w:val="center"/>
          </w:tcPr>
          <w:p w14:paraId="766AE113" w14:textId="77777777" w:rsidR="00172C11" w:rsidRPr="00EA312C" w:rsidRDefault="00172C11" w:rsidP="00467516">
            <w:pPr>
              <w:pStyle w:val="NoSpacing"/>
              <w:rPr>
                <w:i/>
                <w:sz w:val="24"/>
                <w:szCs w:val="24"/>
              </w:rPr>
            </w:pPr>
          </w:p>
        </w:tc>
        <w:tc>
          <w:tcPr>
            <w:tcW w:w="2970" w:type="dxa"/>
            <w:vAlign w:val="center"/>
          </w:tcPr>
          <w:p w14:paraId="7D497A3A" w14:textId="77777777" w:rsidR="00172C11" w:rsidRPr="00EA312C" w:rsidRDefault="00172C11" w:rsidP="00467516">
            <w:pPr>
              <w:pStyle w:val="NoSpacing"/>
              <w:rPr>
                <w:i/>
                <w:sz w:val="24"/>
                <w:szCs w:val="24"/>
              </w:rPr>
            </w:pPr>
          </w:p>
        </w:tc>
        <w:tc>
          <w:tcPr>
            <w:tcW w:w="3060" w:type="dxa"/>
            <w:vAlign w:val="center"/>
          </w:tcPr>
          <w:p w14:paraId="06E30BAB" w14:textId="77777777" w:rsidR="00172C11" w:rsidRPr="00EA312C" w:rsidRDefault="00172C11" w:rsidP="00467516">
            <w:pPr>
              <w:pStyle w:val="NoSpacing"/>
              <w:rPr>
                <w:i/>
                <w:sz w:val="24"/>
                <w:szCs w:val="24"/>
              </w:rPr>
            </w:pPr>
          </w:p>
        </w:tc>
      </w:tr>
      <w:tr w:rsidR="00EA312C" w:rsidRPr="00EA312C" w14:paraId="184E0FAA" w14:textId="77777777" w:rsidTr="009C2E04">
        <w:trPr>
          <w:cantSplit/>
          <w:tblHeader/>
        </w:trPr>
        <w:tc>
          <w:tcPr>
            <w:tcW w:w="769" w:type="dxa"/>
          </w:tcPr>
          <w:p w14:paraId="3DD32E5E" w14:textId="77777777" w:rsidR="00EA312C" w:rsidRPr="00EA312C" w:rsidRDefault="00EA312C" w:rsidP="00467516">
            <w:pPr>
              <w:pStyle w:val="NoSpacing"/>
              <w:rPr>
                <w:b/>
                <w:i/>
                <w:sz w:val="24"/>
                <w:szCs w:val="24"/>
              </w:rPr>
            </w:pPr>
          </w:p>
        </w:tc>
        <w:tc>
          <w:tcPr>
            <w:tcW w:w="2561" w:type="dxa"/>
            <w:vAlign w:val="center"/>
          </w:tcPr>
          <w:p w14:paraId="69A6938E" w14:textId="77777777" w:rsidR="00EA312C" w:rsidRPr="00EA312C" w:rsidRDefault="00EA312C" w:rsidP="00467516">
            <w:pPr>
              <w:pStyle w:val="NoSpacing"/>
              <w:rPr>
                <w:i/>
                <w:sz w:val="24"/>
                <w:szCs w:val="24"/>
              </w:rPr>
            </w:pPr>
          </w:p>
        </w:tc>
        <w:tc>
          <w:tcPr>
            <w:tcW w:w="2970" w:type="dxa"/>
            <w:vAlign w:val="center"/>
          </w:tcPr>
          <w:p w14:paraId="36778C66" w14:textId="77777777" w:rsidR="00EA312C" w:rsidRPr="00EA312C" w:rsidRDefault="00EA312C" w:rsidP="00467516">
            <w:pPr>
              <w:pStyle w:val="NoSpacing"/>
              <w:rPr>
                <w:i/>
                <w:sz w:val="24"/>
                <w:szCs w:val="24"/>
              </w:rPr>
            </w:pPr>
          </w:p>
        </w:tc>
        <w:tc>
          <w:tcPr>
            <w:tcW w:w="3060" w:type="dxa"/>
            <w:vAlign w:val="center"/>
          </w:tcPr>
          <w:p w14:paraId="2351E86B" w14:textId="77777777" w:rsidR="00EA312C" w:rsidRPr="00EA312C" w:rsidRDefault="00EA312C" w:rsidP="00467516">
            <w:pPr>
              <w:pStyle w:val="NoSpacing"/>
              <w:rPr>
                <w:i/>
                <w:sz w:val="24"/>
                <w:szCs w:val="24"/>
              </w:rPr>
            </w:pPr>
          </w:p>
        </w:tc>
      </w:tr>
    </w:tbl>
    <w:p w14:paraId="147F3E04" w14:textId="77777777" w:rsidR="003609A2" w:rsidRPr="00EA312C" w:rsidRDefault="003609A2" w:rsidP="00467516">
      <w:pPr>
        <w:pStyle w:val="NoSpacing"/>
        <w:rPr>
          <w:sz w:val="24"/>
          <w:szCs w:val="24"/>
        </w:rPr>
      </w:pPr>
    </w:p>
    <w:p w14:paraId="707ACD62" w14:textId="3FA9B313" w:rsidR="00DC38BD" w:rsidRPr="00EA312C" w:rsidRDefault="00DC38BD" w:rsidP="00467516">
      <w:pPr>
        <w:pStyle w:val="NoSpacing"/>
        <w:rPr>
          <w:b/>
          <w:sz w:val="24"/>
          <w:szCs w:val="24"/>
        </w:rPr>
      </w:pPr>
      <w:bookmarkStart w:id="4" w:name="_Toc427272618"/>
      <w:r w:rsidRPr="00EA312C">
        <w:rPr>
          <w:b/>
          <w:sz w:val="24"/>
          <w:szCs w:val="24"/>
        </w:rPr>
        <w:t>Test Plan Submission Process and Schedule</w:t>
      </w:r>
    </w:p>
    <w:p w14:paraId="793543D4" w14:textId="276D6F81" w:rsidR="00DC38BD" w:rsidRPr="00EA312C" w:rsidRDefault="00DC38BD" w:rsidP="00EA312C">
      <w:pPr>
        <w:pStyle w:val="NoSpacing"/>
        <w:numPr>
          <w:ilvl w:val="0"/>
          <w:numId w:val="20"/>
        </w:numPr>
        <w:rPr>
          <w:b/>
          <w:sz w:val="24"/>
          <w:szCs w:val="24"/>
        </w:rPr>
      </w:pPr>
      <w:r w:rsidRPr="00EA312C">
        <w:rPr>
          <w:sz w:val="24"/>
          <w:szCs w:val="24"/>
        </w:rPr>
        <w:t xml:space="preserve">Test Plan should be submitted via email to </w:t>
      </w:r>
      <w:r w:rsidR="00172C11" w:rsidRPr="00EA312C">
        <w:rPr>
          <w:sz w:val="24"/>
          <w:szCs w:val="24"/>
        </w:rPr>
        <w:t xml:space="preserve">CMS 508 Accessibility Validation </w:t>
      </w:r>
      <w:proofErr w:type="gramStart"/>
      <w:r w:rsidR="00172C11" w:rsidRPr="00EA312C">
        <w:rPr>
          <w:sz w:val="24"/>
          <w:szCs w:val="24"/>
        </w:rPr>
        <w:t>Testing</w:t>
      </w:r>
      <w:proofErr w:type="gramEnd"/>
      <w:r w:rsidR="00172C11" w:rsidRPr="00EA312C">
        <w:rPr>
          <w:sz w:val="24"/>
          <w:szCs w:val="24"/>
        </w:rPr>
        <w:t xml:space="preserve"> </w:t>
      </w:r>
      <w:hyperlink r:id="rId13" w:history="1">
        <w:r w:rsidR="00172C11" w:rsidRPr="00EA312C">
          <w:rPr>
            <w:rStyle w:val="Hyperlink"/>
            <w:sz w:val="24"/>
            <w:szCs w:val="24"/>
          </w:rPr>
          <w:t>508AccessibilityValidationTesting@cms.hhs.gov</w:t>
        </w:r>
      </w:hyperlink>
      <w:r w:rsidR="00172C11" w:rsidRPr="00EA312C">
        <w:rPr>
          <w:sz w:val="24"/>
          <w:szCs w:val="24"/>
        </w:rPr>
        <w:t xml:space="preserve"> </w:t>
      </w:r>
      <w:r w:rsidR="00600623">
        <w:rPr>
          <w:sz w:val="24"/>
          <w:szCs w:val="24"/>
        </w:rPr>
        <w:t xml:space="preserve">and/or uploaded to </w:t>
      </w:r>
      <w:r w:rsidR="005A0F27">
        <w:rPr>
          <w:sz w:val="24"/>
          <w:szCs w:val="24"/>
        </w:rPr>
        <w:t xml:space="preserve">the </w:t>
      </w:r>
      <w:r w:rsidR="00587582">
        <w:rPr>
          <w:sz w:val="24"/>
          <w:szCs w:val="24"/>
        </w:rPr>
        <w:t>C</w:t>
      </w:r>
      <w:r w:rsidR="005A0F27">
        <w:rPr>
          <w:sz w:val="24"/>
          <w:szCs w:val="24"/>
        </w:rPr>
        <w:t>MS Connect</w:t>
      </w:r>
      <w:r w:rsidR="00600623">
        <w:rPr>
          <w:sz w:val="24"/>
          <w:szCs w:val="24"/>
        </w:rPr>
        <w:t xml:space="preserve"> testing request ticket.</w:t>
      </w:r>
    </w:p>
    <w:bookmarkEnd w:id="4"/>
    <w:p w14:paraId="796649D6" w14:textId="77777777" w:rsidR="00571A72" w:rsidRPr="00EA312C" w:rsidRDefault="00571A72" w:rsidP="00EA312C">
      <w:pPr>
        <w:pStyle w:val="NoSpacing"/>
        <w:numPr>
          <w:ilvl w:val="0"/>
          <w:numId w:val="20"/>
        </w:numPr>
        <w:rPr>
          <w:sz w:val="24"/>
          <w:szCs w:val="24"/>
          <w:u w:val="single"/>
        </w:rPr>
      </w:pPr>
      <w:r w:rsidRPr="00EA312C">
        <w:rPr>
          <w:b/>
          <w:sz w:val="24"/>
          <w:szCs w:val="24"/>
        </w:rPr>
        <w:t xml:space="preserve">Test Case(s) must be completed and </w:t>
      </w:r>
      <w:r w:rsidR="008558B1" w:rsidRPr="00EA312C">
        <w:rPr>
          <w:b/>
          <w:sz w:val="24"/>
          <w:szCs w:val="24"/>
        </w:rPr>
        <w:t xml:space="preserve">acceptable </w:t>
      </w:r>
      <w:r w:rsidR="0094252C" w:rsidRPr="00EA312C">
        <w:rPr>
          <w:b/>
          <w:sz w:val="24"/>
          <w:szCs w:val="24"/>
        </w:rPr>
        <w:t>before the</w:t>
      </w:r>
      <w:r w:rsidRPr="00EA312C">
        <w:rPr>
          <w:b/>
          <w:sz w:val="24"/>
          <w:szCs w:val="24"/>
        </w:rPr>
        <w:t xml:space="preserve"> test plan can be approved.</w:t>
      </w:r>
    </w:p>
    <w:p w14:paraId="642B9106" w14:textId="0070611D" w:rsidR="00571A72" w:rsidRPr="00EA312C" w:rsidRDefault="00571A72" w:rsidP="00EA312C">
      <w:pPr>
        <w:pStyle w:val="NoSpacing"/>
        <w:numPr>
          <w:ilvl w:val="0"/>
          <w:numId w:val="20"/>
        </w:numPr>
        <w:rPr>
          <w:sz w:val="24"/>
          <w:szCs w:val="24"/>
        </w:rPr>
      </w:pPr>
      <w:r w:rsidRPr="00EA312C">
        <w:rPr>
          <w:sz w:val="24"/>
          <w:szCs w:val="24"/>
        </w:rPr>
        <w:t>Modifications to submitted/approved test plans must be received</w:t>
      </w:r>
      <w:r w:rsidR="008A7005" w:rsidRPr="00EA312C">
        <w:rPr>
          <w:sz w:val="24"/>
          <w:szCs w:val="24"/>
        </w:rPr>
        <w:t xml:space="preserve"> no later than</w:t>
      </w:r>
      <w:r w:rsidR="008A7005" w:rsidRPr="00EA312C">
        <w:rPr>
          <w:b/>
          <w:sz w:val="24"/>
          <w:szCs w:val="24"/>
        </w:rPr>
        <w:t xml:space="preserve"> </w:t>
      </w:r>
      <w:r w:rsidR="00DE7EEF">
        <w:rPr>
          <w:b/>
          <w:sz w:val="24"/>
          <w:szCs w:val="24"/>
          <w:u w:val="single"/>
        </w:rPr>
        <w:t>three</w:t>
      </w:r>
      <w:r w:rsidRPr="00EA312C">
        <w:rPr>
          <w:b/>
          <w:sz w:val="24"/>
          <w:szCs w:val="24"/>
        </w:rPr>
        <w:t xml:space="preserve"> business days prior to the scheduled 508 </w:t>
      </w:r>
      <w:r w:rsidR="00DE7EEF" w:rsidRPr="00EA312C">
        <w:rPr>
          <w:b/>
          <w:sz w:val="24"/>
          <w:szCs w:val="24"/>
        </w:rPr>
        <w:t>tests</w:t>
      </w:r>
      <w:r w:rsidRPr="00EA312C">
        <w:rPr>
          <w:sz w:val="24"/>
          <w:szCs w:val="24"/>
        </w:rPr>
        <w:t>. Modifications received later tha</w:t>
      </w:r>
      <w:r w:rsidR="00692820" w:rsidRPr="00EA312C">
        <w:rPr>
          <w:sz w:val="24"/>
          <w:szCs w:val="24"/>
        </w:rPr>
        <w:t>n</w:t>
      </w:r>
      <w:r w:rsidRPr="00EA312C">
        <w:rPr>
          <w:sz w:val="24"/>
          <w:szCs w:val="24"/>
        </w:rPr>
        <w:t xml:space="preserve"> this timeframe may require the test to be </w:t>
      </w:r>
      <w:r w:rsidRPr="00EA312C">
        <w:rPr>
          <w:b/>
          <w:sz w:val="24"/>
          <w:szCs w:val="24"/>
        </w:rPr>
        <w:t>re-scheduled</w:t>
      </w:r>
      <w:r w:rsidRPr="00EA312C">
        <w:rPr>
          <w:sz w:val="24"/>
          <w:szCs w:val="24"/>
        </w:rPr>
        <w:t xml:space="preserve">. </w:t>
      </w:r>
    </w:p>
    <w:p w14:paraId="76677DCD" w14:textId="33569C83" w:rsidR="00571A72" w:rsidRPr="00EA312C" w:rsidRDefault="00571A72" w:rsidP="00EA312C">
      <w:pPr>
        <w:pStyle w:val="NoSpacing"/>
        <w:numPr>
          <w:ilvl w:val="0"/>
          <w:numId w:val="20"/>
        </w:numPr>
        <w:rPr>
          <w:sz w:val="24"/>
          <w:szCs w:val="24"/>
        </w:rPr>
      </w:pPr>
      <w:r w:rsidRPr="00EA312C">
        <w:rPr>
          <w:b/>
          <w:sz w:val="24"/>
          <w:szCs w:val="24"/>
        </w:rPr>
        <w:t xml:space="preserve">Before </w:t>
      </w:r>
      <w:r w:rsidRPr="00EA312C">
        <w:rPr>
          <w:sz w:val="24"/>
          <w:szCs w:val="24"/>
        </w:rPr>
        <w:t xml:space="preserve">a testing </w:t>
      </w:r>
      <w:r w:rsidR="001C448A">
        <w:rPr>
          <w:sz w:val="24"/>
          <w:szCs w:val="24"/>
        </w:rPr>
        <w:t>date</w:t>
      </w:r>
      <w:r w:rsidRPr="00EA312C">
        <w:rPr>
          <w:sz w:val="24"/>
          <w:szCs w:val="24"/>
        </w:rPr>
        <w:t xml:space="preserve"> can be determined and scheduled</w:t>
      </w:r>
      <w:r w:rsidRPr="00EA312C">
        <w:rPr>
          <w:b/>
          <w:sz w:val="24"/>
          <w:szCs w:val="24"/>
        </w:rPr>
        <w:t>, all testing deliverables (</w:t>
      </w:r>
      <w:r w:rsidR="00540E7D" w:rsidRPr="00EA312C">
        <w:rPr>
          <w:b/>
          <w:sz w:val="24"/>
          <w:szCs w:val="24"/>
        </w:rPr>
        <w:t>i.e.,</w:t>
      </w:r>
      <w:r w:rsidRPr="00EA312C">
        <w:rPr>
          <w:b/>
          <w:sz w:val="24"/>
          <w:szCs w:val="24"/>
        </w:rPr>
        <w:t xml:space="preserve"> test plan,</w:t>
      </w:r>
      <w:r w:rsidR="00265E71">
        <w:rPr>
          <w:b/>
          <w:sz w:val="24"/>
          <w:szCs w:val="24"/>
        </w:rPr>
        <w:t xml:space="preserve"> </w:t>
      </w:r>
      <w:r w:rsidR="00DF0F66">
        <w:rPr>
          <w:b/>
          <w:sz w:val="24"/>
          <w:szCs w:val="24"/>
        </w:rPr>
        <w:t>Vo</w:t>
      </w:r>
      <w:r w:rsidR="001C448A">
        <w:rPr>
          <w:b/>
          <w:sz w:val="24"/>
          <w:szCs w:val="24"/>
        </w:rPr>
        <w:t xml:space="preserve">luntary Product </w:t>
      </w:r>
      <w:proofErr w:type="spellStart"/>
      <w:r w:rsidR="001C448A">
        <w:rPr>
          <w:b/>
          <w:sz w:val="24"/>
          <w:szCs w:val="24"/>
        </w:rPr>
        <w:t>Accessabily</w:t>
      </w:r>
      <w:proofErr w:type="spellEnd"/>
      <w:r w:rsidR="001C448A">
        <w:rPr>
          <w:b/>
          <w:sz w:val="24"/>
          <w:szCs w:val="24"/>
        </w:rPr>
        <w:t xml:space="preserve"> Tem</w:t>
      </w:r>
      <w:r w:rsidR="00DF0F66">
        <w:rPr>
          <w:b/>
          <w:sz w:val="24"/>
          <w:szCs w:val="24"/>
        </w:rPr>
        <w:t>plate</w:t>
      </w:r>
      <w:r w:rsidRPr="00EA312C">
        <w:rPr>
          <w:b/>
          <w:sz w:val="24"/>
          <w:szCs w:val="24"/>
        </w:rPr>
        <w:t xml:space="preserve"> </w:t>
      </w:r>
      <w:r w:rsidR="00DF0F66">
        <w:rPr>
          <w:b/>
          <w:sz w:val="24"/>
          <w:szCs w:val="24"/>
        </w:rPr>
        <w:t>(</w:t>
      </w:r>
      <w:r w:rsidRPr="00EA312C">
        <w:rPr>
          <w:b/>
          <w:sz w:val="24"/>
          <w:szCs w:val="24"/>
        </w:rPr>
        <w:t>VPAT</w:t>
      </w:r>
      <w:r w:rsidR="00DF0F66">
        <w:rPr>
          <w:b/>
          <w:sz w:val="24"/>
          <w:szCs w:val="24"/>
        </w:rPr>
        <w:t>)</w:t>
      </w:r>
      <w:r w:rsidRPr="00EA312C">
        <w:rPr>
          <w:b/>
          <w:sz w:val="24"/>
          <w:szCs w:val="24"/>
        </w:rPr>
        <w:t>, access to the application) must be approved</w:t>
      </w:r>
      <w:r w:rsidRPr="00EA312C">
        <w:rPr>
          <w:sz w:val="24"/>
          <w:szCs w:val="24"/>
        </w:rPr>
        <w:t xml:space="preserve"> to proceed.</w:t>
      </w:r>
    </w:p>
    <w:p w14:paraId="7B520D84" w14:textId="40AD4557" w:rsidR="00571A72" w:rsidRPr="00EA312C" w:rsidRDefault="00571A72" w:rsidP="00EA312C">
      <w:pPr>
        <w:pStyle w:val="NoSpacing"/>
        <w:numPr>
          <w:ilvl w:val="0"/>
          <w:numId w:val="20"/>
        </w:numPr>
        <w:rPr>
          <w:sz w:val="24"/>
          <w:szCs w:val="24"/>
        </w:rPr>
      </w:pPr>
      <w:r w:rsidRPr="00EA312C">
        <w:rPr>
          <w:sz w:val="24"/>
          <w:szCs w:val="24"/>
        </w:rPr>
        <w:t xml:space="preserve">Ensure that either the </w:t>
      </w:r>
      <w:r w:rsidR="001A6DEC" w:rsidRPr="00EA312C">
        <w:rPr>
          <w:b/>
          <w:sz w:val="24"/>
          <w:szCs w:val="24"/>
        </w:rPr>
        <w:t xml:space="preserve">CMS </w:t>
      </w:r>
      <w:r w:rsidRPr="00EA312C">
        <w:rPr>
          <w:b/>
          <w:sz w:val="24"/>
          <w:szCs w:val="24"/>
        </w:rPr>
        <w:t>Business Owner/COR/GTL</w:t>
      </w:r>
      <w:r w:rsidRPr="00EA312C">
        <w:rPr>
          <w:sz w:val="24"/>
          <w:szCs w:val="24"/>
        </w:rPr>
        <w:t xml:space="preserve"> </w:t>
      </w:r>
      <w:r w:rsidRPr="00EA312C">
        <w:rPr>
          <w:b/>
          <w:sz w:val="24"/>
          <w:szCs w:val="24"/>
        </w:rPr>
        <w:t xml:space="preserve">and/or </w:t>
      </w:r>
      <w:r w:rsidR="00180749" w:rsidRPr="00EA312C">
        <w:rPr>
          <w:b/>
          <w:sz w:val="24"/>
          <w:szCs w:val="24"/>
        </w:rPr>
        <w:t xml:space="preserve">508 </w:t>
      </w:r>
      <w:r w:rsidRPr="00EA312C">
        <w:rPr>
          <w:b/>
          <w:sz w:val="24"/>
          <w:szCs w:val="24"/>
        </w:rPr>
        <w:t>Clearance Officer</w:t>
      </w:r>
      <w:r w:rsidRPr="00EA312C">
        <w:rPr>
          <w:sz w:val="24"/>
          <w:szCs w:val="24"/>
        </w:rPr>
        <w:t xml:space="preserve"> is present for the </w:t>
      </w:r>
      <w:r w:rsidR="00723973">
        <w:rPr>
          <w:sz w:val="24"/>
          <w:szCs w:val="24"/>
        </w:rPr>
        <w:t>schedul</w:t>
      </w:r>
      <w:r w:rsidR="008A7005" w:rsidRPr="00EA312C">
        <w:rPr>
          <w:sz w:val="24"/>
          <w:szCs w:val="24"/>
        </w:rPr>
        <w:t xml:space="preserve">ed live </w:t>
      </w:r>
      <w:r w:rsidRPr="00EA312C">
        <w:rPr>
          <w:sz w:val="24"/>
          <w:szCs w:val="24"/>
        </w:rPr>
        <w:t xml:space="preserve">testing. </w:t>
      </w:r>
    </w:p>
    <w:p w14:paraId="15DD7E76" w14:textId="77777777" w:rsidR="00571A72" w:rsidRPr="00EA312C" w:rsidRDefault="00571A72" w:rsidP="00EA312C">
      <w:pPr>
        <w:pStyle w:val="NoSpacing"/>
        <w:numPr>
          <w:ilvl w:val="0"/>
          <w:numId w:val="20"/>
        </w:numPr>
        <w:rPr>
          <w:sz w:val="24"/>
          <w:szCs w:val="24"/>
        </w:rPr>
      </w:pPr>
      <w:r w:rsidRPr="00EA312C">
        <w:rPr>
          <w:sz w:val="24"/>
          <w:szCs w:val="24"/>
        </w:rPr>
        <w:t xml:space="preserve">While the </w:t>
      </w:r>
      <w:r w:rsidR="008A7005" w:rsidRPr="00EA312C">
        <w:rPr>
          <w:sz w:val="24"/>
          <w:szCs w:val="24"/>
        </w:rPr>
        <w:t xml:space="preserve">scheduled </w:t>
      </w:r>
      <w:r w:rsidRPr="00EA312C">
        <w:rPr>
          <w:sz w:val="24"/>
          <w:szCs w:val="24"/>
        </w:rPr>
        <w:t xml:space="preserve">live </w:t>
      </w:r>
      <w:r w:rsidR="008A7005" w:rsidRPr="00EA312C">
        <w:rPr>
          <w:sz w:val="24"/>
          <w:szCs w:val="24"/>
        </w:rPr>
        <w:t>test sessions are</w:t>
      </w:r>
      <w:r w:rsidRPr="00EA312C">
        <w:rPr>
          <w:sz w:val="24"/>
          <w:szCs w:val="24"/>
        </w:rPr>
        <w:t xml:space="preserve"> recorded, development/technical teams are encouraged to </w:t>
      </w:r>
      <w:r w:rsidRPr="00EA312C">
        <w:rPr>
          <w:b/>
          <w:sz w:val="24"/>
          <w:szCs w:val="24"/>
        </w:rPr>
        <w:t>take notes</w:t>
      </w:r>
      <w:r w:rsidRPr="00EA312C">
        <w:rPr>
          <w:sz w:val="24"/>
          <w:szCs w:val="24"/>
        </w:rPr>
        <w:t xml:space="preserve">. </w:t>
      </w:r>
    </w:p>
    <w:p w14:paraId="40366097" w14:textId="7007E775" w:rsidR="00631CF3" w:rsidRDefault="00631CF3" w:rsidP="00631CF3">
      <w:pPr>
        <w:pStyle w:val="NoSpacing"/>
        <w:numPr>
          <w:ilvl w:val="0"/>
          <w:numId w:val="20"/>
        </w:numPr>
        <w:rPr>
          <w:sz w:val="24"/>
          <w:szCs w:val="24"/>
        </w:rPr>
      </w:pPr>
      <w:r>
        <w:rPr>
          <w:sz w:val="24"/>
          <w:szCs w:val="24"/>
        </w:rPr>
        <w:t>The Test Summary Report will be provided no later than</w:t>
      </w:r>
      <w:r w:rsidR="003F1B9E" w:rsidRPr="00C97E3D">
        <w:rPr>
          <w:b/>
          <w:bCs/>
          <w:sz w:val="24"/>
          <w:szCs w:val="24"/>
        </w:rPr>
        <w:t xml:space="preserve"> </w:t>
      </w:r>
      <w:r w:rsidR="003F1B9E">
        <w:rPr>
          <w:b/>
          <w:bCs/>
          <w:sz w:val="24"/>
          <w:szCs w:val="24"/>
          <w:u w:val="single"/>
        </w:rPr>
        <w:t>six</w:t>
      </w:r>
      <w:r>
        <w:rPr>
          <w:sz w:val="24"/>
          <w:szCs w:val="24"/>
        </w:rPr>
        <w:t xml:space="preserve"> business days after testing is completed. Remediation Plans, if applicable, are due back no later than </w:t>
      </w:r>
      <w:r>
        <w:rPr>
          <w:b/>
          <w:bCs/>
          <w:sz w:val="24"/>
          <w:szCs w:val="24"/>
          <w:u w:val="single"/>
        </w:rPr>
        <w:t>30</w:t>
      </w:r>
      <w:r>
        <w:rPr>
          <w:sz w:val="24"/>
          <w:szCs w:val="24"/>
        </w:rPr>
        <w:t xml:space="preserve"> calendar days from receipt of the Test Summary Report or prior to scheduled implementation (whichever occurs first).</w:t>
      </w:r>
    </w:p>
    <w:p w14:paraId="3049A57E" w14:textId="7345BD13" w:rsidR="00411FB4" w:rsidRDefault="00E376B2" w:rsidP="00DF0F66">
      <w:pPr>
        <w:pStyle w:val="NoSpacing"/>
        <w:numPr>
          <w:ilvl w:val="0"/>
          <w:numId w:val="20"/>
        </w:numPr>
        <w:rPr>
          <w:b/>
          <w:sz w:val="24"/>
          <w:szCs w:val="24"/>
        </w:rPr>
      </w:pPr>
      <w:r w:rsidRPr="00EA312C">
        <w:rPr>
          <w:sz w:val="24"/>
          <w:szCs w:val="24"/>
        </w:rPr>
        <w:lastRenderedPageBreak/>
        <w:t>Vendors</w:t>
      </w:r>
      <w:r w:rsidR="008A7005" w:rsidRPr="00EA312C">
        <w:rPr>
          <w:sz w:val="24"/>
          <w:szCs w:val="24"/>
        </w:rPr>
        <w:t>/development teams</w:t>
      </w:r>
      <w:r w:rsidR="00F70C47" w:rsidRPr="00EA312C">
        <w:rPr>
          <w:sz w:val="24"/>
          <w:szCs w:val="24"/>
        </w:rPr>
        <w:t xml:space="preserve"> have </w:t>
      </w:r>
      <w:r w:rsidR="003F1B9E">
        <w:rPr>
          <w:sz w:val="24"/>
          <w:szCs w:val="24"/>
        </w:rPr>
        <w:t>one</w:t>
      </w:r>
      <w:r w:rsidR="00F70C47" w:rsidRPr="00EA312C">
        <w:rPr>
          <w:sz w:val="24"/>
          <w:szCs w:val="24"/>
        </w:rPr>
        <w:t xml:space="preserve"> year from the test date to </w:t>
      </w:r>
      <w:r w:rsidR="008A7005" w:rsidRPr="00EA312C">
        <w:rPr>
          <w:sz w:val="24"/>
          <w:szCs w:val="24"/>
        </w:rPr>
        <w:t>remediate</w:t>
      </w:r>
      <w:r w:rsidR="00F70C47" w:rsidRPr="00EA312C">
        <w:rPr>
          <w:sz w:val="24"/>
          <w:szCs w:val="24"/>
        </w:rPr>
        <w:t xml:space="preserve"> all defects found, </w:t>
      </w:r>
      <w:r w:rsidR="00F70C47" w:rsidRPr="00EA312C">
        <w:rPr>
          <w:b/>
          <w:sz w:val="24"/>
          <w:szCs w:val="24"/>
        </w:rPr>
        <w:t>however</w:t>
      </w:r>
      <w:r w:rsidR="00F70C47" w:rsidRPr="00EA312C">
        <w:rPr>
          <w:sz w:val="24"/>
          <w:szCs w:val="24"/>
        </w:rPr>
        <w:t xml:space="preserve">, </w:t>
      </w:r>
      <w:r w:rsidR="008A7005" w:rsidRPr="00EA312C">
        <w:rPr>
          <w:sz w:val="24"/>
          <w:szCs w:val="24"/>
        </w:rPr>
        <w:t>remediation is encouraged to occur</w:t>
      </w:r>
      <w:r w:rsidR="00F70C47" w:rsidRPr="00EA312C">
        <w:rPr>
          <w:sz w:val="24"/>
          <w:szCs w:val="24"/>
        </w:rPr>
        <w:t xml:space="preserve"> as soon as possible</w:t>
      </w:r>
      <w:r w:rsidRPr="00EA312C">
        <w:rPr>
          <w:sz w:val="24"/>
          <w:szCs w:val="24"/>
        </w:rPr>
        <w:t>.</w:t>
      </w:r>
      <w:r w:rsidR="003536B0">
        <w:rPr>
          <w:sz w:val="24"/>
          <w:szCs w:val="24"/>
        </w:rPr>
        <w:t xml:space="preserve"> When</w:t>
      </w:r>
      <w:r w:rsidR="008A7005" w:rsidRPr="00EA312C">
        <w:rPr>
          <w:sz w:val="24"/>
          <w:szCs w:val="24"/>
        </w:rPr>
        <w:t xml:space="preserve"> the application is remediated, please reach back out to the CMS 508 test team for re-evaluation. </w:t>
      </w:r>
    </w:p>
    <w:p w14:paraId="4A691176" w14:textId="77777777" w:rsidR="00FE4854" w:rsidRPr="00EA312C" w:rsidRDefault="00FE4854" w:rsidP="00E25098">
      <w:pPr>
        <w:pStyle w:val="NoSpacing"/>
        <w:jc w:val="center"/>
        <w:rPr>
          <w:b/>
          <w:sz w:val="24"/>
          <w:szCs w:val="24"/>
        </w:rPr>
      </w:pPr>
    </w:p>
    <w:p w14:paraId="7D521DC4" w14:textId="41667DA5" w:rsidR="00FE4854" w:rsidRPr="00EA312C" w:rsidRDefault="00FE4854" w:rsidP="00FE4854">
      <w:pPr>
        <w:rPr>
          <w:sz w:val="24"/>
          <w:szCs w:val="24"/>
        </w:rPr>
      </w:pPr>
      <w:r w:rsidRPr="00EA312C">
        <w:rPr>
          <w:sz w:val="24"/>
          <w:szCs w:val="24"/>
        </w:rPr>
        <w:t xml:space="preserve">If you have any questions or concerns related to completing this Test plan template, please contact the CMS Section 508 Clearance Officer or the CMS Section 508 Validation Team via email at </w:t>
      </w:r>
      <w:hyperlink r:id="rId14" w:history="1">
        <w:r w:rsidRPr="00EA312C">
          <w:rPr>
            <w:rStyle w:val="Hyperlink"/>
            <w:sz w:val="24"/>
            <w:szCs w:val="24"/>
          </w:rPr>
          <w:t>508AccessibilityValidationTesting@cms.hhs.gov</w:t>
        </w:r>
      </w:hyperlink>
      <w:r w:rsidRPr="00EA312C">
        <w:rPr>
          <w:sz w:val="24"/>
          <w:szCs w:val="24"/>
        </w:rPr>
        <w:t>.</w:t>
      </w:r>
    </w:p>
    <w:p w14:paraId="5D8A591A" w14:textId="10F3A509" w:rsidR="00411FB4" w:rsidRDefault="00411FB4" w:rsidP="00E25098">
      <w:pPr>
        <w:pStyle w:val="NoSpacing"/>
        <w:jc w:val="center"/>
        <w:rPr>
          <w:b/>
          <w:sz w:val="24"/>
          <w:szCs w:val="24"/>
        </w:rPr>
      </w:pPr>
    </w:p>
    <w:p w14:paraId="54F950A3" w14:textId="77777777" w:rsidR="00411FB4" w:rsidRPr="00EA312C" w:rsidRDefault="00411FB4" w:rsidP="00E25098">
      <w:pPr>
        <w:pStyle w:val="NoSpacing"/>
        <w:jc w:val="center"/>
        <w:rPr>
          <w:b/>
          <w:sz w:val="24"/>
          <w:szCs w:val="24"/>
        </w:rPr>
      </w:pPr>
    </w:p>
    <w:p w14:paraId="1BEB2420" w14:textId="72B27270" w:rsidR="006D0A95" w:rsidRPr="00EA312C" w:rsidRDefault="005C22BE" w:rsidP="00E25098">
      <w:pPr>
        <w:pStyle w:val="NoSpacing"/>
        <w:jc w:val="center"/>
        <w:rPr>
          <w:sz w:val="24"/>
          <w:szCs w:val="24"/>
        </w:rPr>
      </w:pPr>
      <w:r w:rsidRPr="00EA312C">
        <w:rPr>
          <w:b/>
          <w:sz w:val="24"/>
          <w:szCs w:val="24"/>
        </w:rPr>
        <w:t>END OF FORM</w:t>
      </w:r>
      <w:bookmarkStart w:id="5" w:name="_Toc40800124"/>
    </w:p>
    <w:p w14:paraId="26D59F04" w14:textId="3A9ABB9A" w:rsidR="006D0A95" w:rsidRPr="006D0A95" w:rsidRDefault="006D0A95" w:rsidP="00EA312C">
      <w:pPr>
        <w:pStyle w:val="Heading1"/>
        <w:rPr>
          <w:rFonts w:asciiTheme="minorHAnsi" w:hAnsiTheme="minorHAnsi" w:cs="Arial"/>
          <w:color w:val="auto"/>
          <w:sz w:val="24"/>
        </w:rPr>
      </w:pPr>
      <w:r w:rsidRPr="00EA312C">
        <w:lastRenderedPageBreak/>
        <w:t>Overview</w:t>
      </w:r>
      <w:r w:rsidRPr="006D0A95">
        <w:rPr>
          <w:rFonts w:asciiTheme="minorHAnsi" w:hAnsiTheme="minorHAnsi" w:cs="Arial"/>
          <w:color w:val="auto"/>
          <w:sz w:val="24"/>
        </w:rPr>
        <w:t xml:space="preserve"> </w:t>
      </w:r>
      <w:r w:rsidRPr="00EA312C">
        <w:t>of Testing</w:t>
      </w:r>
    </w:p>
    <w:p w14:paraId="6C42298D" w14:textId="77777777" w:rsidR="006D0A95" w:rsidRPr="006D0A95" w:rsidRDefault="006D0A95" w:rsidP="006D0A95">
      <w:pPr>
        <w:pStyle w:val="Heading2"/>
        <w:rPr>
          <w:rFonts w:asciiTheme="minorHAnsi" w:hAnsiTheme="minorHAnsi" w:cs="Arial"/>
          <w:color w:val="auto"/>
        </w:rPr>
      </w:pPr>
      <w:r w:rsidRPr="006D0A95">
        <w:rPr>
          <w:rFonts w:asciiTheme="minorHAnsi" w:hAnsiTheme="minorHAnsi" w:cs="Arial"/>
          <w:color w:val="auto"/>
        </w:rPr>
        <w:t xml:space="preserve"> </w:t>
      </w:r>
      <w:bookmarkStart w:id="6" w:name="_Toc40800125"/>
      <w:r w:rsidRPr="006D0A95">
        <w:rPr>
          <w:rFonts w:asciiTheme="minorHAnsi" w:hAnsiTheme="minorHAnsi" w:cs="Arial"/>
          <w:color w:val="auto"/>
        </w:rPr>
        <w:t>Objectives</w:t>
      </w:r>
      <w:bookmarkEnd w:id="6"/>
    </w:p>
    <w:p w14:paraId="414102E7" w14:textId="647C874F" w:rsidR="006D0A95" w:rsidRPr="006D0A95" w:rsidRDefault="006D0A95" w:rsidP="006D0A95">
      <w:pPr>
        <w:pStyle w:val="NoSpacing"/>
        <w:numPr>
          <w:ilvl w:val="0"/>
          <w:numId w:val="7"/>
        </w:numPr>
        <w:rPr>
          <w:rFonts w:asciiTheme="minorHAnsi" w:hAnsiTheme="minorHAnsi" w:cs="Arial"/>
          <w:sz w:val="24"/>
          <w:szCs w:val="24"/>
        </w:rPr>
      </w:pPr>
      <w:r w:rsidRPr="006D0A95">
        <w:rPr>
          <w:rFonts w:asciiTheme="minorHAnsi" w:hAnsiTheme="minorHAnsi" w:cs="Arial"/>
          <w:sz w:val="24"/>
          <w:szCs w:val="24"/>
        </w:rPr>
        <w:t>Demonstrate that the installation procedure results in a working system</w:t>
      </w:r>
      <w:r w:rsidR="001E416D">
        <w:rPr>
          <w:rFonts w:asciiTheme="minorHAnsi" w:hAnsiTheme="minorHAnsi" w:cs="Arial"/>
          <w:sz w:val="24"/>
          <w:szCs w:val="24"/>
        </w:rPr>
        <w:t>.</w:t>
      </w:r>
    </w:p>
    <w:p w14:paraId="76193B58" w14:textId="73AF0B73" w:rsidR="006D0A95" w:rsidRPr="006D0A95" w:rsidRDefault="006D0A95" w:rsidP="006D0A95">
      <w:pPr>
        <w:pStyle w:val="NoSpacing"/>
        <w:numPr>
          <w:ilvl w:val="0"/>
          <w:numId w:val="7"/>
        </w:numPr>
        <w:rPr>
          <w:rFonts w:asciiTheme="minorHAnsi" w:hAnsiTheme="minorHAnsi" w:cs="Arial"/>
          <w:sz w:val="24"/>
          <w:szCs w:val="24"/>
        </w:rPr>
      </w:pPr>
      <w:r w:rsidRPr="006D0A95">
        <w:rPr>
          <w:rFonts w:asciiTheme="minorHAnsi" w:hAnsiTheme="minorHAnsi" w:cs="Arial"/>
          <w:sz w:val="24"/>
          <w:szCs w:val="24"/>
        </w:rPr>
        <w:t>Demonstrate application’s compatibility/usability with CMS</w:t>
      </w:r>
      <w:r w:rsidR="00A61EAB">
        <w:rPr>
          <w:rFonts w:asciiTheme="minorHAnsi" w:hAnsiTheme="minorHAnsi" w:cs="Arial"/>
          <w:sz w:val="24"/>
          <w:szCs w:val="24"/>
        </w:rPr>
        <w:t>’ core</w:t>
      </w:r>
      <w:r w:rsidRPr="006D0A95">
        <w:rPr>
          <w:rFonts w:asciiTheme="minorHAnsi" w:hAnsiTheme="minorHAnsi" w:cs="Arial"/>
          <w:sz w:val="24"/>
          <w:szCs w:val="24"/>
        </w:rPr>
        <w:t xml:space="preserve"> software</w:t>
      </w:r>
      <w:r w:rsidR="001E416D">
        <w:rPr>
          <w:rFonts w:asciiTheme="minorHAnsi" w:hAnsiTheme="minorHAnsi" w:cs="Arial"/>
          <w:sz w:val="24"/>
          <w:szCs w:val="24"/>
        </w:rPr>
        <w:t>.</w:t>
      </w:r>
    </w:p>
    <w:p w14:paraId="4106A098" w14:textId="120F93E6" w:rsidR="006D0A95" w:rsidRPr="006D0A95" w:rsidRDefault="006D0A95" w:rsidP="006D0A95">
      <w:pPr>
        <w:pStyle w:val="NoSpacing"/>
        <w:numPr>
          <w:ilvl w:val="0"/>
          <w:numId w:val="7"/>
        </w:numPr>
        <w:rPr>
          <w:rFonts w:asciiTheme="minorHAnsi" w:hAnsiTheme="minorHAnsi" w:cs="Arial"/>
          <w:sz w:val="24"/>
          <w:szCs w:val="24"/>
        </w:rPr>
      </w:pPr>
      <w:r w:rsidRPr="006D0A95">
        <w:rPr>
          <w:rFonts w:asciiTheme="minorHAnsi" w:hAnsiTheme="minorHAnsi" w:cs="Arial"/>
          <w:sz w:val="24"/>
          <w:szCs w:val="24"/>
        </w:rPr>
        <w:t>Demonstrate that</w:t>
      </w:r>
      <w:r w:rsidR="00A61EAB">
        <w:rPr>
          <w:rFonts w:asciiTheme="minorHAnsi" w:hAnsiTheme="minorHAnsi" w:cs="Arial"/>
          <w:sz w:val="24"/>
          <w:szCs w:val="24"/>
        </w:rPr>
        <w:t xml:space="preserve"> a</w:t>
      </w:r>
      <w:r w:rsidRPr="006D0A95">
        <w:rPr>
          <w:rFonts w:asciiTheme="minorHAnsi" w:hAnsiTheme="minorHAnsi" w:cs="Arial"/>
          <w:sz w:val="24"/>
          <w:szCs w:val="24"/>
        </w:rPr>
        <w:t xml:space="preserve"> user is able to fully function with the application utilizing an assistive technology</w:t>
      </w:r>
      <w:r w:rsidR="001E416D">
        <w:rPr>
          <w:rFonts w:asciiTheme="minorHAnsi" w:hAnsiTheme="minorHAnsi" w:cs="Arial"/>
          <w:sz w:val="24"/>
          <w:szCs w:val="24"/>
        </w:rPr>
        <w:t>.</w:t>
      </w:r>
    </w:p>
    <w:p w14:paraId="364BCA5A" w14:textId="77777777" w:rsidR="006D0A95" w:rsidRPr="006D0A95" w:rsidRDefault="006D0A95" w:rsidP="006D0A95">
      <w:pPr>
        <w:pStyle w:val="NoSpacing"/>
        <w:numPr>
          <w:ilvl w:val="0"/>
          <w:numId w:val="7"/>
        </w:numPr>
        <w:rPr>
          <w:rFonts w:asciiTheme="minorHAnsi" w:hAnsiTheme="minorHAnsi" w:cs="Arial"/>
          <w:sz w:val="24"/>
          <w:szCs w:val="24"/>
        </w:rPr>
      </w:pPr>
      <w:r w:rsidRPr="006D0A95">
        <w:rPr>
          <w:rFonts w:asciiTheme="minorHAnsi" w:hAnsiTheme="minorHAnsi" w:cs="Arial"/>
          <w:sz w:val="24"/>
          <w:szCs w:val="24"/>
        </w:rPr>
        <w:t xml:space="preserve">Validate application is section 508 compliant against Level A and AA of the Web Content Accessibility Guidelines (WCAG) 2.0  </w:t>
      </w:r>
    </w:p>
    <w:p w14:paraId="149E9E16" w14:textId="77777777" w:rsidR="006D0A95" w:rsidRPr="006D0A95" w:rsidRDefault="006D0A95" w:rsidP="006D0A95">
      <w:pPr>
        <w:pStyle w:val="Heading2"/>
        <w:rPr>
          <w:rFonts w:asciiTheme="minorHAnsi" w:hAnsiTheme="minorHAnsi" w:cs="Arial"/>
          <w:color w:val="auto"/>
        </w:rPr>
      </w:pPr>
      <w:bookmarkStart w:id="7" w:name="_Toc40800126"/>
      <w:r w:rsidRPr="006D0A95">
        <w:rPr>
          <w:rFonts w:asciiTheme="minorHAnsi" w:hAnsiTheme="minorHAnsi" w:cs="Arial"/>
          <w:color w:val="auto"/>
        </w:rPr>
        <w:t>Approach</w:t>
      </w:r>
      <w:bookmarkEnd w:id="7"/>
    </w:p>
    <w:p w14:paraId="24237F18" w14:textId="54D610A1" w:rsidR="006D0A95" w:rsidRPr="006D0A95" w:rsidRDefault="006D0A95" w:rsidP="006D0A95">
      <w:pPr>
        <w:pStyle w:val="NoSpacing"/>
        <w:numPr>
          <w:ilvl w:val="0"/>
          <w:numId w:val="8"/>
        </w:numPr>
        <w:rPr>
          <w:rFonts w:asciiTheme="minorHAnsi" w:hAnsiTheme="minorHAnsi" w:cs="Arial"/>
          <w:sz w:val="24"/>
          <w:szCs w:val="24"/>
        </w:rPr>
      </w:pPr>
      <w:r w:rsidRPr="006D0A95">
        <w:rPr>
          <w:rFonts w:asciiTheme="minorHAnsi" w:hAnsiTheme="minorHAnsi" w:cs="Arial"/>
          <w:sz w:val="24"/>
          <w:szCs w:val="24"/>
        </w:rPr>
        <w:t>Test the basic functions most representative of the application</w:t>
      </w:r>
      <w:r w:rsidR="001E416D">
        <w:rPr>
          <w:rFonts w:asciiTheme="minorHAnsi" w:hAnsiTheme="minorHAnsi" w:cs="Arial"/>
          <w:sz w:val="24"/>
          <w:szCs w:val="24"/>
        </w:rPr>
        <w:t>.</w:t>
      </w:r>
    </w:p>
    <w:p w14:paraId="00CF920A" w14:textId="029CC6F0" w:rsidR="006D0A95" w:rsidRPr="006D0A95" w:rsidRDefault="006D0A95" w:rsidP="006D0A95">
      <w:pPr>
        <w:pStyle w:val="NoSpacing"/>
        <w:numPr>
          <w:ilvl w:val="0"/>
          <w:numId w:val="8"/>
        </w:numPr>
        <w:rPr>
          <w:rFonts w:asciiTheme="minorHAnsi" w:hAnsiTheme="minorHAnsi" w:cs="Arial"/>
          <w:sz w:val="24"/>
          <w:szCs w:val="24"/>
        </w:rPr>
      </w:pPr>
      <w:r w:rsidRPr="006D0A95">
        <w:rPr>
          <w:rFonts w:asciiTheme="minorHAnsi" w:hAnsiTheme="minorHAnsi" w:cs="Arial"/>
          <w:sz w:val="24"/>
          <w:szCs w:val="24"/>
        </w:rPr>
        <w:t>Test compatibility with CMS</w:t>
      </w:r>
      <w:r w:rsidR="00A61EAB">
        <w:rPr>
          <w:rFonts w:asciiTheme="minorHAnsi" w:hAnsiTheme="minorHAnsi" w:cs="Arial"/>
          <w:sz w:val="24"/>
          <w:szCs w:val="24"/>
        </w:rPr>
        <w:t>’</w:t>
      </w:r>
      <w:r w:rsidRPr="006D0A95">
        <w:rPr>
          <w:rFonts w:asciiTheme="minorHAnsi" w:hAnsiTheme="minorHAnsi" w:cs="Arial"/>
          <w:sz w:val="24"/>
          <w:szCs w:val="24"/>
        </w:rPr>
        <w:t xml:space="preserve"> core software</w:t>
      </w:r>
      <w:r w:rsidR="001E416D">
        <w:rPr>
          <w:rFonts w:asciiTheme="minorHAnsi" w:hAnsiTheme="minorHAnsi" w:cs="Arial"/>
          <w:sz w:val="24"/>
          <w:szCs w:val="24"/>
        </w:rPr>
        <w:t>.</w:t>
      </w:r>
    </w:p>
    <w:p w14:paraId="362246B3" w14:textId="3ADFC648" w:rsidR="006D0A95" w:rsidRPr="006D0A95" w:rsidRDefault="006D0A95" w:rsidP="006D0A95">
      <w:pPr>
        <w:pStyle w:val="NoSpacing"/>
        <w:numPr>
          <w:ilvl w:val="0"/>
          <w:numId w:val="8"/>
        </w:numPr>
        <w:rPr>
          <w:rFonts w:asciiTheme="minorHAnsi" w:hAnsiTheme="minorHAnsi" w:cs="Arial"/>
          <w:sz w:val="24"/>
          <w:szCs w:val="24"/>
        </w:rPr>
      </w:pPr>
      <w:r w:rsidRPr="006D0A95">
        <w:rPr>
          <w:rFonts w:asciiTheme="minorHAnsi" w:hAnsiTheme="minorHAnsi" w:cs="Arial"/>
          <w:sz w:val="24"/>
          <w:szCs w:val="24"/>
        </w:rPr>
        <w:t>Validate section 508 compliance of</w:t>
      </w:r>
      <w:r w:rsidR="00A61EAB">
        <w:rPr>
          <w:rFonts w:asciiTheme="minorHAnsi" w:hAnsiTheme="minorHAnsi" w:cs="Arial"/>
          <w:sz w:val="24"/>
          <w:szCs w:val="24"/>
        </w:rPr>
        <w:t xml:space="preserve"> the application using assistive t</w:t>
      </w:r>
      <w:r w:rsidRPr="006D0A95">
        <w:rPr>
          <w:rFonts w:asciiTheme="minorHAnsi" w:hAnsiTheme="minorHAnsi" w:cs="Arial"/>
          <w:sz w:val="24"/>
          <w:szCs w:val="24"/>
        </w:rPr>
        <w:t>echnology</w:t>
      </w:r>
      <w:r w:rsidR="001E416D">
        <w:rPr>
          <w:rFonts w:asciiTheme="minorHAnsi" w:hAnsiTheme="minorHAnsi" w:cs="Arial"/>
          <w:sz w:val="24"/>
          <w:szCs w:val="24"/>
        </w:rPr>
        <w:t>.</w:t>
      </w:r>
    </w:p>
    <w:p w14:paraId="5BFF1C4A" w14:textId="77777777" w:rsidR="006D0A95" w:rsidRPr="006D0A95" w:rsidRDefault="006D0A95" w:rsidP="006D0A95">
      <w:pPr>
        <w:pStyle w:val="Heading2"/>
        <w:rPr>
          <w:rFonts w:asciiTheme="minorHAnsi" w:hAnsiTheme="minorHAnsi" w:cs="Arial"/>
          <w:color w:val="auto"/>
        </w:rPr>
      </w:pPr>
      <w:bookmarkStart w:id="8" w:name="_Toc40800127"/>
      <w:r w:rsidRPr="006D0A95">
        <w:rPr>
          <w:rFonts w:asciiTheme="minorHAnsi" w:hAnsiTheme="minorHAnsi" w:cs="Arial"/>
          <w:color w:val="auto"/>
        </w:rPr>
        <w:t>Scope</w:t>
      </w:r>
      <w:bookmarkEnd w:id="8"/>
    </w:p>
    <w:p w14:paraId="64ED3153" w14:textId="77777777" w:rsidR="006D0A95" w:rsidRPr="006D0A95" w:rsidRDefault="006D0A95" w:rsidP="006D0A95">
      <w:pPr>
        <w:pStyle w:val="BodyText"/>
        <w:rPr>
          <w:rFonts w:asciiTheme="minorHAnsi" w:hAnsiTheme="minorHAnsi" w:cs="Arial"/>
          <w:sz w:val="24"/>
        </w:rPr>
      </w:pPr>
      <w:r w:rsidRPr="006D0A95">
        <w:rPr>
          <w:rFonts w:asciiTheme="minorHAnsi" w:hAnsiTheme="minorHAnsi" w:cs="Arial"/>
          <w:sz w:val="24"/>
        </w:rPr>
        <w:t>The testing will cover the following areas:</w:t>
      </w:r>
    </w:p>
    <w:p w14:paraId="7A8A3350" w14:textId="2EC96C4C" w:rsidR="006D0A95" w:rsidRPr="004335B6" w:rsidRDefault="00FE4854" w:rsidP="006D0A95">
      <w:pPr>
        <w:pStyle w:val="NoSpacing"/>
        <w:numPr>
          <w:ilvl w:val="0"/>
          <w:numId w:val="9"/>
        </w:numPr>
        <w:rPr>
          <w:rFonts w:asciiTheme="minorHAnsi" w:hAnsiTheme="minorHAnsi" w:cs="Arial"/>
          <w:sz w:val="24"/>
          <w:szCs w:val="24"/>
        </w:rPr>
      </w:pPr>
      <w:r w:rsidRPr="004335B6">
        <w:rPr>
          <w:rFonts w:asciiTheme="minorHAnsi" w:hAnsiTheme="minorHAnsi" w:cs="Arial"/>
          <w:sz w:val="24"/>
          <w:szCs w:val="24"/>
        </w:rPr>
        <w:t>Functionality</w:t>
      </w:r>
      <w:r w:rsidR="00DE7EEF">
        <w:rPr>
          <w:rFonts w:asciiTheme="minorHAnsi" w:hAnsiTheme="minorHAnsi" w:cs="Arial"/>
          <w:sz w:val="24"/>
          <w:szCs w:val="24"/>
        </w:rPr>
        <w:t>/</w:t>
      </w:r>
      <w:r w:rsidRPr="004335B6">
        <w:rPr>
          <w:rFonts w:asciiTheme="minorHAnsi" w:hAnsiTheme="minorHAnsi" w:cs="Arial"/>
          <w:sz w:val="24"/>
          <w:szCs w:val="24"/>
        </w:rPr>
        <w:t>Compatibility</w:t>
      </w:r>
      <w:r w:rsidR="00180749" w:rsidRPr="004335B6">
        <w:rPr>
          <w:rFonts w:asciiTheme="minorHAnsi" w:hAnsiTheme="minorHAnsi" w:cs="Arial"/>
          <w:sz w:val="24"/>
          <w:szCs w:val="24"/>
        </w:rPr>
        <w:t xml:space="preserve"> - </w:t>
      </w:r>
      <w:r w:rsidR="00180749" w:rsidRPr="00EA312C">
        <w:rPr>
          <w:sz w:val="24"/>
          <w:szCs w:val="24"/>
          <w:lang w:val="en"/>
        </w:rPr>
        <w:t>Testing conducted on the application</w:t>
      </w:r>
      <w:r w:rsidR="00C97E3D">
        <w:rPr>
          <w:sz w:val="24"/>
          <w:szCs w:val="24"/>
          <w:lang w:val="en"/>
        </w:rPr>
        <w:t xml:space="preserve"> to</w:t>
      </w:r>
      <w:r w:rsidR="00180749" w:rsidRPr="00EA312C">
        <w:rPr>
          <w:sz w:val="24"/>
          <w:szCs w:val="24"/>
          <w:lang w:val="en"/>
        </w:rPr>
        <w:t xml:space="preserve"> verify that products will function as expected on a wide variety of hardware, software, and network configurations. Tester will evaluate if the application is compatible with the computing environment. </w:t>
      </w:r>
      <w:r w:rsidR="00180749" w:rsidRPr="00EA312C">
        <w:rPr>
          <w:sz w:val="24"/>
          <w:szCs w:val="24"/>
        </w:rPr>
        <w:t xml:space="preserve">Compatibility testing may be done for various elements like </w:t>
      </w:r>
      <w:r w:rsidR="004D5E7D">
        <w:rPr>
          <w:sz w:val="24"/>
          <w:szCs w:val="24"/>
        </w:rPr>
        <w:t>h</w:t>
      </w:r>
      <w:r w:rsidR="004D5E7D" w:rsidRPr="00EA312C">
        <w:rPr>
          <w:sz w:val="24"/>
          <w:szCs w:val="24"/>
        </w:rPr>
        <w:t xml:space="preserve">ardware </w:t>
      </w:r>
      <w:r w:rsidR="00180749" w:rsidRPr="00EA312C">
        <w:rPr>
          <w:sz w:val="24"/>
          <w:szCs w:val="24"/>
        </w:rPr>
        <w:t xml:space="preserve">platform, </w:t>
      </w:r>
      <w:r w:rsidR="004D5E7D">
        <w:rPr>
          <w:sz w:val="24"/>
          <w:szCs w:val="24"/>
        </w:rPr>
        <w:t>w</w:t>
      </w:r>
      <w:r w:rsidR="004D5E7D" w:rsidRPr="00EA312C">
        <w:rPr>
          <w:sz w:val="24"/>
          <w:szCs w:val="24"/>
        </w:rPr>
        <w:t xml:space="preserve">eb </w:t>
      </w:r>
      <w:r w:rsidR="00180749" w:rsidRPr="00EA312C">
        <w:rPr>
          <w:sz w:val="24"/>
          <w:szCs w:val="24"/>
        </w:rPr>
        <w:t xml:space="preserve">browsers, </w:t>
      </w:r>
      <w:r w:rsidR="004D5E7D">
        <w:rPr>
          <w:sz w:val="24"/>
          <w:szCs w:val="24"/>
        </w:rPr>
        <w:t>o</w:t>
      </w:r>
      <w:r w:rsidR="004D5E7D" w:rsidRPr="00EA312C">
        <w:rPr>
          <w:sz w:val="24"/>
          <w:szCs w:val="24"/>
        </w:rPr>
        <w:t xml:space="preserve">perating </w:t>
      </w:r>
      <w:r w:rsidR="004D5E7D">
        <w:rPr>
          <w:sz w:val="24"/>
          <w:szCs w:val="24"/>
        </w:rPr>
        <w:t>s</w:t>
      </w:r>
      <w:r w:rsidR="004D5E7D" w:rsidRPr="00EA312C">
        <w:rPr>
          <w:sz w:val="24"/>
          <w:szCs w:val="24"/>
        </w:rPr>
        <w:t>ystems</w:t>
      </w:r>
      <w:r w:rsidR="00180749" w:rsidRPr="00EA312C">
        <w:rPr>
          <w:sz w:val="24"/>
          <w:szCs w:val="24"/>
        </w:rPr>
        <w:t xml:space="preserve">, </w:t>
      </w:r>
      <w:proofErr w:type="gramStart"/>
      <w:r w:rsidR="004D5E7D">
        <w:rPr>
          <w:sz w:val="24"/>
          <w:szCs w:val="24"/>
        </w:rPr>
        <w:t>n</w:t>
      </w:r>
      <w:r w:rsidR="004D5E7D" w:rsidRPr="00EA312C">
        <w:rPr>
          <w:sz w:val="24"/>
          <w:szCs w:val="24"/>
        </w:rPr>
        <w:t>etwork</w:t>
      </w:r>
      <w:proofErr w:type="gramEnd"/>
      <w:r w:rsidR="00180749" w:rsidRPr="00EA312C">
        <w:rPr>
          <w:sz w:val="24"/>
          <w:szCs w:val="24"/>
        </w:rPr>
        <w:t>.</w:t>
      </w:r>
    </w:p>
    <w:p w14:paraId="1C8A4060" w14:textId="77777777" w:rsidR="00180749" w:rsidRPr="00EA312C" w:rsidRDefault="00FE4854" w:rsidP="00EA312C">
      <w:pPr>
        <w:pStyle w:val="NoSpacing"/>
        <w:numPr>
          <w:ilvl w:val="0"/>
          <w:numId w:val="9"/>
        </w:numPr>
        <w:rPr>
          <w:rFonts w:asciiTheme="minorHAnsi" w:hAnsiTheme="minorHAnsi" w:cs="Arial"/>
          <w:sz w:val="24"/>
          <w:szCs w:val="24"/>
        </w:rPr>
      </w:pPr>
      <w:r w:rsidRPr="004335B6">
        <w:rPr>
          <w:rFonts w:asciiTheme="minorHAnsi" w:hAnsiTheme="minorHAnsi" w:cs="Arial"/>
          <w:sz w:val="24"/>
          <w:szCs w:val="24"/>
        </w:rPr>
        <w:t>Section 508 Validation</w:t>
      </w:r>
      <w:r w:rsidR="00180749" w:rsidRPr="004335B6">
        <w:rPr>
          <w:rFonts w:asciiTheme="minorHAnsi" w:hAnsiTheme="minorHAnsi" w:cs="Arial"/>
          <w:sz w:val="24"/>
          <w:szCs w:val="24"/>
        </w:rPr>
        <w:t xml:space="preserve"> - </w:t>
      </w:r>
      <w:r w:rsidR="00180749" w:rsidRPr="00EA312C">
        <w:rPr>
          <w:rFonts w:asciiTheme="minorHAnsi" w:hAnsiTheme="minorHAnsi" w:cs="Arial"/>
          <w:sz w:val="24"/>
          <w:szCs w:val="24"/>
        </w:rPr>
        <w:t xml:space="preserve">Testing which considers user needs, requirements and business processes, and is conducted to determine whether a system satisfies the acceptance criteria. </w:t>
      </w:r>
    </w:p>
    <w:p w14:paraId="41BCD752" w14:textId="33940624" w:rsidR="00FE4854" w:rsidRPr="004335B6" w:rsidRDefault="00FE4854" w:rsidP="004335B6">
      <w:pPr>
        <w:pStyle w:val="NoSpacing"/>
        <w:numPr>
          <w:ilvl w:val="0"/>
          <w:numId w:val="9"/>
        </w:numPr>
        <w:rPr>
          <w:rFonts w:asciiTheme="minorHAnsi" w:hAnsiTheme="minorHAnsi" w:cs="Arial"/>
          <w:sz w:val="24"/>
          <w:szCs w:val="24"/>
        </w:rPr>
      </w:pPr>
      <w:r w:rsidRPr="004335B6">
        <w:rPr>
          <w:rFonts w:asciiTheme="minorHAnsi" w:hAnsiTheme="minorHAnsi" w:cs="Arial"/>
          <w:sz w:val="24"/>
          <w:szCs w:val="24"/>
        </w:rPr>
        <w:t>Section 508 Remediation</w:t>
      </w:r>
      <w:r w:rsidR="00180749" w:rsidRPr="004335B6">
        <w:rPr>
          <w:rFonts w:asciiTheme="minorHAnsi" w:hAnsiTheme="minorHAnsi" w:cs="Arial"/>
          <w:sz w:val="24"/>
          <w:szCs w:val="24"/>
        </w:rPr>
        <w:t xml:space="preserve"> – Testing </w:t>
      </w:r>
      <w:r w:rsidR="004335B6" w:rsidRPr="004335B6">
        <w:rPr>
          <w:rFonts w:asciiTheme="minorHAnsi" w:hAnsiTheme="minorHAnsi" w:cs="Arial"/>
          <w:sz w:val="24"/>
          <w:szCs w:val="24"/>
        </w:rPr>
        <w:t xml:space="preserve">is conducted to re-determine whether a system satisfies the acceptance criteria </w:t>
      </w:r>
      <w:r w:rsidR="004335B6">
        <w:rPr>
          <w:rFonts w:asciiTheme="minorHAnsi" w:hAnsiTheme="minorHAnsi" w:cs="Arial"/>
          <w:sz w:val="24"/>
          <w:szCs w:val="24"/>
        </w:rPr>
        <w:t xml:space="preserve">where test cases </w:t>
      </w:r>
      <w:r w:rsidR="004335B6" w:rsidRPr="00EA312C">
        <w:rPr>
          <w:sz w:val="24"/>
          <w:szCs w:val="24"/>
        </w:rPr>
        <w:t>ha</w:t>
      </w:r>
      <w:r w:rsidR="004335B6" w:rsidRPr="004335B6">
        <w:rPr>
          <w:sz w:val="24"/>
          <w:szCs w:val="24"/>
        </w:rPr>
        <w:t>d</w:t>
      </w:r>
      <w:r w:rsidR="004335B6">
        <w:rPr>
          <w:sz w:val="24"/>
          <w:szCs w:val="24"/>
        </w:rPr>
        <w:t xml:space="preserve"> failed a previous validation test. </w:t>
      </w:r>
      <w:r w:rsidR="004335B6" w:rsidRPr="00EA312C">
        <w:rPr>
          <w:sz w:val="24"/>
          <w:szCs w:val="24"/>
        </w:rPr>
        <w:t xml:space="preserve"> </w:t>
      </w:r>
    </w:p>
    <w:p w14:paraId="22DF6F10" w14:textId="77777777" w:rsidR="006D0A95" w:rsidRPr="006D0A95" w:rsidRDefault="006D0A95" w:rsidP="006D0A95">
      <w:pPr>
        <w:pStyle w:val="Heading2"/>
        <w:rPr>
          <w:rFonts w:asciiTheme="minorHAnsi" w:hAnsiTheme="minorHAnsi" w:cs="Arial"/>
          <w:color w:val="auto"/>
        </w:rPr>
      </w:pPr>
      <w:bookmarkStart w:id="9" w:name="_Toc40800141"/>
      <w:r w:rsidRPr="006D0A95">
        <w:rPr>
          <w:rFonts w:asciiTheme="minorHAnsi" w:hAnsiTheme="minorHAnsi" w:cs="Arial"/>
          <w:color w:val="auto"/>
        </w:rPr>
        <w:t>Test Scheduling</w:t>
      </w:r>
      <w:bookmarkEnd w:id="9"/>
    </w:p>
    <w:p w14:paraId="70B47AF9" w14:textId="659B8A1D" w:rsidR="006D0A95" w:rsidRPr="006D0A95" w:rsidRDefault="006D0A95" w:rsidP="006D0A95">
      <w:pPr>
        <w:pStyle w:val="NoSpacing"/>
        <w:rPr>
          <w:rFonts w:asciiTheme="minorHAnsi" w:hAnsiTheme="minorHAnsi" w:cs="Arial"/>
          <w:sz w:val="24"/>
          <w:szCs w:val="24"/>
        </w:rPr>
      </w:pPr>
      <w:r w:rsidRPr="006D0A95">
        <w:rPr>
          <w:rFonts w:asciiTheme="minorHAnsi" w:hAnsiTheme="minorHAnsi" w:cs="Arial"/>
          <w:sz w:val="24"/>
          <w:szCs w:val="24"/>
        </w:rPr>
        <w:t xml:space="preserve">The Testing Coordinator is responsible for the scheduling and/or cancellation of tests (live </w:t>
      </w:r>
      <w:r w:rsidR="0030439B">
        <w:rPr>
          <w:rFonts w:asciiTheme="minorHAnsi" w:hAnsiTheme="minorHAnsi" w:cs="Arial"/>
          <w:sz w:val="24"/>
          <w:szCs w:val="24"/>
        </w:rPr>
        <w:t>and</w:t>
      </w:r>
      <w:r w:rsidRPr="006D0A95">
        <w:rPr>
          <w:rFonts w:asciiTheme="minorHAnsi" w:hAnsiTheme="minorHAnsi" w:cs="Arial"/>
          <w:sz w:val="24"/>
          <w:szCs w:val="24"/>
        </w:rPr>
        <w:t xml:space="preserve"> internal). In the event that a live test is scheduled on the Test </w:t>
      </w:r>
      <w:r w:rsidR="0030439B">
        <w:rPr>
          <w:rFonts w:asciiTheme="minorHAnsi" w:hAnsiTheme="minorHAnsi" w:cs="Arial"/>
          <w:sz w:val="24"/>
          <w:szCs w:val="24"/>
        </w:rPr>
        <w:t>C</w:t>
      </w:r>
      <w:r w:rsidRPr="006D0A95">
        <w:rPr>
          <w:rFonts w:asciiTheme="minorHAnsi" w:hAnsiTheme="minorHAnsi" w:cs="Arial"/>
          <w:sz w:val="24"/>
          <w:szCs w:val="24"/>
        </w:rPr>
        <w:t xml:space="preserve">alendar and the 508 Tester, vendor/technical POC, </w:t>
      </w:r>
      <w:r w:rsidR="00180749">
        <w:rPr>
          <w:rFonts w:asciiTheme="minorHAnsi" w:hAnsiTheme="minorHAnsi" w:cs="Arial"/>
          <w:sz w:val="24"/>
          <w:szCs w:val="24"/>
        </w:rPr>
        <w:t xml:space="preserve">CMS </w:t>
      </w:r>
      <w:r w:rsidRPr="006D0A95">
        <w:rPr>
          <w:rFonts w:asciiTheme="minorHAnsi" w:hAnsiTheme="minorHAnsi" w:cs="Arial"/>
          <w:sz w:val="24"/>
          <w:szCs w:val="24"/>
        </w:rPr>
        <w:t xml:space="preserve">Business Owner/COR/GTL and/or </w:t>
      </w:r>
      <w:r w:rsidR="00180749">
        <w:rPr>
          <w:rFonts w:asciiTheme="minorHAnsi" w:hAnsiTheme="minorHAnsi" w:cs="Arial"/>
          <w:sz w:val="24"/>
          <w:szCs w:val="24"/>
        </w:rPr>
        <w:t xml:space="preserve">508 </w:t>
      </w:r>
      <w:r w:rsidRPr="006D0A95">
        <w:rPr>
          <w:rFonts w:asciiTheme="minorHAnsi" w:hAnsiTheme="minorHAnsi" w:cs="Arial"/>
          <w:sz w:val="24"/>
          <w:szCs w:val="24"/>
        </w:rPr>
        <w:t xml:space="preserve">Clearance Officer </w:t>
      </w:r>
      <w:r w:rsidR="004D5E7D">
        <w:rPr>
          <w:rFonts w:asciiTheme="minorHAnsi" w:hAnsiTheme="minorHAnsi" w:cs="Arial"/>
          <w:sz w:val="24"/>
          <w:szCs w:val="24"/>
        </w:rPr>
        <w:t>are</w:t>
      </w:r>
      <w:r w:rsidR="004D5E7D" w:rsidRPr="006D0A95">
        <w:rPr>
          <w:rFonts w:asciiTheme="minorHAnsi" w:hAnsiTheme="minorHAnsi" w:cs="Arial"/>
          <w:sz w:val="24"/>
          <w:szCs w:val="24"/>
        </w:rPr>
        <w:t xml:space="preserve"> </w:t>
      </w:r>
      <w:r w:rsidRPr="006D0A95">
        <w:rPr>
          <w:rFonts w:asciiTheme="minorHAnsi" w:hAnsiTheme="minorHAnsi" w:cs="Arial"/>
          <w:sz w:val="24"/>
          <w:szCs w:val="24"/>
        </w:rPr>
        <w:t>unable to keep the appointment; the Testing Coordinator will cancel and/or reschedule the test</w:t>
      </w:r>
      <w:r w:rsidR="00A61EAB">
        <w:rPr>
          <w:rFonts w:asciiTheme="minorHAnsi" w:hAnsiTheme="minorHAnsi" w:cs="Arial"/>
          <w:sz w:val="24"/>
          <w:szCs w:val="24"/>
        </w:rPr>
        <w:t>. The rescheduling of tests is dependent</w:t>
      </w:r>
      <w:r w:rsidRPr="006D0A95">
        <w:rPr>
          <w:rFonts w:asciiTheme="minorHAnsi" w:hAnsiTheme="minorHAnsi" w:cs="Arial"/>
          <w:sz w:val="24"/>
          <w:szCs w:val="24"/>
        </w:rPr>
        <w:t xml:space="preserve"> upon previously scheduled tests and/or available Test Lab resources. Dates for testing are first come/first serve and thus are not something that can be requested directly</w:t>
      </w:r>
      <w:r w:rsidR="00A61EAB">
        <w:rPr>
          <w:rFonts w:asciiTheme="minorHAnsi" w:hAnsiTheme="minorHAnsi" w:cs="Arial"/>
          <w:sz w:val="24"/>
          <w:szCs w:val="24"/>
        </w:rPr>
        <w:t>, however, will be</w:t>
      </w:r>
      <w:r w:rsidRPr="006D0A95">
        <w:rPr>
          <w:rFonts w:asciiTheme="minorHAnsi" w:hAnsiTheme="minorHAnsi" w:cs="Arial"/>
          <w:sz w:val="24"/>
          <w:szCs w:val="24"/>
        </w:rPr>
        <w:t xml:space="preserve"> accommodate</w:t>
      </w:r>
      <w:r w:rsidR="00A61EAB">
        <w:rPr>
          <w:rFonts w:asciiTheme="minorHAnsi" w:hAnsiTheme="minorHAnsi" w:cs="Arial"/>
          <w:sz w:val="24"/>
          <w:szCs w:val="24"/>
        </w:rPr>
        <w:t>d</w:t>
      </w:r>
      <w:r w:rsidRPr="006D0A95">
        <w:rPr>
          <w:rFonts w:asciiTheme="minorHAnsi" w:hAnsiTheme="minorHAnsi" w:cs="Arial"/>
          <w:sz w:val="24"/>
          <w:szCs w:val="24"/>
        </w:rPr>
        <w:t xml:space="preserve"> whenever possible.</w:t>
      </w:r>
    </w:p>
    <w:p w14:paraId="328F47B2" w14:textId="0E707157" w:rsidR="006D0A95" w:rsidRPr="00540E7D" w:rsidRDefault="00A40755" w:rsidP="00540E7D">
      <w:pPr>
        <w:pStyle w:val="Heading2"/>
        <w:rPr>
          <w:rFonts w:asciiTheme="minorHAnsi" w:hAnsiTheme="minorHAnsi" w:cs="Arial"/>
        </w:rPr>
      </w:pPr>
      <w:r>
        <w:rPr>
          <w:rFonts w:asciiTheme="minorHAnsi" w:hAnsiTheme="minorHAnsi" w:cs="Arial"/>
          <w:color w:val="auto"/>
        </w:rPr>
        <w:lastRenderedPageBreak/>
        <w:t>Test Environment</w:t>
      </w:r>
    </w:p>
    <w:p w14:paraId="3DBE5088" w14:textId="14C15A52" w:rsidR="006D0A95" w:rsidRPr="006D0A95" w:rsidRDefault="006D0A95" w:rsidP="006D0A95">
      <w:pPr>
        <w:pStyle w:val="NoSpacing"/>
        <w:rPr>
          <w:rFonts w:asciiTheme="minorHAnsi" w:hAnsiTheme="minorHAnsi" w:cs="Arial"/>
          <w:sz w:val="24"/>
          <w:szCs w:val="24"/>
        </w:rPr>
      </w:pPr>
      <w:r w:rsidRPr="006D0A95">
        <w:rPr>
          <w:rFonts w:asciiTheme="minorHAnsi" w:hAnsiTheme="minorHAnsi" w:cs="Arial"/>
          <w:sz w:val="24"/>
          <w:szCs w:val="24"/>
        </w:rPr>
        <w:t xml:space="preserve">Below is the standard </w:t>
      </w:r>
      <w:r w:rsidR="00A61EAB">
        <w:rPr>
          <w:rFonts w:asciiTheme="minorHAnsi" w:hAnsiTheme="minorHAnsi" w:cs="Arial"/>
          <w:sz w:val="24"/>
          <w:szCs w:val="24"/>
        </w:rPr>
        <w:t>system core</w:t>
      </w:r>
      <w:r w:rsidRPr="006D0A95">
        <w:rPr>
          <w:rFonts w:asciiTheme="minorHAnsi" w:hAnsiTheme="minorHAnsi" w:cs="Arial"/>
          <w:sz w:val="24"/>
          <w:szCs w:val="24"/>
        </w:rPr>
        <w:t xml:space="preserve"> configuration that is inclusive of what is currently in the CMS </w:t>
      </w:r>
      <w:r w:rsidR="004D5E7D">
        <w:rPr>
          <w:rFonts w:asciiTheme="minorHAnsi" w:hAnsiTheme="minorHAnsi" w:cs="Arial"/>
          <w:sz w:val="24"/>
          <w:szCs w:val="24"/>
        </w:rPr>
        <w:t>e</w:t>
      </w:r>
      <w:r w:rsidR="004D5E7D" w:rsidRPr="006D0A95">
        <w:rPr>
          <w:rFonts w:asciiTheme="minorHAnsi" w:hAnsiTheme="minorHAnsi" w:cs="Arial"/>
          <w:sz w:val="24"/>
          <w:szCs w:val="24"/>
        </w:rPr>
        <w:t>nvironment</w:t>
      </w:r>
      <w:r w:rsidRPr="006D0A95">
        <w:rPr>
          <w:rFonts w:asciiTheme="minorHAnsi" w:hAnsiTheme="minorHAnsi" w:cs="Arial"/>
          <w:sz w:val="24"/>
          <w:szCs w:val="24"/>
        </w:rPr>
        <w:t xml:space="preserve">. CMS conducts independent </w:t>
      </w:r>
      <w:r w:rsidR="00A61EAB">
        <w:rPr>
          <w:rFonts w:asciiTheme="minorHAnsi" w:hAnsiTheme="minorHAnsi" w:cs="Arial"/>
          <w:sz w:val="24"/>
          <w:szCs w:val="24"/>
        </w:rPr>
        <w:t xml:space="preserve">validation </w:t>
      </w:r>
      <w:r w:rsidRPr="006D0A95">
        <w:rPr>
          <w:rFonts w:asciiTheme="minorHAnsi" w:hAnsiTheme="minorHAnsi" w:cs="Arial"/>
          <w:sz w:val="24"/>
          <w:szCs w:val="24"/>
        </w:rPr>
        <w:t>testing using manual and automa</w:t>
      </w:r>
      <w:r w:rsidR="00C07366">
        <w:rPr>
          <w:rFonts w:asciiTheme="minorHAnsi" w:hAnsiTheme="minorHAnsi" w:cs="Arial"/>
          <w:sz w:val="24"/>
          <w:szCs w:val="24"/>
        </w:rPr>
        <w:t>ted tools to assess</w:t>
      </w:r>
      <w:r w:rsidR="009A0603">
        <w:rPr>
          <w:rFonts w:asciiTheme="minorHAnsi" w:hAnsiTheme="minorHAnsi" w:cs="Arial"/>
          <w:sz w:val="24"/>
          <w:szCs w:val="24"/>
        </w:rPr>
        <w:t xml:space="preserve"> the</w:t>
      </w:r>
      <w:r w:rsidRPr="006D0A95">
        <w:rPr>
          <w:rFonts w:asciiTheme="minorHAnsi" w:hAnsiTheme="minorHAnsi" w:cs="Arial"/>
          <w:sz w:val="24"/>
          <w:szCs w:val="24"/>
        </w:rPr>
        <w:t xml:space="preserve"> </w:t>
      </w:r>
      <w:r w:rsidR="009A0603">
        <w:rPr>
          <w:rFonts w:asciiTheme="minorHAnsi" w:hAnsiTheme="minorHAnsi" w:cs="Arial"/>
          <w:sz w:val="24"/>
          <w:szCs w:val="24"/>
        </w:rPr>
        <w:t>S</w:t>
      </w:r>
      <w:r w:rsidRPr="006D0A95">
        <w:rPr>
          <w:rFonts w:asciiTheme="minorHAnsi" w:hAnsiTheme="minorHAnsi" w:cs="Arial"/>
          <w:sz w:val="24"/>
          <w:szCs w:val="24"/>
        </w:rPr>
        <w:t xml:space="preserve">ection 508 compliance of applications/software. Manual testing includes visual inspection, </w:t>
      </w:r>
      <w:r w:rsidR="001377BE">
        <w:rPr>
          <w:rFonts w:asciiTheme="minorHAnsi" w:hAnsiTheme="minorHAnsi" w:cs="Arial"/>
          <w:sz w:val="24"/>
          <w:szCs w:val="24"/>
        </w:rPr>
        <w:t>as well as</w:t>
      </w:r>
      <w:r w:rsidR="00540E7D">
        <w:rPr>
          <w:rFonts w:asciiTheme="minorHAnsi" w:hAnsiTheme="minorHAnsi" w:cs="Arial"/>
          <w:sz w:val="24"/>
          <w:szCs w:val="24"/>
        </w:rPr>
        <w:t xml:space="preserve"> </w:t>
      </w:r>
      <w:r w:rsidRPr="006D0A95">
        <w:rPr>
          <w:rFonts w:asciiTheme="minorHAnsi" w:hAnsiTheme="minorHAnsi" w:cs="Arial"/>
          <w:sz w:val="24"/>
          <w:szCs w:val="24"/>
        </w:rPr>
        <w:t xml:space="preserve">the use of screen reading technology. Automation tools used include ANDI, Color Contrast Analyzer, and WAVE. </w:t>
      </w:r>
    </w:p>
    <w:p w14:paraId="49243537" w14:textId="77777777" w:rsidR="006D0A95" w:rsidRPr="006D0A95" w:rsidRDefault="006D0A95" w:rsidP="006D0A95">
      <w:pPr>
        <w:pStyle w:val="NoSpacing"/>
        <w:rPr>
          <w:rFonts w:asciiTheme="minorHAnsi" w:hAnsiTheme="minorHAnsi" w:cs="Arial"/>
          <w:sz w:val="24"/>
          <w:szCs w:val="24"/>
        </w:rPr>
      </w:pPr>
    </w:p>
    <w:p w14:paraId="0D1A6795" w14:textId="77777777" w:rsidR="006D0A95" w:rsidRPr="006D0A95" w:rsidRDefault="006D0A95" w:rsidP="006D0A95">
      <w:pPr>
        <w:pStyle w:val="NoSpacing"/>
        <w:rPr>
          <w:rFonts w:asciiTheme="minorHAnsi" w:hAnsiTheme="minorHAnsi" w:cs="Arial"/>
          <w:sz w:val="24"/>
          <w:szCs w:val="24"/>
        </w:rPr>
      </w:pPr>
      <w:r w:rsidRPr="006D0A95">
        <w:rPr>
          <w:rFonts w:asciiTheme="minorHAnsi" w:hAnsiTheme="minorHAnsi" w:cs="Arial"/>
          <w:sz w:val="24"/>
          <w:szCs w:val="24"/>
        </w:rPr>
        <w:t>Please note the following manual testing variables:</w:t>
      </w:r>
    </w:p>
    <w:p w14:paraId="4904887C" w14:textId="118DE494" w:rsidR="006D0A95" w:rsidRPr="006D0A95" w:rsidRDefault="00600623" w:rsidP="006D0A95">
      <w:pPr>
        <w:pStyle w:val="NoSpacing"/>
        <w:numPr>
          <w:ilvl w:val="1"/>
          <w:numId w:val="3"/>
        </w:numPr>
        <w:rPr>
          <w:rFonts w:asciiTheme="minorHAnsi" w:hAnsiTheme="minorHAnsi" w:cs="Arial"/>
          <w:sz w:val="24"/>
          <w:szCs w:val="24"/>
        </w:rPr>
      </w:pPr>
      <w:r>
        <w:rPr>
          <w:rFonts w:asciiTheme="minorHAnsi" w:hAnsiTheme="minorHAnsi" w:cs="Arial"/>
          <w:sz w:val="24"/>
          <w:szCs w:val="24"/>
        </w:rPr>
        <w:t>JAWS for Windows (most current</w:t>
      </w:r>
      <w:r w:rsidR="006D0A95" w:rsidRPr="006D0A95">
        <w:rPr>
          <w:rFonts w:asciiTheme="minorHAnsi" w:hAnsiTheme="minorHAnsi" w:cs="Arial"/>
          <w:sz w:val="24"/>
          <w:szCs w:val="24"/>
        </w:rPr>
        <w:t xml:space="preserve"> version and build)</w:t>
      </w:r>
    </w:p>
    <w:p w14:paraId="4DF4D037" w14:textId="77777777" w:rsidR="006D0A95" w:rsidRPr="006D0A95" w:rsidRDefault="006D0A95" w:rsidP="006D0A95">
      <w:pPr>
        <w:pStyle w:val="NoSpacing"/>
        <w:numPr>
          <w:ilvl w:val="1"/>
          <w:numId w:val="3"/>
        </w:numPr>
        <w:rPr>
          <w:rFonts w:asciiTheme="minorHAnsi" w:hAnsiTheme="minorHAnsi" w:cs="Arial"/>
          <w:sz w:val="24"/>
          <w:szCs w:val="24"/>
        </w:rPr>
      </w:pPr>
      <w:r w:rsidRPr="006D0A95">
        <w:rPr>
          <w:rFonts w:asciiTheme="minorHAnsi" w:hAnsiTheme="minorHAnsi" w:cs="Arial"/>
          <w:sz w:val="24"/>
          <w:szCs w:val="24"/>
        </w:rPr>
        <w:t>Windows 10</w:t>
      </w:r>
    </w:p>
    <w:p w14:paraId="43E4BFA6" w14:textId="77777777" w:rsidR="006D0A95" w:rsidRPr="006D0A95" w:rsidRDefault="006D0A95" w:rsidP="006D0A95">
      <w:pPr>
        <w:pStyle w:val="NoSpacing"/>
        <w:numPr>
          <w:ilvl w:val="1"/>
          <w:numId w:val="3"/>
        </w:numPr>
        <w:rPr>
          <w:rFonts w:asciiTheme="minorHAnsi" w:hAnsiTheme="minorHAnsi" w:cs="Arial"/>
          <w:sz w:val="24"/>
          <w:szCs w:val="24"/>
        </w:rPr>
      </w:pPr>
      <w:r w:rsidRPr="006D0A95">
        <w:rPr>
          <w:rFonts w:asciiTheme="minorHAnsi" w:hAnsiTheme="minorHAnsi" w:cs="Arial"/>
          <w:sz w:val="24"/>
          <w:szCs w:val="24"/>
        </w:rPr>
        <w:t>Google Chrome</w:t>
      </w:r>
    </w:p>
    <w:p w14:paraId="39990BD6" w14:textId="77777777" w:rsidR="006D0A95" w:rsidRPr="006D0A95" w:rsidRDefault="006D0A95" w:rsidP="006D0A95">
      <w:pPr>
        <w:pStyle w:val="NoSpacing"/>
        <w:numPr>
          <w:ilvl w:val="1"/>
          <w:numId w:val="3"/>
        </w:numPr>
        <w:rPr>
          <w:rFonts w:asciiTheme="minorHAnsi" w:hAnsiTheme="minorHAnsi" w:cs="Arial"/>
          <w:sz w:val="24"/>
          <w:szCs w:val="24"/>
        </w:rPr>
      </w:pPr>
      <w:r w:rsidRPr="006D0A95">
        <w:rPr>
          <w:rFonts w:asciiTheme="minorHAnsi" w:hAnsiTheme="minorHAnsi" w:cs="Arial"/>
          <w:sz w:val="24"/>
          <w:szCs w:val="24"/>
        </w:rPr>
        <w:t>Zoom conferencing solution</w:t>
      </w:r>
    </w:p>
    <w:p w14:paraId="3F67E3FD" w14:textId="77777777" w:rsidR="006D0A95" w:rsidRPr="006D0A95" w:rsidRDefault="006D0A95" w:rsidP="006D0A95">
      <w:pPr>
        <w:pStyle w:val="NoSpacing"/>
        <w:rPr>
          <w:rFonts w:asciiTheme="minorHAnsi" w:hAnsiTheme="minorHAnsi" w:cs="Arial"/>
          <w:sz w:val="24"/>
          <w:szCs w:val="24"/>
        </w:rPr>
      </w:pPr>
    </w:p>
    <w:p w14:paraId="0FA2332F" w14:textId="77777777" w:rsidR="006D0A95" w:rsidRPr="006D0A95" w:rsidRDefault="006D0A95" w:rsidP="006D0A95">
      <w:pPr>
        <w:pStyle w:val="NoSpacing"/>
        <w:rPr>
          <w:rFonts w:asciiTheme="minorHAnsi" w:hAnsiTheme="minorHAnsi" w:cs="Arial"/>
          <w:sz w:val="24"/>
          <w:szCs w:val="24"/>
        </w:rPr>
      </w:pPr>
      <w:r w:rsidRPr="006D0A95">
        <w:rPr>
          <w:rFonts w:asciiTheme="minorHAnsi" w:hAnsiTheme="minorHAnsi" w:cs="Arial"/>
          <w:sz w:val="24"/>
          <w:szCs w:val="24"/>
        </w:rPr>
        <w:t>Description:</w:t>
      </w:r>
      <w:r w:rsidRPr="006D0A95">
        <w:rPr>
          <w:rFonts w:asciiTheme="minorHAnsi" w:hAnsiTheme="minorHAnsi" w:cs="Arial"/>
          <w:sz w:val="24"/>
          <w:szCs w:val="24"/>
        </w:rPr>
        <w:tab/>
      </w:r>
      <w:r w:rsidRPr="006D0A95">
        <w:rPr>
          <w:rFonts w:asciiTheme="minorHAnsi" w:hAnsiTheme="minorHAnsi" w:cs="Arial"/>
          <w:b/>
          <w:sz w:val="24"/>
          <w:szCs w:val="24"/>
        </w:rPr>
        <w:t>Windows 10 Master Core Software Image</w:t>
      </w:r>
    </w:p>
    <w:p w14:paraId="5C92567B" w14:textId="77777777" w:rsidR="006D0A95" w:rsidRPr="006D0A95" w:rsidRDefault="006D0A95" w:rsidP="006D0A95">
      <w:pPr>
        <w:pStyle w:val="NoSpacing"/>
        <w:rPr>
          <w:rFonts w:asciiTheme="minorHAnsi" w:hAnsiTheme="minorHAnsi" w:cs="Arial"/>
          <w:sz w:val="24"/>
          <w:szCs w:val="24"/>
        </w:rPr>
      </w:pPr>
      <w:r w:rsidRPr="006D0A95">
        <w:rPr>
          <w:rFonts w:asciiTheme="minorHAnsi" w:hAnsiTheme="minorHAnsi" w:cs="Arial"/>
          <w:sz w:val="24"/>
          <w:szCs w:val="24"/>
        </w:rPr>
        <w:t>Hardware:</w:t>
      </w:r>
      <w:r w:rsidRPr="006D0A95">
        <w:rPr>
          <w:rFonts w:asciiTheme="minorHAnsi" w:hAnsiTheme="minorHAnsi" w:cs="Arial"/>
          <w:sz w:val="24"/>
          <w:szCs w:val="24"/>
        </w:rPr>
        <w:tab/>
        <w:t>Dell Latitude E7490</w:t>
      </w:r>
    </w:p>
    <w:p w14:paraId="750CA6AA" w14:textId="77777777" w:rsidR="005C22BE" w:rsidRDefault="006D0A95" w:rsidP="00713D9C">
      <w:pPr>
        <w:pStyle w:val="NoSpacing"/>
        <w:rPr>
          <w:rFonts w:asciiTheme="minorHAnsi" w:hAnsiTheme="minorHAnsi" w:cs="Arial"/>
          <w:i/>
          <w:sz w:val="24"/>
          <w:szCs w:val="24"/>
        </w:rPr>
      </w:pPr>
      <w:r w:rsidRPr="006D0A95">
        <w:rPr>
          <w:rFonts w:asciiTheme="minorHAnsi" w:hAnsiTheme="minorHAnsi" w:cs="Arial"/>
          <w:sz w:val="24"/>
          <w:szCs w:val="24"/>
        </w:rPr>
        <w:t>Image Build:</w:t>
      </w:r>
      <w:r w:rsidRPr="006D0A95">
        <w:rPr>
          <w:rFonts w:asciiTheme="minorHAnsi" w:hAnsiTheme="minorHAnsi" w:cs="Arial"/>
          <w:sz w:val="24"/>
          <w:szCs w:val="24"/>
        </w:rPr>
        <w:tab/>
        <w:t>Microsoft Windows 10 Enterprise Edition</w:t>
      </w:r>
    </w:p>
    <w:p w14:paraId="0162BCE0" w14:textId="77777777" w:rsidR="00713D9C" w:rsidRDefault="00713D9C" w:rsidP="006D0A95">
      <w:pPr>
        <w:pStyle w:val="NoSpacing"/>
        <w:spacing w:before="120"/>
        <w:jc w:val="center"/>
        <w:rPr>
          <w:rFonts w:asciiTheme="minorHAnsi" w:hAnsiTheme="minorHAnsi" w:cs="Arial"/>
          <w:i/>
          <w:sz w:val="24"/>
          <w:szCs w:val="24"/>
        </w:rPr>
      </w:pPr>
    </w:p>
    <w:p w14:paraId="43F48D41" w14:textId="77777777" w:rsidR="00713D9C" w:rsidRDefault="00713D9C" w:rsidP="006D0A95">
      <w:pPr>
        <w:pStyle w:val="NoSpacing"/>
        <w:spacing w:before="120"/>
        <w:jc w:val="center"/>
        <w:rPr>
          <w:rFonts w:asciiTheme="minorHAnsi" w:hAnsiTheme="minorHAnsi" w:cs="Arial"/>
          <w:i/>
          <w:sz w:val="24"/>
          <w:szCs w:val="24"/>
        </w:rPr>
      </w:pPr>
    </w:p>
    <w:p w14:paraId="17DBD314" w14:textId="77777777" w:rsidR="00713D9C" w:rsidRDefault="00713D9C" w:rsidP="006D0A95">
      <w:pPr>
        <w:pStyle w:val="NoSpacing"/>
        <w:spacing w:before="120"/>
        <w:jc w:val="center"/>
        <w:rPr>
          <w:rFonts w:asciiTheme="minorHAnsi" w:hAnsiTheme="minorHAnsi" w:cs="Arial"/>
          <w:i/>
          <w:sz w:val="24"/>
          <w:szCs w:val="24"/>
        </w:rPr>
      </w:pPr>
    </w:p>
    <w:p w14:paraId="673D6ABF" w14:textId="77777777" w:rsidR="00713D9C" w:rsidRDefault="00713D9C" w:rsidP="006D0A95">
      <w:pPr>
        <w:pStyle w:val="NoSpacing"/>
        <w:spacing w:before="120"/>
        <w:jc w:val="center"/>
        <w:rPr>
          <w:rFonts w:asciiTheme="minorHAnsi" w:hAnsiTheme="minorHAnsi" w:cs="Arial"/>
          <w:i/>
          <w:sz w:val="24"/>
          <w:szCs w:val="24"/>
        </w:rPr>
      </w:pPr>
    </w:p>
    <w:p w14:paraId="3A352257" w14:textId="77777777" w:rsidR="00713D9C" w:rsidRDefault="00713D9C" w:rsidP="006D0A95">
      <w:pPr>
        <w:pStyle w:val="NoSpacing"/>
        <w:spacing w:before="120"/>
        <w:jc w:val="center"/>
        <w:rPr>
          <w:rFonts w:asciiTheme="minorHAnsi" w:hAnsiTheme="minorHAnsi" w:cs="Arial"/>
          <w:i/>
          <w:sz w:val="24"/>
          <w:szCs w:val="24"/>
        </w:rPr>
      </w:pPr>
    </w:p>
    <w:p w14:paraId="23732E3C" w14:textId="77777777" w:rsidR="00713D9C" w:rsidRDefault="00713D9C" w:rsidP="006D0A95">
      <w:pPr>
        <w:pStyle w:val="NoSpacing"/>
        <w:spacing w:before="120"/>
        <w:jc w:val="center"/>
        <w:rPr>
          <w:rFonts w:asciiTheme="minorHAnsi" w:hAnsiTheme="minorHAnsi" w:cs="Arial"/>
          <w:i/>
          <w:sz w:val="24"/>
          <w:szCs w:val="24"/>
        </w:rPr>
      </w:pPr>
    </w:p>
    <w:p w14:paraId="14C18A58" w14:textId="77777777" w:rsidR="00713D9C" w:rsidRDefault="00713D9C" w:rsidP="006D0A95">
      <w:pPr>
        <w:pStyle w:val="NoSpacing"/>
        <w:spacing w:before="120"/>
        <w:jc w:val="center"/>
        <w:rPr>
          <w:rFonts w:asciiTheme="minorHAnsi" w:hAnsiTheme="minorHAnsi" w:cs="Arial"/>
          <w:i/>
          <w:sz w:val="24"/>
          <w:szCs w:val="24"/>
        </w:rPr>
      </w:pPr>
    </w:p>
    <w:p w14:paraId="5FE4FD93" w14:textId="77777777" w:rsidR="00713D9C" w:rsidRDefault="00713D9C" w:rsidP="006D0A95">
      <w:pPr>
        <w:pStyle w:val="NoSpacing"/>
        <w:spacing w:before="120"/>
        <w:jc w:val="center"/>
        <w:rPr>
          <w:rFonts w:asciiTheme="minorHAnsi" w:hAnsiTheme="minorHAnsi" w:cs="Arial"/>
          <w:i/>
          <w:sz w:val="24"/>
          <w:szCs w:val="24"/>
        </w:rPr>
      </w:pPr>
    </w:p>
    <w:p w14:paraId="6EE0E5AA" w14:textId="77777777" w:rsidR="00713D9C" w:rsidRDefault="00713D9C" w:rsidP="006D0A95">
      <w:pPr>
        <w:pStyle w:val="NoSpacing"/>
        <w:spacing w:before="120"/>
        <w:jc w:val="center"/>
        <w:rPr>
          <w:rFonts w:asciiTheme="minorHAnsi" w:hAnsiTheme="minorHAnsi" w:cs="Arial"/>
          <w:i/>
          <w:sz w:val="24"/>
          <w:szCs w:val="24"/>
        </w:rPr>
      </w:pPr>
    </w:p>
    <w:p w14:paraId="44D78EDD" w14:textId="77777777" w:rsidR="00713D9C" w:rsidRDefault="00713D9C" w:rsidP="006D0A95">
      <w:pPr>
        <w:pStyle w:val="NoSpacing"/>
        <w:spacing w:before="120"/>
        <w:jc w:val="center"/>
        <w:rPr>
          <w:rFonts w:asciiTheme="minorHAnsi" w:hAnsiTheme="minorHAnsi" w:cs="Arial"/>
          <w:i/>
          <w:sz w:val="24"/>
          <w:szCs w:val="24"/>
        </w:rPr>
      </w:pPr>
    </w:p>
    <w:p w14:paraId="1C90818A" w14:textId="77777777" w:rsidR="00713D9C" w:rsidRDefault="00713D9C" w:rsidP="006D0A95">
      <w:pPr>
        <w:pStyle w:val="NoSpacing"/>
        <w:spacing w:before="120"/>
        <w:jc w:val="center"/>
        <w:rPr>
          <w:rFonts w:asciiTheme="minorHAnsi" w:hAnsiTheme="minorHAnsi" w:cs="Arial"/>
          <w:i/>
          <w:sz w:val="24"/>
          <w:szCs w:val="24"/>
        </w:rPr>
      </w:pPr>
    </w:p>
    <w:p w14:paraId="6EC64905" w14:textId="77777777" w:rsidR="00713D9C" w:rsidRDefault="00713D9C" w:rsidP="006D0A95">
      <w:pPr>
        <w:pStyle w:val="NoSpacing"/>
        <w:spacing w:before="120"/>
        <w:jc w:val="center"/>
        <w:rPr>
          <w:rFonts w:asciiTheme="minorHAnsi" w:hAnsiTheme="minorHAnsi" w:cs="Arial"/>
          <w:i/>
          <w:sz w:val="24"/>
          <w:szCs w:val="24"/>
        </w:rPr>
      </w:pPr>
    </w:p>
    <w:p w14:paraId="47EC465E" w14:textId="77777777" w:rsidR="00713D9C" w:rsidRDefault="00713D9C" w:rsidP="006D0A95">
      <w:pPr>
        <w:pStyle w:val="NoSpacing"/>
        <w:spacing w:before="120"/>
        <w:jc w:val="center"/>
        <w:rPr>
          <w:rFonts w:asciiTheme="minorHAnsi" w:hAnsiTheme="minorHAnsi" w:cs="Arial"/>
          <w:i/>
          <w:sz w:val="24"/>
          <w:szCs w:val="24"/>
        </w:rPr>
      </w:pPr>
    </w:p>
    <w:p w14:paraId="4E54603C" w14:textId="77777777" w:rsidR="00713D9C" w:rsidRDefault="00713D9C" w:rsidP="006D0A95">
      <w:pPr>
        <w:pStyle w:val="NoSpacing"/>
        <w:spacing w:before="120"/>
        <w:jc w:val="center"/>
        <w:rPr>
          <w:rFonts w:asciiTheme="minorHAnsi" w:hAnsiTheme="minorHAnsi" w:cs="Arial"/>
          <w:i/>
          <w:sz w:val="24"/>
          <w:szCs w:val="24"/>
        </w:rPr>
      </w:pPr>
    </w:p>
    <w:p w14:paraId="15FCC0B5" w14:textId="77777777" w:rsidR="00713D9C" w:rsidRDefault="00713D9C" w:rsidP="006D0A95">
      <w:pPr>
        <w:pStyle w:val="NoSpacing"/>
        <w:spacing w:before="120"/>
        <w:jc w:val="center"/>
        <w:rPr>
          <w:rFonts w:asciiTheme="minorHAnsi" w:hAnsiTheme="minorHAnsi" w:cs="Arial"/>
          <w:i/>
          <w:sz w:val="24"/>
          <w:szCs w:val="24"/>
        </w:rPr>
      </w:pPr>
    </w:p>
    <w:p w14:paraId="1C798A3E" w14:textId="77777777" w:rsidR="00713D9C" w:rsidRDefault="00713D9C" w:rsidP="006D0A95">
      <w:pPr>
        <w:pStyle w:val="NoSpacing"/>
        <w:spacing w:before="120"/>
        <w:jc w:val="center"/>
        <w:rPr>
          <w:rFonts w:asciiTheme="minorHAnsi" w:hAnsiTheme="minorHAnsi" w:cs="Arial"/>
          <w:i/>
          <w:sz w:val="24"/>
          <w:szCs w:val="24"/>
        </w:rPr>
      </w:pPr>
    </w:p>
    <w:p w14:paraId="7DB91F9F" w14:textId="77777777" w:rsidR="00713D9C" w:rsidRDefault="00713D9C" w:rsidP="006D0A95">
      <w:pPr>
        <w:pStyle w:val="NoSpacing"/>
        <w:spacing w:before="120"/>
        <w:jc w:val="center"/>
        <w:rPr>
          <w:rFonts w:asciiTheme="minorHAnsi" w:hAnsiTheme="minorHAnsi" w:cs="Arial"/>
          <w:i/>
          <w:sz w:val="24"/>
          <w:szCs w:val="24"/>
        </w:rPr>
      </w:pPr>
    </w:p>
    <w:p w14:paraId="41FF1252" w14:textId="01DCC255" w:rsidR="00713D9C" w:rsidRDefault="00713D9C" w:rsidP="006D0A95">
      <w:pPr>
        <w:pStyle w:val="NoSpacing"/>
        <w:spacing w:before="120"/>
        <w:jc w:val="center"/>
        <w:rPr>
          <w:rFonts w:asciiTheme="minorHAnsi" w:hAnsiTheme="minorHAnsi" w:cs="Arial"/>
          <w:i/>
          <w:sz w:val="24"/>
          <w:szCs w:val="24"/>
        </w:rPr>
      </w:pPr>
    </w:p>
    <w:p w14:paraId="0D17F3A6" w14:textId="77777777" w:rsidR="0030439B" w:rsidRDefault="0030439B" w:rsidP="006D0A95">
      <w:pPr>
        <w:pStyle w:val="NoSpacing"/>
        <w:spacing w:before="120"/>
        <w:jc w:val="center"/>
        <w:rPr>
          <w:rFonts w:asciiTheme="minorHAnsi" w:hAnsiTheme="minorHAnsi" w:cs="Arial"/>
          <w:i/>
          <w:sz w:val="24"/>
          <w:szCs w:val="24"/>
        </w:rPr>
      </w:pPr>
    </w:p>
    <w:p w14:paraId="549DC8C0" w14:textId="4B0FFBD5" w:rsidR="00D631AB" w:rsidRDefault="005C22BE" w:rsidP="00DF0F66">
      <w:pPr>
        <w:pStyle w:val="NoSpacing"/>
        <w:spacing w:before="120"/>
        <w:jc w:val="center"/>
        <w:rPr>
          <w:rFonts w:asciiTheme="minorHAnsi" w:hAnsiTheme="minorHAnsi" w:cs="Arial"/>
          <w:i/>
          <w:sz w:val="24"/>
          <w:szCs w:val="24"/>
        </w:rPr>
      </w:pPr>
      <w:r w:rsidRPr="001D338F">
        <w:rPr>
          <w:rFonts w:asciiTheme="minorHAnsi" w:hAnsiTheme="minorHAnsi" w:cs="Arial"/>
          <w:i/>
          <w:sz w:val="24"/>
          <w:szCs w:val="24"/>
        </w:rPr>
        <w:lastRenderedPageBreak/>
        <w:t>Table 2 - CMS Core Image Software</w:t>
      </w:r>
    </w:p>
    <w:tbl>
      <w:tblPr>
        <w:tblStyle w:val="TableGrid"/>
        <w:tblW w:w="9658" w:type="dxa"/>
        <w:tblLook w:val="04A0" w:firstRow="1" w:lastRow="0" w:firstColumn="1" w:lastColumn="0" w:noHBand="0" w:noVBand="1"/>
        <w:tblCaption w:val="Hardware Core Image Software Table"/>
        <w:tblDescription w:val="List of Applications and associated Version"/>
      </w:tblPr>
      <w:tblGrid>
        <w:gridCol w:w="6264"/>
        <w:gridCol w:w="3394"/>
      </w:tblGrid>
      <w:tr w:rsidR="006D0A95" w:rsidRPr="004A0983" w14:paraId="6A246950" w14:textId="77777777" w:rsidTr="00713D9C">
        <w:trPr>
          <w:trHeight w:val="263"/>
          <w:tblHeader/>
        </w:trPr>
        <w:tc>
          <w:tcPr>
            <w:tcW w:w="6264" w:type="dxa"/>
            <w:shd w:val="clear" w:color="auto" w:fill="002060"/>
            <w:noWrap/>
            <w:hideMark/>
          </w:tcPr>
          <w:p w14:paraId="7447A338" w14:textId="77777777" w:rsidR="006D0A95" w:rsidRPr="004A0983" w:rsidRDefault="006D0A95" w:rsidP="006D0A95">
            <w:pPr>
              <w:jc w:val="center"/>
              <w:rPr>
                <w:rFonts w:cstheme="minorHAnsi"/>
                <w:b/>
                <w:bCs/>
                <w:sz w:val="24"/>
                <w:szCs w:val="24"/>
              </w:rPr>
            </w:pPr>
            <w:r w:rsidRPr="004A0983">
              <w:rPr>
                <w:rFonts w:cstheme="minorHAnsi"/>
                <w:b/>
                <w:bCs/>
                <w:sz w:val="24"/>
                <w:szCs w:val="24"/>
              </w:rPr>
              <w:t>Software</w:t>
            </w:r>
          </w:p>
        </w:tc>
        <w:tc>
          <w:tcPr>
            <w:tcW w:w="3394" w:type="dxa"/>
            <w:shd w:val="clear" w:color="auto" w:fill="002060"/>
            <w:noWrap/>
            <w:hideMark/>
          </w:tcPr>
          <w:p w14:paraId="7B4D939A" w14:textId="77777777" w:rsidR="006D0A95" w:rsidRPr="004A0983" w:rsidRDefault="006D0A95" w:rsidP="006D0A95">
            <w:pPr>
              <w:jc w:val="center"/>
              <w:rPr>
                <w:rFonts w:cstheme="minorHAnsi"/>
                <w:b/>
                <w:bCs/>
                <w:sz w:val="24"/>
                <w:szCs w:val="24"/>
              </w:rPr>
            </w:pPr>
            <w:r w:rsidRPr="004A0983">
              <w:rPr>
                <w:rFonts w:cstheme="minorHAnsi"/>
                <w:b/>
                <w:bCs/>
                <w:sz w:val="24"/>
                <w:szCs w:val="24"/>
              </w:rPr>
              <w:t>Versions</w:t>
            </w:r>
          </w:p>
        </w:tc>
      </w:tr>
      <w:tr w:rsidR="006D0A95" w:rsidRPr="004A0983" w14:paraId="0EBF2CFA" w14:textId="77777777" w:rsidTr="00713D9C">
        <w:trPr>
          <w:trHeight w:val="263"/>
          <w:tblHeader/>
        </w:trPr>
        <w:tc>
          <w:tcPr>
            <w:tcW w:w="6264" w:type="dxa"/>
            <w:noWrap/>
            <w:hideMark/>
          </w:tcPr>
          <w:p w14:paraId="11E91156" w14:textId="77777777" w:rsidR="006D0A95" w:rsidRPr="004A0983" w:rsidRDefault="006D0A95" w:rsidP="006D0A95">
            <w:pPr>
              <w:rPr>
                <w:rFonts w:cstheme="minorHAnsi"/>
                <w:color w:val="000000"/>
                <w:sz w:val="24"/>
                <w:szCs w:val="24"/>
              </w:rPr>
            </w:pPr>
            <w:r w:rsidRPr="004A0983">
              <w:rPr>
                <w:rFonts w:cstheme="minorHAnsi"/>
                <w:color w:val="000000"/>
                <w:sz w:val="24"/>
                <w:szCs w:val="24"/>
              </w:rPr>
              <w:t>Windows 10</w:t>
            </w:r>
          </w:p>
        </w:tc>
        <w:tc>
          <w:tcPr>
            <w:tcW w:w="3394" w:type="dxa"/>
            <w:noWrap/>
            <w:hideMark/>
          </w:tcPr>
          <w:p w14:paraId="354AB99B" w14:textId="77777777" w:rsidR="006D0A95" w:rsidRPr="004A0983" w:rsidRDefault="006D0A95" w:rsidP="006D0A95">
            <w:pPr>
              <w:rPr>
                <w:rFonts w:cstheme="minorHAnsi"/>
                <w:color w:val="000000"/>
                <w:sz w:val="24"/>
                <w:szCs w:val="24"/>
              </w:rPr>
            </w:pPr>
            <w:r w:rsidRPr="004A0983">
              <w:rPr>
                <w:rFonts w:cstheme="minorHAnsi"/>
                <w:color w:val="000000"/>
                <w:sz w:val="24"/>
                <w:szCs w:val="24"/>
              </w:rPr>
              <w:t>1803</w:t>
            </w:r>
          </w:p>
        </w:tc>
      </w:tr>
      <w:tr w:rsidR="006D0A95" w:rsidRPr="004A0983" w14:paraId="4B4B8D1A" w14:textId="77777777" w:rsidTr="00713D9C">
        <w:trPr>
          <w:trHeight w:val="263"/>
          <w:tblHeader/>
        </w:trPr>
        <w:tc>
          <w:tcPr>
            <w:tcW w:w="6264" w:type="dxa"/>
            <w:noWrap/>
            <w:hideMark/>
          </w:tcPr>
          <w:p w14:paraId="572D391A" w14:textId="77777777" w:rsidR="006D0A95" w:rsidRPr="004A0983" w:rsidRDefault="006D0A95" w:rsidP="006D0A95">
            <w:pPr>
              <w:rPr>
                <w:rFonts w:cstheme="minorHAnsi"/>
                <w:color w:val="000000"/>
                <w:sz w:val="24"/>
                <w:szCs w:val="24"/>
              </w:rPr>
            </w:pPr>
            <w:proofErr w:type="spellStart"/>
            <w:r w:rsidRPr="004A0983">
              <w:rPr>
                <w:rFonts w:cstheme="minorHAnsi"/>
                <w:color w:val="000000"/>
                <w:sz w:val="24"/>
                <w:szCs w:val="24"/>
              </w:rPr>
              <w:t>Bitlocker</w:t>
            </w:r>
            <w:proofErr w:type="spellEnd"/>
            <w:r w:rsidRPr="004A0983">
              <w:rPr>
                <w:rFonts w:cstheme="minorHAnsi"/>
                <w:color w:val="000000"/>
                <w:sz w:val="24"/>
                <w:szCs w:val="24"/>
              </w:rPr>
              <w:t xml:space="preserve"> Drive Encryption</w:t>
            </w:r>
          </w:p>
        </w:tc>
        <w:tc>
          <w:tcPr>
            <w:tcW w:w="3394" w:type="dxa"/>
            <w:noWrap/>
            <w:hideMark/>
          </w:tcPr>
          <w:p w14:paraId="7CF482D1" w14:textId="77777777" w:rsidR="006D0A95" w:rsidRPr="004A0983" w:rsidRDefault="006D0A95" w:rsidP="006D0A95">
            <w:pPr>
              <w:rPr>
                <w:rFonts w:cstheme="minorHAnsi"/>
                <w:sz w:val="24"/>
                <w:szCs w:val="24"/>
              </w:rPr>
            </w:pPr>
            <w:r w:rsidRPr="004A0983">
              <w:rPr>
                <w:rFonts w:cstheme="minorHAnsi"/>
                <w:color w:val="000000"/>
                <w:sz w:val="24"/>
                <w:szCs w:val="24"/>
              </w:rPr>
              <w:t>2.0</w:t>
            </w:r>
          </w:p>
        </w:tc>
      </w:tr>
      <w:tr w:rsidR="006D0A95" w:rsidRPr="004A0983" w14:paraId="0A33D2E2" w14:textId="77777777" w:rsidTr="00713D9C">
        <w:trPr>
          <w:trHeight w:val="263"/>
          <w:tblHeader/>
        </w:trPr>
        <w:tc>
          <w:tcPr>
            <w:tcW w:w="6264" w:type="dxa"/>
            <w:noWrap/>
            <w:hideMark/>
          </w:tcPr>
          <w:p w14:paraId="2C70FDFB" w14:textId="77777777" w:rsidR="006D0A95" w:rsidRPr="004A0983" w:rsidRDefault="006D0A95" w:rsidP="006D0A95">
            <w:pPr>
              <w:rPr>
                <w:rFonts w:cstheme="minorHAnsi"/>
                <w:color w:val="000000"/>
                <w:sz w:val="24"/>
                <w:szCs w:val="24"/>
              </w:rPr>
            </w:pPr>
            <w:proofErr w:type="spellStart"/>
            <w:r w:rsidRPr="004A0983">
              <w:rPr>
                <w:rFonts w:cstheme="minorHAnsi"/>
                <w:color w:val="000000"/>
                <w:sz w:val="24"/>
                <w:szCs w:val="24"/>
              </w:rPr>
              <w:t>ActivID</w:t>
            </w:r>
            <w:proofErr w:type="spellEnd"/>
            <w:r w:rsidRPr="004A0983">
              <w:rPr>
                <w:rFonts w:cstheme="minorHAnsi"/>
                <w:color w:val="000000"/>
                <w:sz w:val="24"/>
                <w:szCs w:val="24"/>
              </w:rPr>
              <w:t xml:space="preserve"> </w:t>
            </w:r>
            <w:proofErr w:type="spellStart"/>
            <w:r w:rsidRPr="004A0983">
              <w:rPr>
                <w:rFonts w:cstheme="minorHAnsi"/>
                <w:color w:val="000000"/>
                <w:sz w:val="24"/>
                <w:szCs w:val="24"/>
              </w:rPr>
              <w:t>ActivClient</w:t>
            </w:r>
            <w:proofErr w:type="spellEnd"/>
            <w:r w:rsidRPr="004A0983">
              <w:rPr>
                <w:rFonts w:cstheme="minorHAnsi"/>
                <w:color w:val="000000"/>
                <w:sz w:val="24"/>
                <w:szCs w:val="24"/>
              </w:rPr>
              <w:t xml:space="preserve"> x64</w:t>
            </w:r>
          </w:p>
        </w:tc>
        <w:tc>
          <w:tcPr>
            <w:tcW w:w="3394" w:type="dxa"/>
            <w:noWrap/>
            <w:hideMark/>
          </w:tcPr>
          <w:p w14:paraId="05CC505E" w14:textId="77777777" w:rsidR="006D0A95" w:rsidRPr="004A0983" w:rsidRDefault="0029387E" w:rsidP="006D0A95">
            <w:pPr>
              <w:rPr>
                <w:rFonts w:cstheme="minorHAnsi"/>
                <w:color w:val="000000"/>
                <w:sz w:val="24"/>
                <w:szCs w:val="24"/>
              </w:rPr>
            </w:pPr>
            <w:r>
              <w:rPr>
                <w:rFonts w:cstheme="minorHAnsi"/>
                <w:color w:val="000000"/>
                <w:sz w:val="24"/>
                <w:szCs w:val="24"/>
              </w:rPr>
              <w:t>7.1</w:t>
            </w:r>
          </w:p>
        </w:tc>
      </w:tr>
      <w:tr w:rsidR="006D0A95" w:rsidRPr="004A0983" w14:paraId="4141497A" w14:textId="77777777" w:rsidTr="00713D9C">
        <w:trPr>
          <w:trHeight w:val="263"/>
          <w:tblHeader/>
        </w:trPr>
        <w:tc>
          <w:tcPr>
            <w:tcW w:w="6264" w:type="dxa"/>
            <w:noWrap/>
            <w:hideMark/>
          </w:tcPr>
          <w:p w14:paraId="012DEC71" w14:textId="77777777" w:rsidR="006D0A95" w:rsidRPr="004A0983" w:rsidRDefault="006D0A95" w:rsidP="006D0A95">
            <w:pPr>
              <w:rPr>
                <w:rFonts w:cstheme="minorHAnsi"/>
                <w:color w:val="000000"/>
                <w:sz w:val="24"/>
                <w:szCs w:val="24"/>
              </w:rPr>
            </w:pPr>
            <w:r w:rsidRPr="004A0983">
              <w:rPr>
                <w:rFonts w:cstheme="minorHAnsi"/>
                <w:color w:val="000000"/>
                <w:sz w:val="24"/>
                <w:szCs w:val="24"/>
              </w:rPr>
              <w:t>Adobe Acrobat DC 2017</w:t>
            </w:r>
          </w:p>
        </w:tc>
        <w:tc>
          <w:tcPr>
            <w:tcW w:w="3394" w:type="dxa"/>
            <w:noWrap/>
            <w:hideMark/>
          </w:tcPr>
          <w:p w14:paraId="59D45157" w14:textId="77777777" w:rsidR="006D0A95" w:rsidRPr="004A0983" w:rsidRDefault="0029387E" w:rsidP="006D0A95">
            <w:pPr>
              <w:rPr>
                <w:rFonts w:cstheme="minorHAnsi"/>
                <w:color w:val="000000"/>
                <w:sz w:val="24"/>
                <w:szCs w:val="24"/>
              </w:rPr>
            </w:pPr>
            <w:r>
              <w:rPr>
                <w:rFonts w:cstheme="minorHAnsi"/>
                <w:color w:val="000000"/>
                <w:sz w:val="24"/>
                <w:szCs w:val="24"/>
              </w:rPr>
              <w:t>17.011</w:t>
            </w:r>
          </w:p>
        </w:tc>
      </w:tr>
      <w:tr w:rsidR="006D0A95" w:rsidRPr="004A0983" w14:paraId="7E9F043D" w14:textId="77777777" w:rsidTr="00713D9C">
        <w:trPr>
          <w:trHeight w:val="263"/>
          <w:tblHeader/>
        </w:trPr>
        <w:tc>
          <w:tcPr>
            <w:tcW w:w="6264" w:type="dxa"/>
            <w:noWrap/>
            <w:hideMark/>
          </w:tcPr>
          <w:p w14:paraId="00ACAE95" w14:textId="77777777" w:rsidR="006D0A95" w:rsidRPr="004A0983" w:rsidRDefault="006D0A95" w:rsidP="006D0A95">
            <w:pPr>
              <w:rPr>
                <w:rFonts w:cstheme="minorHAnsi"/>
                <w:color w:val="000000"/>
                <w:sz w:val="24"/>
                <w:szCs w:val="24"/>
              </w:rPr>
            </w:pPr>
            <w:proofErr w:type="spellStart"/>
            <w:r w:rsidRPr="004A0983">
              <w:rPr>
                <w:rFonts w:cstheme="minorHAnsi"/>
                <w:color w:val="000000"/>
                <w:sz w:val="24"/>
                <w:szCs w:val="24"/>
              </w:rPr>
              <w:t>Aternity</w:t>
            </w:r>
            <w:proofErr w:type="spellEnd"/>
            <w:r w:rsidRPr="004A0983">
              <w:rPr>
                <w:rFonts w:cstheme="minorHAnsi"/>
                <w:color w:val="000000"/>
                <w:sz w:val="24"/>
                <w:szCs w:val="24"/>
              </w:rPr>
              <w:t xml:space="preserve"> Agent</w:t>
            </w:r>
          </w:p>
        </w:tc>
        <w:tc>
          <w:tcPr>
            <w:tcW w:w="3394" w:type="dxa"/>
            <w:noWrap/>
            <w:hideMark/>
          </w:tcPr>
          <w:p w14:paraId="7BB234C3" w14:textId="77777777" w:rsidR="006D0A95" w:rsidRPr="004A0983" w:rsidRDefault="0029387E" w:rsidP="006D0A95">
            <w:pPr>
              <w:rPr>
                <w:rFonts w:cstheme="minorHAnsi"/>
                <w:color w:val="000000"/>
                <w:sz w:val="24"/>
                <w:szCs w:val="24"/>
              </w:rPr>
            </w:pPr>
            <w:r>
              <w:rPr>
                <w:rFonts w:cstheme="minorHAnsi"/>
                <w:color w:val="000000"/>
                <w:sz w:val="24"/>
                <w:szCs w:val="24"/>
              </w:rPr>
              <w:t>11.0</w:t>
            </w:r>
          </w:p>
        </w:tc>
      </w:tr>
      <w:tr w:rsidR="006D0A95" w:rsidRPr="004A0983" w14:paraId="24BD44BC" w14:textId="77777777" w:rsidTr="00713D9C">
        <w:trPr>
          <w:trHeight w:val="263"/>
          <w:tblHeader/>
        </w:trPr>
        <w:tc>
          <w:tcPr>
            <w:tcW w:w="6264" w:type="dxa"/>
            <w:noWrap/>
            <w:hideMark/>
          </w:tcPr>
          <w:p w14:paraId="35729704" w14:textId="77777777" w:rsidR="006D0A95" w:rsidRPr="004A0983" w:rsidRDefault="006D0A95" w:rsidP="006D0A95">
            <w:pPr>
              <w:rPr>
                <w:rFonts w:cstheme="minorHAnsi"/>
                <w:color w:val="000000"/>
                <w:sz w:val="24"/>
                <w:szCs w:val="24"/>
              </w:rPr>
            </w:pPr>
            <w:r w:rsidRPr="004A0983">
              <w:rPr>
                <w:rFonts w:cstheme="minorHAnsi"/>
                <w:color w:val="000000"/>
                <w:sz w:val="24"/>
                <w:szCs w:val="24"/>
              </w:rPr>
              <w:t>Cisco AnyConnect Diagnostics and Reporting Tool</w:t>
            </w:r>
          </w:p>
        </w:tc>
        <w:tc>
          <w:tcPr>
            <w:tcW w:w="3394" w:type="dxa"/>
            <w:noWrap/>
            <w:hideMark/>
          </w:tcPr>
          <w:p w14:paraId="08183BDD" w14:textId="77777777" w:rsidR="006D0A95" w:rsidRPr="004A0983" w:rsidRDefault="0029387E" w:rsidP="006D0A95">
            <w:pPr>
              <w:rPr>
                <w:rFonts w:cstheme="minorHAnsi"/>
                <w:color w:val="000000"/>
                <w:sz w:val="24"/>
                <w:szCs w:val="24"/>
              </w:rPr>
            </w:pPr>
            <w:r>
              <w:rPr>
                <w:rFonts w:cstheme="minorHAnsi"/>
                <w:color w:val="000000"/>
                <w:sz w:val="24"/>
                <w:szCs w:val="24"/>
              </w:rPr>
              <w:t>4.2</w:t>
            </w:r>
          </w:p>
        </w:tc>
      </w:tr>
      <w:tr w:rsidR="006D0A95" w:rsidRPr="004A0983" w14:paraId="1BFD7228" w14:textId="77777777" w:rsidTr="00713D9C">
        <w:trPr>
          <w:trHeight w:val="263"/>
          <w:tblHeader/>
        </w:trPr>
        <w:tc>
          <w:tcPr>
            <w:tcW w:w="6264" w:type="dxa"/>
            <w:noWrap/>
            <w:hideMark/>
          </w:tcPr>
          <w:p w14:paraId="0C02A3A9" w14:textId="77777777" w:rsidR="006D0A95" w:rsidRPr="004A0983" w:rsidRDefault="006D0A95" w:rsidP="006D0A95">
            <w:pPr>
              <w:rPr>
                <w:rFonts w:cstheme="minorHAnsi"/>
                <w:color w:val="000000"/>
                <w:sz w:val="24"/>
                <w:szCs w:val="24"/>
              </w:rPr>
            </w:pPr>
            <w:r w:rsidRPr="004A0983">
              <w:rPr>
                <w:rFonts w:cstheme="minorHAnsi"/>
                <w:color w:val="000000"/>
                <w:sz w:val="24"/>
                <w:szCs w:val="24"/>
              </w:rPr>
              <w:t>Cisco AnyConnect ISE Compliance Module</w:t>
            </w:r>
          </w:p>
        </w:tc>
        <w:tc>
          <w:tcPr>
            <w:tcW w:w="3394" w:type="dxa"/>
            <w:noWrap/>
            <w:hideMark/>
          </w:tcPr>
          <w:p w14:paraId="5C4D492F" w14:textId="77777777" w:rsidR="006D0A95" w:rsidRPr="004A0983" w:rsidRDefault="0029387E" w:rsidP="006D0A95">
            <w:pPr>
              <w:rPr>
                <w:rFonts w:cstheme="minorHAnsi"/>
                <w:color w:val="000000"/>
                <w:sz w:val="24"/>
                <w:szCs w:val="24"/>
              </w:rPr>
            </w:pPr>
            <w:r>
              <w:rPr>
                <w:rFonts w:cstheme="minorHAnsi"/>
                <w:color w:val="000000"/>
                <w:sz w:val="24"/>
                <w:szCs w:val="24"/>
              </w:rPr>
              <w:t>3.6</w:t>
            </w:r>
          </w:p>
        </w:tc>
      </w:tr>
      <w:tr w:rsidR="006D0A95" w:rsidRPr="004A0983" w14:paraId="0B87937A" w14:textId="77777777" w:rsidTr="00713D9C">
        <w:trPr>
          <w:trHeight w:val="263"/>
          <w:tblHeader/>
        </w:trPr>
        <w:tc>
          <w:tcPr>
            <w:tcW w:w="6264" w:type="dxa"/>
            <w:noWrap/>
            <w:hideMark/>
          </w:tcPr>
          <w:p w14:paraId="65113974" w14:textId="77777777" w:rsidR="006D0A95" w:rsidRPr="004A0983" w:rsidRDefault="006D0A95" w:rsidP="006D0A95">
            <w:pPr>
              <w:rPr>
                <w:rFonts w:cstheme="minorHAnsi"/>
                <w:color w:val="000000"/>
                <w:sz w:val="24"/>
                <w:szCs w:val="24"/>
              </w:rPr>
            </w:pPr>
            <w:r w:rsidRPr="004A0983">
              <w:rPr>
                <w:rFonts w:cstheme="minorHAnsi"/>
                <w:color w:val="000000"/>
                <w:sz w:val="24"/>
                <w:szCs w:val="24"/>
              </w:rPr>
              <w:t>Cisco AnyConnect ISE Posture Module</w:t>
            </w:r>
          </w:p>
        </w:tc>
        <w:tc>
          <w:tcPr>
            <w:tcW w:w="3394" w:type="dxa"/>
            <w:noWrap/>
            <w:hideMark/>
          </w:tcPr>
          <w:p w14:paraId="60D5F792" w14:textId="77777777" w:rsidR="006D0A95" w:rsidRPr="004A0983" w:rsidRDefault="0029387E" w:rsidP="006D0A95">
            <w:pPr>
              <w:rPr>
                <w:rFonts w:cstheme="minorHAnsi"/>
                <w:color w:val="000000"/>
                <w:sz w:val="24"/>
                <w:szCs w:val="24"/>
              </w:rPr>
            </w:pPr>
            <w:r>
              <w:rPr>
                <w:rFonts w:cstheme="minorHAnsi"/>
                <w:color w:val="000000"/>
                <w:sz w:val="24"/>
                <w:szCs w:val="24"/>
              </w:rPr>
              <w:t>4.2</w:t>
            </w:r>
          </w:p>
        </w:tc>
      </w:tr>
      <w:tr w:rsidR="006D0A95" w:rsidRPr="004A0983" w14:paraId="2F1D1117" w14:textId="77777777" w:rsidTr="00713D9C">
        <w:trPr>
          <w:trHeight w:val="263"/>
          <w:tblHeader/>
        </w:trPr>
        <w:tc>
          <w:tcPr>
            <w:tcW w:w="6264" w:type="dxa"/>
            <w:noWrap/>
            <w:hideMark/>
          </w:tcPr>
          <w:p w14:paraId="6B317753" w14:textId="77777777" w:rsidR="006D0A95" w:rsidRPr="004A0983" w:rsidRDefault="006D0A95" w:rsidP="006D0A95">
            <w:pPr>
              <w:rPr>
                <w:rFonts w:cstheme="minorHAnsi"/>
                <w:color w:val="000000"/>
                <w:sz w:val="24"/>
                <w:szCs w:val="24"/>
              </w:rPr>
            </w:pPr>
            <w:r w:rsidRPr="004A0983">
              <w:rPr>
                <w:rFonts w:cstheme="minorHAnsi"/>
                <w:color w:val="000000"/>
                <w:sz w:val="24"/>
                <w:szCs w:val="24"/>
              </w:rPr>
              <w:t>Cisco AnyConnect Secure Mobility Client</w:t>
            </w:r>
          </w:p>
        </w:tc>
        <w:tc>
          <w:tcPr>
            <w:tcW w:w="3394" w:type="dxa"/>
            <w:noWrap/>
            <w:hideMark/>
          </w:tcPr>
          <w:p w14:paraId="63BB9A58" w14:textId="77777777" w:rsidR="006D0A95" w:rsidRPr="004A0983" w:rsidRDefault="0029387E" w:rsidP="006D0A95">
            <w:pPr>
              <w:rPr>
                <w:rFonts w:cstheme="minorHAnsi"/>
                <w:color w:val="000000"/>
                <w:sz w:val="24"/>
                <w:szCs w:val="24"/>
              </w:rPr>
            </w:pPr>
            <w:r>
              <w:rPr>
                <w:rFonts w:cstheme="minorHAnsi"/>
                <w:color w:val="000000"/>
                <w:sz w:val="24"/>
                <w:szCs w:val="24"/>
              </w:rPr>
              <w:t>4.2</w:t>
            </w:r>
          </w:p>
        </w:tc>
      </w:tr>
      <w:tr w:rsidR="006D0A95" w:rsidRPr="004A0983" w14:paraId="4EBDD83A" w14:textId="77777777" w:rsidTr="00713D9C">
        <w:trPr>
          <w:trHeight w:val="263"/>
          <w:tblHeader/>
        </w:trPr>
        <w:tc>
          <w:tcPr>
            <w:tcW w:w="6264" w:type="dxa"/>
            <w:noWrap/>
            <w:hideMark/>
          </w:tcPr>
          <w:p w14:paraId="09256125" w14:textId="77777777" w:rsidR="006D0A95" w:rsidRPr="004A0983" w:rsidRDefault="006D0A95" w:rsidP="006D0A95">
            <w:pPr>
              <w:rPr>
                <w:rFonts w:cstheme="minorHAnsi"/>
                <w:color w:val="000000"/>
                <w:sz w:val="24"/>
                <w:szCs w:val="24"/>
              </w:rPr>
            </w:pPr>
            <w:r w:rsidRPr="004A0983">
              <w:rPr>
                <w:rFonts w:cstheme="minorHAnsi"/>
                <w:color w:val="000000"/>
                <w:sz w:val="24"/>
                <w:szCs w:val="24"/>
              </w:rPr>
              <w:t>Cisco AnyConnect Start Before Login Module</w:t>
            </w:r>
          </w:p>
        </w:tc>
        <w:tc>
          <w:tcPr>
            <w:tcW w:w="3394" w:type="dxa"/>
            <w:noWrap/>
            <w:hideMark/>
          </w:tcPr>
          <w:p w14:paraId="7A0C8E59" w14:textId="77777777" w:rsidR="006D0A95" w:rsidRPr="004A0983" w:rsidRDefault="0029387E" w:rsidP="006D0A95">
            <w:pPr>
              <w:rPr>
                <w:rFonts w:cstheme="minorHAnsi"/>
                <w:color w:val="000000"/>
                <w:sz w:val="24"/>
                <w:szCs w:val="24"/>
              </w:rPr>
            </w:pPr>
            <w:r>
              <w:rPr>
                <w:rFonts w:cstheme="minorHAnsi"/>
                <w:color w:val="000000"/>
                <w:sz w:val="24"/>
                <w:szCs w:val="24"/>
              </w:rPr>
              <w:t>4.2</w:t>
            </w:r>
          </w:p>
        </w:tc>
      </w:tr>
      <w:tr w:rsidR="006D0A95" w:rsidRPr="004A0983" w14:paraId="23CFFB54" w14:textId="77777777" w:rsidTr="00713D9C">
        <w:trPr>
          <w:trHeight w:val="263"/>
          <w:tblHeader/>
        </w:trPr>
        <w:tc>
          <w:tcPr>
            <w:tcW w:w="6264" w:type="dxa"/>
            <w:noWrap/>
            <w:hideMark/>
          </w:tcPr>
          <w:p w14:paraId="641D187D" w14:textId="77777777" w:rsidR="006D0A95" w:rsidRPr="004A0983" w:rsidRDefault="006D0A95" w:rsidP="006D0A95">
            <w:pPr>
              <w:rPr>
                <w:rFonts w:cstheme="minorHAnsi"/>
                <w:color w:val="000000"/>
                <w:sz w:val="24"/>
                <w:szCs w:val="24"/>
              </w:rPr>
            </w:pPr>
            <w:r w:rsidRPr="004A0983">
              <w:rPr>
                <w:rFonts w:cstheme="minorHAnsi"/>
                <w:color w:val="000000"/>
                <w:sz w:val="24"/>
                <w:szCs w:val="24"/>
              </w:rPr>
              <w:t>Cisco WebEx productivity tools</w:t>
            </w:r>
          </w:p>
        </w:tc>
        <w:tc>
          <w:tcPr>
            <w:tcW w:w="3394" w:type="dxa"/>
            <w:noWrap/>
            <w:hideMark/>
          </w:tcPr>
          <w:p w14:paraId="4B415112" w14:textId="77777777" w:rsidR="006D0A95" w:rsidRPr="004A0983" w:rsidRDefault="0029387E" w:rsidP="0029387E">
            <w:pPr>
              <w:rPr>
                <w:rFonts w:cstheme="minorHAnsi"/>
                <w:color w:val="000000"/>
                <w:sz w:val="24"/>
                <w:szCs w:val="24"/>
              </w:rPr>
            </w:pPr>
            <w:r>
              <w:rPr>
                <w:rFonts w:cstheme="minorHAnsi"/>
                <w:color w:val="000000"/>
                <w:sz w:val="24"/>
                <w:szCs w:val="24"/>
              </w:rPr>
              <w:t>2.82</w:t>
            </w:r>
          </w:p>
        </w:tc>
      </w:tr>
      <w:tr w:rsidR="006D0A95" w:rsidRPr="004A0983" w14:paraId="70C407D7" w14:textId="77777777" w:rsidTr="00713D9C">
        <w:trPr>
          <w:trHeight w:val="263"/>
          <w:tblHeader/>
        </w:trPr>
        <w:tc>
          <w:tcPr>
            <w:tcW w:w="6264" w:type="dxa"/>
            <w:noWrap/>
            <w:hideMark/>
          </w:tcPr>
          <w:p w14:paraId="7CE98C8B" w14:textId="77777777" w:rsidR="006D0A95" w:rsidRPr="004A0983" w:rsidRDefault="006D0A95" w:rsidP="006D0A95">
            <w:pPr>
              <w:rPr>
                <w:rFonts w:cstheme="minorHAnsi"/>
                <w:color w:val="000000"/>
                <w:sz w:val="24"/>
                <w:szCs w:val="24"/>
              </w:rPr>
            </w:pPr>
            <w:r w:rsidRPr="004A0983">
              <w:rPr>
                <w:rFonts w:cstheme="minorHAnsi"/>
                <w:color w:val="000000"/>
                <w:sz w:val="24"/>
                <w:szCs w:val="24"/>
              </w:rPr>
              <w:t>Cisco WebEx recording player (Network Recording player)</w:t>
            </w:r>
          </w:p>
        </w:tc>
        <w:tc>
          <w:tcPr>
            <w:tcW w:w="3394" w:type="dxa"/>
            <w:noWrap/>
            <w:hideMark/>
          </w:tcPr>
          <w:p w14:paraId="26C1B831" w14:textId="77777777" w:rsidR="006D0A95" w:rsidRPr="004A0983" w:rsidRDefault="0029387E" w:rsidP="0029387E">
            <w:pPr>
              <w:rPr>
                <w:rFonts w:cstheme="minorHAnsi"/>
                <w:color w:val="000000"/>
                <w:sz w:val="24"/>
                <w:szCs w:val="24"/>
              </w:rPr>
            </w:pPr>
            <w:r>
              <w:rPr>
                <w:rFonts w:cstheme="minorHAnsi"/>
                <w:color w:val="000000"/>
                <w:sz w:val="24"/>
                <w:szCs w:val="24"/>
              </w:rPr>
              <w:t>39.5</w:t>
            </w:r>
          </w:p>
        </w:tc>
      </w:tr>
      <w:tr w:rsidR="006D0A95" w:rsidRPr="004A0983" w14:paraId="0493C6AF" w14:textId="77777777" w:rsidTr="00713D9C">
        <w:trPr>
          <w:trHeight w:val="263"/>
          <w:tblHeader/>
        </w:trPr>
        <w:tc>
          <w:tcPr>
            <w:tcW w:w="6264" w:type="dxa"/>
            <w:noWrap/>
            <w:hideMark/>
          </w:tcPr>
          <w:p w14:paraId="2B6DAD5B" w14:textId="77777777" w:rsidR="006D0A95" w:rsidRPr="004A0983" w:rsidRDefault="006D0A95" w:rsidP="006D0A95">
            <w:pPr>
              <w:rPr>
                <w:rFonts w:cstheme="minorHAnsi"/>
                <w:color w:val="000000"/>
                <w:sz w:val="24"/>
                <w:szCs w:val="24"/>
              </w:rPr>
            </w:pPr>
            <w:proofErr w:type="spellStart"/>
            <w:r w:rsidRPr="004A0983">
              <w:rPr>
                <w:rFonts w:cstheme="minorHAnsi"/>
                <w:color w:val="000000"/>
                <w:sz w:val="24"/>
                <w:szCs w:val="24"/>
              </w:rPr>
              <w:t>Druva</w:t>
            </w:r>
            <w:proofErr w:type="spellEnd"/>
            <w:r w:rsidRPr="004A0983">
              <w:rPr>
                <w:rFonts w:cstheme="minorHAnsi"/>
                <w:color w:val="000000"/>
                <w:sz w:val="24"/>
                <w:szCs w:val="24"/>
              </w:rPr>
              <w:t xml:space="preserve"> </w:t>
            </w:r>
            <w:proofErr w:type="spellStart"/>
            <w:r w:rsidRPr="004A0983">
              <w:rPr>
                <w:rFonts w:cstheme="minorHAnsi"/>
                <w:color w:val="000000"/>
                <w:sz w:val="24"/>
                <w:szCs w:val="24"/>
              </w:rPr>
              <w:t>inSync</w:t>
            </w:r>
            <w:proofErr w:type="spellEnd"/>
            <w:r w:rsidRPr="004A0983">
              <w:rPr>
                <w:rFonts w:cstheme="minorHAnsi"/>
                <w:color w:val="000000"/>
                <w:sz w:val="24"/>
                <w:szCs w:val="24"/>
              </w:rPr>
              <w:t xml:space="preserve"> </w:t>
            </w:r>
          </w:p>
        </w:tc>
        <w:tc>
          <w:tcPr>
            <w:tcW w:w="3394" w:type="dxa"/>
            <w:noWrap/>
            <w:hideMark/>
          </w:tcPr>
          <w:p w14:paraId="29A0456A" w14:textId="77777777" w:rsidR="006D0A95" w:rsidRPr="004A0983" w:rsidRDefault="0029387E" w:rsidP="006D0A95">
            <w:pPr>
              <w:rPr>
                <w:rFonts w:cstheme="minorHAnsi"/>
                <w:color w:val="000000"/>
                <w:sz w:val="24"/>
                <w:szCs w:val="24"/>
              </w:rPr>
            </w:pPr>
            <w:r>
              <w:rPr>
                <w:rFonts w:cstheme="minorHAnsi"/>
                <w:color w:val="000000"/>
                <w:sz w:val="24"/>
                <w:szCs w:val="24"/>
              </w:rPr>
              <w:t>6.7</w:t>
            </w:r>
          </w:p>
        </w:tc>
      </w:tr>
      <w:tr w:rsidR="006D0A95" w:rsidRPr="004A0983" w14:paraId="2C50E44B" w14:textId="77777777" w:rsidTr="00713D9C">
        <w:trPr>
          <w:trHeight w:val="263"/>
          <w:tblHeader/>
        </w:trPr>
        <w:tc>
          <w:tcPr>
            <w:tcW w:w="6264" w:type="dxa"/>
            <w:noWrap/>
          </w:tcPr>
          <w:p w14:paraId="3439CC84" w14:textId="77777777" w:rsidR="006D0A95" w:rsidRPr="004A0983" w:rsidRDefault="006D0A95" w:rsidP="006D0A95">
            <w:pPr>
              <w:rPr>
                <w:rFonts w:cstheme="minorHAnsi"/>
                <w:color w:val="000000"/>
                <w:sz w:val="24"/>
                <w:szCs w:val="24"/>
              </w:rPr>
            </w:pPr>
            <w:r w:rsidRPr="004A0983">
              <w:rPr>
                <w:rFonts w:cstheme="minorHAnsi"/>
                <w:color w:val="000000"/>
                <w:sz w:val="24"/>
                <w:szCs w:val="24"/>
              </w:rPr>
              <w:t>Google Chrome</w:t>
            </w:r>
          </w:p>
        </w:tc>
        <w:tc>
          <w:tcPr>
            <w:tcW w:w="3394" w:type="dxa"/>
            <w:noWrap/>
          </w:tcPr>
          <w:p w14:paraId="2867AC7C" w14:textId="77777777" w:rsidR="006D0A95" w:rsidRPr="004A0983" w:rsidRDefault="0029387E" w:rsidP="006D0A95">
            <w:pPr>
              <w:rPr>
                <w:rFonts w:cstheme="minorHAnsi"/>
                <w:color w:val="000000"/>
                <w:sz w:val="24"/>
                <w:szCs w:val="24"/>
              </w:rPr>
            </w:pPr>
            <w:r>
              <w:rPr>
                <w:rFonts w:cstheme="minorHAnsi"/>
                <w:color w:val="000000"/>
                <w:sz w:val="24"/>
                <w:szCs w:val="24"/>
              </w:rPr>
              <w:t>88.0</w:t>
            </w:r>
          </w:p>
        </w:tc>
      </w:tr>
      <w:tr w:rsidR="006D0A95" w:rsidRPr="004A0983" w14:paraId="06209832" w14:textId="77777777" w:rsidTr="00713D9C">
        <w:trPr>
          <w:trHeight w:val="263"/>
          <w:tblHeader/>
        </w:trPr>
        <w:tc>
          <w:tcPr>
            <w:tcW w:w="6264" w:type="dxa"/>
            <w:noWrap/>
            <w:hideMark/>
          </w:tcPr>
          <w:p w14:paraId="3652E385" w14:textId="77777777" w:rsidR="006D0A95" w:rsidRPr="004A0983" w:rsidRDefault="006D0A95" w:rsidP="006D0A95">
            <w:pPr>
              <w:rPr>
                <w:rFonts w:cstheme="minorHAnsi"/>
                <w:color w:val="000000"/>
                <w:sz w:val="24"/>
                <w:szCs w:val="24"/>
              </w:rPr>
            </w:pPr>
            <w:r w:rsidRPr="004A0983">
              <w:rPr>
                <w:rFonts w:cstheme="minorHAnsi"/>
                <w:color w:val="000000"/>
                <w:sz w:val="24"/>
                <w:szCs w:val="24"/>
              </w:rPr>
              <w:t xml:space="preserve">IBM </w:t>
            </w:r>
            <w:proofErr w:type="spellStart"/>
            <w:r w:rsidRPr="004A0983">
              <w:rPr>
                <w:rFonts w:cstheme="minorHAnsi"/>
                <w:color w:val="000000"/>
                <w:sz w:val="24"/>
                <w:szCs w:val="24"/>
              </w:rPr>
              <w:t>BigFix</w:t>
            </w:r>
            <w:proofErr w:type="spellEnd"/>
            <w:r w:rsidRPr="004A0983">
              <w:rPr>
                <w:rFonts w:cstheme="minorHAnsi"/>
                <w:color w:val="000000"/>
                <w:sz w:val="24"/>
                <w:szCs w:val="24"/>
              </w:rPr>
              <w:t xml:space="preserve"> Client</w:t>
            </w:r>
          </w:p>
        </w:tc>
        <w:tc>
          <w:tcPr>
            <w:tcW w:w="3394" w:type="dxa"/>
            <w:noWrap/>
            <w:hideMark/>
          </w:tcPr>
          <w:p w14:paraId="24EF29BA" w14:textId="77777777" w:rsidR="006D0A95" w:rsidRPr="004A0983" w:rsidRDefault="0029387E" w:rsidP="006D0A95">
            <w:pPr>
              <w:rPr>
                <w:rFonts w:cstheme="minorHAnsi"/>
                <w:color w:val="000000"/>
                <w:sz w:val="24"/>
                <w:szCs w:val="24"/>
              </w:rPr>
            </w:pPr>
            <w:r>
              <w:rPr>
                <w:rFonts w:cstheme="minorHAnsi"/>
                <w:color w:val="000000"/>
                <w:sz w:val="24"/>
                <w:szCs w:val="24"/>
              </w:rPr>
              <w:t>9.5</w:t>
            </w:r>
          </w:p>
        </w:tc>
      </w:tr>
      <w:tr w:rsidR="006D0A95" w:rsidRPr="004A0983" w14:paraId="5B5F5AD2" w14:textId="77777777" w:rsidTr="00713D9C">
        <w:trPr>
          <w:trHeight w:val="263"/>
          <w:tblHeader/>
        </w:trPr>
        <w:tc>
          <w:tcPr>
            <w:tcW w:w="6264" w:type="dxa"/>
            <w:noWrap/>
          </w:tcPr>
          <w:p w14:paraId="2B7B5E8D" w14:textId="284709B8" w:rsidR="006D0A95" w:rsidRPr="004A0983" w:rsidRDefault="006D0A95" w:rsidP="006D0A95">
            <w:pPr>
              <w:rPr>
                <w:rFonts w:cstheme="minorHAnsi"/>
                <w:color w:val="000000"/>
                <w:sz w:val="24"/>
                <w:szCs w:val="24"/>
              </w:rPr>
            </w:pPr>
            <w:r w:rsidRPr="004A0983">
              <w:rPr>
                <w:rFonts w:cstheme="minorHAnsi"/>
                <w:color w:val="000000"/>
                <w:sz w:val="24"/>
                <w:szCs w:val="24"/>
              </w:rPr>
              <w:t>Internet Explorer</w:t>
            </w:r>
            <w:r w:rsidR="00180749">
              <w:rPr>
                <w:rFonts w:cstheme="minorHAnsi"/>
                <w:color w:val="000000"/>
                <w:sz w:val="24"/>
                <w:szCs w:val="24"/>
              </w:rPr>
              <w:t xml:space="preserve"> (as of April 12, 2021 CMS will no longer support)</w:t>
            </w:r>
          </w:p>
        </w:tc>
        <w:tc>
          <w:tcPr>
            <w:tcW w:w="3394" w:type="dxa"/>
            <w:noWrap/>
          </w:tcPr>
          <w:p w14:paraId="36E71D64" w14:textId="77777777" w:rsidR="006D0A95" w:rsidRPr="004A0983" w:rsidRDefault="006D0A95" w:rsidP="006D0A95">
            <w:pPr>
              <w:rPr>
                <w:rFonts w:cstheme="minorHAnsi"/>
                <w:color w:val="000000"/>
                <w:sz w:val="24"/>
                <w:szCs w:val="24"/>
              </w:rPr>
            </w:pPr>
            <w:r w:rsidRPr="004A0983">
              <w:rPr>
                <w:rFonts w:cstheme="minorHAnsi"/>
                <w:color w:val="000000"/>
                <w:sz w:val="24"/>
                <w:szCs w:val="24"/>
              </w:rPr>
              <w:t>11.1246.17134.0</w:t>
            </w:r>
          </w:p>
        </w:tc>
      </w:tr>
      <w:tr w:rsidR="006D0A95" w:rsidRPr="004A0983" w14:paraId="568A83C1" w14:textId="77777777" w:rsidTr="00713D9C">
        <w:trPr>
          <w:trHeight w:val="263"/>
          <w:tblHeader/>
        </w:trPr>
        <w:tc>
          <w:tcPr>
            <w:tcW w:w="6264" w:type="dxa"/>
            <w:noWrap/>
          </w:tcPr>
          <w:p w14:paraId="742C0DCA" w14:textId="77777777" w:rsidR="006D0A95" w:rsidRPr="004A0983" w:rsidRDefault="0029387E" w:rsidP="006D0A95">
            <w:pPr>
              <w:rPr>
                <w:rFonts w:cstheme="minorHAnsi"/>
                <w:color w:val="000000"/>
                <w:sz w:val="24"/>
                <w:szCs w:val="24"/>
              </w:rPr>
            </w:pPr>
            <w:r>
              <w:rPr>
                <w:rFonts w:cstheme="minorHAnsi"/>
                <w:color w:val="000000"/>
                <w:sz w:val="24"/>
                <w:szCs w:val="24"/>
              </w:rPr>
              <w:t>Java 8 Update 271</w:t>
            </w:r>
          </w:p>
        </w:tc>
        <w:tc>
          <w:tcPr>
            <w:tcW w:w="3394" w:type="dxa"/>
            <w:noWrap/>
          </w:tcPr>
          <w:p w14:paraId="591A06FA" w14:textId="77777777" w:rsidR="006D0A95" w:rsidRPr="004A0983" w:rsidRDefault="0029387E" w:rsidP="006D0A95">
            <w:pPr>
              <w:rPr>
                <w:rFonts w:cstheme="minorHAnsi"/>
                <w:color w:val="000000"/>
                <w:sz w:val="24"/>
                <w:szCs w:val="24"/>
              </w:rPr>
            </w:pPr>
            <w:r>
              <w:rPr>
                <w:rFonts w:cstheme="minorHAnsi"/>
                <w:color w:val="000000"/>
                <w:sz w:val="24"/>
                <w:szCs w:val="24"/>
              </w:rPr>
              <w:t>8.0</w:t>
            </w:r>
          </w:p>
        </w:tc>
      </w:tr>
      <w:tr w:rsidR="006D0A95" w:rsidRPr="004A0983" w14:paraId="6B660AB0" w14:textId="77777777" w:rsidTr="00713D9C">
        <w:trPr>
          <w:trHeight w:val="263"/>
          <w:tblHeader/>
        </w:trPr>
        <w:tc>
          <w:tcPr>
            <w:tcW w:w="6264" w:type="dxa"/>
            <w:noWrap/>
            <w:hideMark/>
          </w:tcPr>
          <w:p w14:paraId="1AED6246" w14:textId="77777777" w:rsidR="006D0A95" w:rsidRPr="004A0983" w:rsidRDefault="006D0A95" w:rsidP="006D0A95">
            <w:pPr>
              <w:rPr>
                <w:rFonts w:cstheme="minorHAnsi"/>
                <w:color w:val="000000"/>
                <w:sz w:val="24"/>
                <w:szCs w:val="24"/>
              </w:rPr>
            </w:pPr>
            <w:r w:rsidRPr="004A0983">
              <w:rPr>
                <w:rFonts w:cstheme="minorHAnsi"/>
                <w:color w:val="000000"/>
                <w:sz w:val="24"/>
                <w:szCs w:val="24"/>
              </w:rPr>
              <w:t>McAfee Agent</w:t>
            </w:r>
          </w:p>
        </w:tc>
        <w:tc>
          <w:tcPr>
            <w:tcW w:w="3394" w:type="dxa"/>
            <w:noWrap/>
            <w:hideMark/>
          </w:tcPr>
          <w:p w14:paraId="1FDFE522" w14:textId="77777777" w:rsidR="006D0A95" w:rsidRPr="004A0983" w:rsidRDefault="0029387E" w:rsidP="006D0A95">
            <w:pPr>
              <w:rPr>
                <w:rFonts w:cstheme="minorHAnsi"/>
                <w:color w:val="000000"/>
                <w:sz w:val="24"/>
                <w:szCs w:val="24"/>
              </w:rPr>
            </w:pPr>
            <w:r>
              <w:rPr>
                <w:rFonts w:cstheme="minorHAnsi"/>
                <w:color w:val="000000"/>
                <w:sz w:val="24"/>
                <w:szCs w:val="24"/>
              </w:rPr>
              <w:t>5.7</w:t>
            </w:r>
          </w:p>
        </w:tc>
      </w:tr>
      <w:tr w:rsidR="006D0A95" w:rsidRPr="004A0983" w14:paraId="5195A11F" w14:textId="77777777" w:rsidTr="00713D9C">
        <w:trPr>
          <w:trHeight w:val="263"/>
          <w:tblHeader/>
        </w:trPr>
        <w:tc>
          <w:tcPr>
            <w:tcW w:w="6264" w:type="dxa"/>
            <w:noWrap/>
            <w:hideMark/>
          </w:tcPr>
          <w:p w14:paraId="44B4EAC3" w14:textId="77777777" w:rsidR="006D0A95" w:rsidRPr="004A0983" w:rsidRDefault="006D0A95" w:rsidP="006D0A95">
            <w:pPr>
              <w:rPr>
                <w:rFonts w:cstheme="minorHAnsi"/>
                <w:color w:val="000000"/>
                <w:sz w:val="24"/>
                <w:szCs w:val="24"/>
              </w:rPr>
            </w:pPr>
            <w:r w:rsidRPr="004A0983">
              <w:rPr>
                <w:rFonts w:cstheme="minorHAnsi"/>
                <w:color w:val="000000"/>
                <w:sz w:val="24"/>
                <w:szCs w:val="24"/>
              </w:rPr>
              <w:t>McAfee Endpoint Security Firewall</w:t>
            </w:r>
          </w:p>
        </w:tc>
        <w:tc>
          <w:tcPr>
            <w:tcW w:w="3394" w:type="dxa"/>
            <w:noWrap/>
            <w:hideMark/>
          </w:tcPr>
          <w:p w14:paraId="6B9F192C" w14:textId="77777777" w:rsidR="006D0A95" w:rsidRPr="004A0983" w:rsidRDefault="006D0A95" w:rsidP="006D0A95">
            <w:pPr>
              <w:rPr>
                <w:rFonts w:cstheme="minorHAnsi"/>
                <w:color w:val="000000"/>
                <w:sz w:val="24"/>
                <w:szCs w:val="24"/>
              </w:rPr>
            </w:pPr>
            <w:r w:rsidRPr="004A0983">
              <w:rPr>
                <w:rFonts w:cstheme="minorHAnsi"/>
                <w:color w:val="000000"/>
                <w:sz w:val="24"/>
                <w:szCs w:val="24"/>
              </w:rPr>
              <w:t>10.7</w:t>
            </w:r>
          </w:p>
        </w:tc>
      </w:tr>
      <w:tr w:rsidR="006D0A95" w:rsidRPr="004A0983" w14:paraId="258580D3" w14:textId="77777777" w:rsidTr="00713D9C">
        <w:trPr>
          <w:trHeight w:val="263"/>
          <w:tblHeader/>
        </w:trPr>
        <w:tc>
          <w:tcPr>
            <w:tcW w:w="6264" w:type="dxa"/>
            <w:noWrap/>
            <w:hideMark/>
          </w:tcPr>
          <w:p w14:paraId="74531114" w14:textId="77777777" w:rsidR="006D0A95" w:rsidRPr="004A0983" w:rsidRDefault="006D0A95" w:rsidP="006D0A95">
            <w:pPr>
              <w:rPr>
                <w:rFonts w:cstheme="minorHAnsi"/>
                <w:color w:val="000000"/>
                <w:sz w:val="24"/>
                <w:szCs w:val="24"/>
              </w:rPr>
            </w:pPr>
            <w:r w:rsidRPr="004A0983">
              <w:rPr>
                <w:rFonts w:cstheme="minorHAnsi"/>
                <w:color w:val="000000"/>
                <w:sz w:val="24"/>
                <w:szCs w:val="24"/>
              </w:rPr>
              <w:t>McAfee Endpoint Security Platform</w:t>
            </w:r>
          </w:p>
        </w:tc>
        <w:tc>
          <w:tcPr>
            <w:tcW w:w="3394" w:type="dxa"/>
            <w:noWrap/>
            <w:hideMark/>
          </w:tcPr>
          <w:p w14:paraId="31C31EE8" w14:textId="77777777" w:rsidR="006D0A95" w:rsidRPr="004A0983" w:rsidRDefault="006D0A95" w:rsidP="006D0A95">
            <w:pPr>
              <w:rPr>
                <w:rFonts w:cstheme="minorHAnsi"/>
                <w:color w:val="000000"/>
                <w:sz w:val="24"/>
                <w:szCs w:val="24"/>
              </w:rPr>
            </w:pPr>
            <w:r w:rsidRPr="004A0983">
              <w:rPr>
                <w:rFonts w:cstheme="minorHAnsi"/>
                <w:color w:val="000000"/>
                <w:sz w:val="24"/>
                <w:szCs w:val="24"/>
              </w:rPr>
              <w:t>10.7</w:t>
            </w:r>
          </w:p>
        </w:tc>
      </w:tr>
      <w:tr w:rsidR="006D0A95" w:rsidRPr="004A0983" w14:paraId="29703F49" w14:textId="77777777" w:rsidTr="00713D9C">
        <w:trPr>
          <w:trHeight w:val="263"/>
          <w:tblHeader/>
        </w:trPr>
        <w:tc>
          <w:tcPr>
            <w:tcW w:w="6264" w:type="dxa"/>
            <w:noWrap/>
            <w:hideMark/>
          </w:tcPr>
          <w:p w14:paraId="0DABF0A1" w14:textId="77777777" w:rsidR="006D0A95" w:rsidRPr="004A0983" w:rsidRDefault="006D0A95" w:rsidP="006D0A95">
            <w:pPr>
              <w:rPr>
                <w:rFonts w:cstheme="minorHAnsi"/>
                <w:color w:val="000000"/>
                <w:sz w:val="24"/>
                <w:szCs w:val="24"/>
              </w:rPr>
            </w:pPr>
            <w:r w:rsidRPr="004A0983">
              <w:rPr>
                <w:rFonts w:cstheme="minorHAnsi"/>
                <w:color w:val="000000"/>
                <w:sz w:val="24"/>
                <w:szCs w:val="24"/>
              </w:rPr>
              <w:t>McAfee Endpoint Security Threat Prevention</w:t>
            </w:r>
          </w:p>
        </w:tc>
        <w:tc>
          <w:tcPr>
            <w:tcW w:w="3394" w:type="dxa"/>
            <w:noWrap/>
            <w:hideMark/>
          </w:tcPr>
          <w:p w14:paraId="183AF907" w14:textId="77777777" w:rsidR="006D0A95" w:rsidRPr="004A0983" w:rsidRDefault="006D0A95" w:rsidP="006D0A95">
            <w:pPr>
              <w:rPr>
                <w:rFonts w:cstheme="minorHAnsi"/>
                <w:color w:val="000000"/>
                <w:sz w:val="24"/>
                <w:szCs w:val="24"/>
              </w:rPr>
            </w:pPr>
            <w:r w:rsidRPr="004A0983">
              <w:rPr>
                <w:rFonts w:cstheme="minorHAnsi"/>
                <w:color w:val="000000"/>
                <w:sz w:val="24"/>
                <w:szCs w:val="24"/>
              </w:rPr>
              <w:t>10.7</w:t>
            </w:r>
          </w:p>
        </w:tc>
      </w:tr>
      <w:tr w:rsidR="006D0A95" w:rsidRPr="004A0983" w14:paraId="01C0187B" w14:textId="77777777" w:rsidTr="00713D9C">
        <w:trPr>
          <w:trHeight w:val="263"/>
          <w:tblHeader/>
        </w:trPr>
        <w:tc>
          <w:tcPr>
            <w:tcW w:w="6264" w:type="dxa"/>
            <w:noWrap/>
            <w:hideMark/>
          </w:tcPr>
          <w:p w14:paraId="5238A0C5" w14:textId="77777777" w:rsidR="006D0A95" w:rsidRPr="004A0983" w:rsidRDefault="006D0A95" w:rsidP="006D0A95">
            <w:pPr>
              <w:rPr>
                <w:rFonts w:cstheme="minorHAnsi"/>
                <w:color w:val="000000"/>
                <w:sz w:val="24"/>
                <w:szCs w:val="24"/>
              </w:rPr>
            </w:pPr>
            <w:r w:rsidRPr="004A0983">
              <w:rPr>
                <w:rFonts w:cstheme="minorHAnsi"/>
                <w:color w:val="000000"/>
                <w:sz w:val="24"/>
                <w:szCs w:val="24"/>
              </w:rPr>
              <w:t>McAfee Endpoint Security Web Control</w:t>
            </w:r>
          </w:p>
        </w:tc>
        <w:tc>
          <w:tcPr>
            <w:tcW w:w="3394" w:type="dxa"/>
            <w:noWrap/>
            <w:hideMark/>
          </w:tcPr>
          <w:p w14:paraId="617C89D2" w14:textId="77777777" w:rsidR="006D0A95" w:rsidRPr="004A0983" w:rsidRDefault="006D0A95" w:rsidP="006D0A95">
            <w:pPr>
              <w:rPr>
                <w:rFonts w:cstheme="minorHAnsi"/>
                <w:color w:val="000000"/>
                <w:sz w:val="24"/>
                <w:szCs w:val="24"/>
              </w:rPr>
            </w:pPr>
            <w:r w:rsidRPr="004A0983">
              <w:rPr>
                <w:rFonts w:cstheme="minorHAnsi"/>
                <w:color w:val="000000"/>
                <w:sz w:val="24"/>
                <w:szCs w:val="24"/>
              </w:rPr>
              <w:t>10.7</w:t>
            </w:r>
          </w:p>
        </w:tc>
      </w:tr>
      <w:tr w:rsidR="0029387E" w:rsidRPr="004A0983" w14:paraId="489031E6" w14:textId="77777777" w:rsidTr="00713D9C">
        <w:trPr>
          <w:trHeight w:val="263"/>
          <w:tblHeader/>
        </w:trPr>
        <w:tc>
          <w:tcPr>
            <w:tcW w:w="6264" w:type="dxa"/>
            <w:noWrap/>
          </w:tcPr>
          <w:p w14:paraId="4177DC55" w14:textId="77777777" w:rsidR="0029387E" w:rsidRPr="004A0983" w:rsidRDefault="0029387E" w:rsidP="006D0A95">
            <w:pPr>
              <w:rPr>
                <w:rFonts w:cstheme="minorHAnsi"/>
                <w:color w:val="000000"/>
                <w:sz w:val="24"/>
                <w:szCs w:val="24"/>
              </w:rPr>
            </w:pPr>
            <w:r>
              <w:rPr>
                <w:rFonts w:cstheme="minorHAnsi"/>
                <w:color w:val="000000"/>
                <w:sz w:val="24"/>
                <w:szCs w:val="24"/>
              </w:rPr>
              <w:t>Microsoft Edge</w:t>
            </w:r>
          </w:p>
        </w:tc>
        <w:tc>
          <w:tcPr>
            <w:tcW w:w="3394" w:type="dxa"/>
            <w:noWrap/>
          </w:tcPr>
          <w:p w14:paraId="2E4C84D2" w14:textId="77777777" w:rsidR="0029387E" w:rsidRPr="004A0983" w:rsidRDefault="0029387E" w:rsidP="006D0A95">
            <w:pPr>
              <w:rPr>
                <w:rFonts w:cstheme="minorHAnsi"/>
                <w:color w:val="000000"/>
                <w:sz w:val="24"/>
                <w:szCs w:val="24"/>
              </w:rPr>
            </w:pPr>
            <w:r>
              <w:rPr>
                <w:rFonts w:cstheme="minorHAnsi"/>
                <w:color w:val="000000"/>
                <w:sz w:val="24"/>
                <w:szCs w:val="24"/>
              </w:rPr>
              <w:t>89.0</w:t>
            </w:r>
          </w:p>
        </w:tc>
      </w:tr>
      <w:tr w:rsidR="00634A30" w:rsidRPr="004A0983" w14:paraId="567ECB7F" w14:textId="77777777" w:rsidTr="00713D9C">
        <w:trPr>
          <w:trHeight w:val="263"/>
          <w:tblHeader/>
        </w:trPr>
        <w:tc>
          <w:tcPr>
            <w:tcW w:w="6264" w:type="dxa"/>
            <w:noWrap/>
          </w:tcPr>
          <w:p w14:paraId="5ED71494" w14:textId="77777777" w:rsidR="00634A30" w:rsidRDefault="00634A30" w:rsidP="00634A30">
            <w:r>
              <w:t>Microsoft ODBC Driver 17</w:t>
            </w:r>
          </w:p>
        </w:tc>
        <w:tc>
          <w:tcPr>
            <w:tcW w:w="3394" w:type="dxa"/>
            <w:noWrap/>
          </w:tcPr>
          <w:p w14:paraId="7C3D4B4D" w14:textId="77777777" w:rsidR="00634A30" w:rsidRDefault="00634A30" w:rsidP="00634A30">
            <w:r>
              <w:t>17.5</w:t>
            </w:r>
          </w:p>
        </w:tc>
      </w:tr>
      <w:tr w:rsidR="00634A30" w:rsidRPr="004A0983" w14:paraId="42B3DB8C" w14:textId="77777777" w:rsidTr="00713D9C">
        <w:trPr>
          <w:trHeight w:val="263"/>
          <w:tblHeader/>
        </w:trPr>
        <w:tc>
          <w:tcPr>
            <w:tcW w:w="6264" w:type="dxa"/>
            <w:noWrap/>
          </w:tcPr>
          <w:p w14:paraId="5951B129" w14:textId="77777777" w:rsidR="00634A30" w:rsidRPr="004A0983" w:rsidRDefault="00634A30" w:rsidP="00634A30">
            <w:pPr>
              <w:rPr>
                <w:rFonts w:cstheme="minorHAnsi"/>
                <w:color w:val="000000"/>
                <w:sz w:val="24"/>
                <w:szCs w:val="24"/>
              </w:rPr>
            </w:pPr>
            <w:r w:rsidRPr="004A0983">
              <w:rPr>
                <w:rFonts w:cstheme="minorHAnsi"/>
                <w:color w:val="000000"/>
                <w:sz w:val="24"/>
                <w:szCs w:val="24"/>
              </w:rPr>
              <w:t xml:space="preserve">Microsoft OneDrive </w:t>
            </w:r>
          </w:p>
        </w:tc>
        <w:tc>
          <w:tcPr>
            <w:tcW w:w="3394" w:type="dxa"/>
            <w:noWrap/>
          </w:tcPr>
          <w:p w14:paraId="2E064C8F" w14:textId="77777777" w:rsidR="00634A30" w:rsidRPr="004A0983" w:rsidRDefault="00634A30" w:rsidP="00634A30">
            <w:pPr>
              <w:rPr>
                <w:rFonts w:cstheme="minorHAnsi"/>
                <w:color w:val="000000"/>
                <w:sz w:val="24"/>
                <w:szCs w:val="24"/>
              </w:rPr>
            </w:pPr>
            <w:r>
              <w:rPr>
                <w:rFonts w:cstheme="minorHAnsi"/>
                <w:color w:val="000000"/>
                <w:sz w:val="24"/>
                <w:szCs w:val="24"/>
              </w:rPr>
              <w:t>17.3</w:t>
            </w:r>
          </w:p>
        </w:tc>
      </w:tr>
      <w:tr w:rsidR="00634A30" w:rsidRPr="004A0983" w14:paraId="7A5A083D" w14:textId="77777777" w:rsidTr="00713D9C">
        <w:trPr>
          <w:trHeight w:val="263"/>
          <w:tblHeader/>
        </w:trPr>
        <w:tc>
          <w:tcPr>
            <w:tcW w:w="6264" w:type="dxa"/>
            <w:noWrap/>
            <w:hideMark/>
          </w:tcPr>
          <w:p w14:paraId="08FA5C49" w14:textId="77777777" w:rsidR="00634A30" w:rsidRPr="004A0983" w:rsidRDefault="00634A30" w:rsidP="00634A30">
            <w:pPr>
              <w:rPr>
                <w:rFonts w:cstheme="minorHAnsi"/>
                <w:color w:val="000000"/>
                <w:sz w:val="24"/>
                <w:szCs w:val="24"/>
              </w:rPr>
            </w:pPr>
            <w:r w:rsidRPr="004A0983">
              <w:rPr>
                <w:rFonts w:cstheme="minorHAnsi"/>
                <w:color w:val="000000"/>
                <w:sz w:val="24"/>
                <w:szCs w:val="24"/>
              </w:rPr>
              <w:t xml:space="preserve">Microsoft Office </w:t>
            </w:r>
            <w:r>
              <w:rPr>
                <w:rFonts w:cstheme="minorHAnsi"/>
                <w:color w:val="000000"/>
                <w:sz w:val="24"/>
                <w:szCs w:val="24"/>
              </w:rPr>
              <w:t xml:space="preserve">Professional </w:t>
            </w:r>
            <w:r w:rsidRPr="004A0983">
              <w:rPr>
                <w:rFonts w:cstheme="minorHAnsi"/>
                <w:color w:val="000000"/>
                <w:sz w:val="24"/>
                <w:szCs w:val="24"/>
              </w:rPr>
              <w:t>2016</w:t>
            </w:r>
          </w:p>
        </w:tc>
        <w:tc>
          <w:tcPr>
            <w:tcW w:w="3394" w:type="dxa"/>
            <w:noWrap/>
            <w:hideMark/>
          </w:tcPr>
          <w:p w14:paraId="07B30882" w14:textId="77777777" w:rsidR="00634A30" w:rsidRPr="004A0983" w:rsidRDefault="00634A30" w:rsidP="00634A30">
            <w:pPr>
              <w:rPr>
                <w:rFonts w:cstheme="minorHAnsi"/>
                <w:color w:val="000000"/>
                <w:sz w:val="24"/>
                <w:szCs w:val="24"/>
              </w:rPr>
            </w:pPr>
            <w:r>
              <w:rPr>
                <w:rFonts w:cstheme="minorHAnsi"/>
                <w:color w:val="000000"/>
                <w:sz w:val="24"/>
                <w:szCs w:val="24"/>
              </w:rPr>
              <w:t>16.0</w:t>
            </w:r>
          </w:p>
        </w:tc>
      </w:tr>
      <w:tr w:rsidR="00634A30" w:rsidRPr="004A0983" w14:paraId="4582B5ED" w14:textId="77777777" w:rsidTr="00713D9C">
        <w:trPr>
          <w:trHeight w:val="263"/>
          <w:tblHeader/>
        </w:trPr>
        <w:tc>
          <w:tcPr>
            <w:tcW w:w="6264" w:type="dxa"/>
            <w:noWrap/>
            <w:hideMark/>
          </w:tcPr>
          <w:p w14:paraId="6AFB0205" w14:textId="77777777" w:rsidR="00634A30" w:rsidRPr="004A0983" w:rsidRDefault="00634A30" w:rsidP="00634A30">
            <w:pPr>
              <w:rPr>
                <w:rFonts w:cstheme="minorHAnsi"/>
                <w:color w:val="000000"/>
                <w:sz w:val="24"/>
                <w:szCs w:val="24"/>
              </w:rPr>
            </w:pPr>
            <w:r w:rsidRPr="004A0983">
              <w:rPr>
                <w:rFonts w:cstheme="minorHAnsi"/>
                <w:color w:val="000000"/>
                <w:sz w:val="24"/>
                <w:szCs w:val="24"/>
              </w:rPr>
              <w:t xml:space="preserve">Microsoft Project </w:t>
            </w:r>
            <w:r>
              <w:rPr>
                <w:rFonts w:cstheme="minorHAnsi"/>
                <w:color w:val="000000"/>
                <w:sz w:val="24"/>
                <w:szCs w:val="24"/>
              </w:rPr>
              <w:t xml:space="preserve">Professional </w:t>
            </w:r>
            <w:r w:rsidRPr="004A0983">
              <w:rPr>
                <w:rFonts w:cstheme="minorHAnsi"/>
                <w:color w:val="000000"/>
                <w:sz w:val="24"/>
                <w:szCs w:val="24"/>
              </w:rPr>
              <w:t>2016</w:t>
            </w:r>
          </w:p>
        </w:tc>
        <w:tc>
          <w:tcPr>
            <w:tcW w:w="3394" w:type="dxa"/>
            <w:noWrap/>
            <w:hideMark/>
          </w:tcPr>
          <w:p w14:paraId="3A896F61" w14:textId="77777777" w:rsidR="00634A30" w:rsidRPr="004A0983" w:rsidRDefault="00634A30" w:rsidP="00634A30">
            <w:pPr>
              <w:rPr>
                <w:rFonts w:cstheme="minorHAnsi"/>
                <w:color w:val="000000"/>
                <w:sz w:val="24"/>
                <w:szCs w:val="24"/>
              </w:rPr>
            </w:pPr>
            <w:r>
              <w:rPr>
                <w:rFonts w:cstheme="minorHAnsi"/>
                <w:color w:val="000000"/>
                <w:sz w:val="24"/>
                <w:szCs w:val="24"/>
              </w:rPr>
              <w:t>16.0</w:t>
            </w:r>
          </w:p>
        </w:tc>
      </w:tr>
      <w:tr w:rsidR="00634A30" w:rsidRPr="004A0983" w14:paraId="4BDDC996" w14:textId="77777777" w:rsidTr="00713D9C">
        <w:trPr>
          <w:trHeight w:val="263"/>
          <w:tblHeader/>
        </w:trPr>
        <w:tc>
          <w:tcPr>
            <w:tcW w:w="6264" w:type="dxa"/>
            <w:noWrap/>
            <w:hideMark/>
          </w:tcPr>
          <w:p w14:paraId="428A2F32" w14:textId="77777777" w:rsidR="00634A30" w:rsidRPr="004A0983" w:rsidRDefault="00634A30" w:rsidP="00634A30">
            <w:pPr>
              <w:rPr>
                <w:rFonts w:cstheme="minorHAnsi"/>
                <w:color w:val="000000"/>
                <w:sz w:val="24"/>
                <w:szCs w:val="24"/>
              </w:rPr>
            </w:pPr>
            <w:r w:rsidRPr="004A0983">
              <w:rPr>
                <w:rFonts w:cstheme="minorHAnsi"/>
                <w:color w:val="000000"/>
                <w:sz w:val="24"/>
                <w:szCs w:val="24"/>
              </w:rPr>
              <w:t>Microsoft Silverlight</w:t>
            </w:r>
          </w:p>
        </w:tc>
        <w:tc>
          <w:tcPr>
            <w:tcW w:w="3394" w:type="dxa"/>
            <w:noWrap/>
            <w:hideMark/>
          </w:tcPr>
          <w:p w14:paraId="4A4172CC" w14:textId="77777777" w:rsidR="00634A30" w:rsidRPr="004A0983" w:rsidRDefault="00634A30" w:rsidP="00634A30">
            <w:pPr>
              <w:rPr>
                <w:rFonts w:cstheme="minorHAnsi"/>
                <w:color w:val="000000"/>
                <w:sz w:val="24"/>
                <w:szCs w:val="24"/>
              </w:rPr>
            </w:pPr>
            <w:r>
              <w:rPr>
                <w:rFonts w:cstheme="minorHAnsi"/>
                <w:color w:val="000000"/>
                <w:sz w:val="24"/>
                <w:szCs w:val="24"/>
              </w:rPr>
              <w:t>5.1</w:t>
            </w:r>
          </w:p>
        </w:tc>
      </w:tr>
      <w:tr w:rsidR="00634A30" w:rsidRPr="004A0983" w14:paraId="3BC18FE4" w14:textId="77777777" w:rsidTr="00713D9C">
        <w:trPr>
          <w:trHeight w:val="263"/>
          <w:tblHeader/>
        </w:trPr>
        <w:tc>
          <w:tcPr>
            <w:tcW w:w="6264" w:type="dxa"/>
            <w:noWrap/>
            <w:hideMark/>
          </w:tcPr>
          <w:p w14:paraId="168B524A" w14:textId="77777777" w:rsidR="00634A30" w:rsidRPr="004A0983" w:rsidRDefault="00634A30" w:rsidP="00634A30">
            <w:pPr>
              <w:rPr>
                <w:rFonts w:cstheme="minorHAnsi"/>
                <w:color w:val="000000"/>
                <w:sz w:val="24"/>
                <w:szCs w:val="24"/>
              </w:rPr>
            </w:pPr>
            <w:r w:rsidRPr="004A0983">
              <w:rPr>
                <w:rFonts w:cstheme="minorHAnsi"/>
                <w:color w:val="000000"/>
                <w:sz w:val="24"/>
                <w:szCs w:val="24"/>
              </w:rPr>
              <w:t>Microsoft Skype for Business 2016</w:t>
            </w:r>
          </w:p>
        </w:tc>
        <w:tc>
          <w:tcPr>
            <w:tcW w:w="3394" w:type="dxa"/>
            <w:noWrap/>
            <w:hideMark/>
          </w:tcPr>
          <w:p w14:paraId="79E0AFB4" w14:textId="77777777" w:rsidR="00634A30" w:rsidRPr="004A0983" w:rsidRDefault="00634A30" w:rsidP="00634A30">
            <w:pPr>
              <w:rPr>
                <w:rFonts w:cstheme="minorHAnsi"/>
                <w:color w:val="000000"/>
                <w:sz w:val="24"/>
                <w:szCs w:val="24"/>
              </w:rPr>
            </w:pPr>
            <w:r>
              <w:rPr>
                <w:rFonts w:cstheme="minorHAnsi"/>
                <w:color w:val="000000"/>
                <w:sz w:val="24"/>
                <w:szCs w:val="24"/>
              </w:rPr>
              <w:t>16.2</w:t>
            </w:r>
          </w:p>
        </w:tc>
      </w:tr>
      <w:tr w:rsidR="00634A30" w:rsidRPr="004A0983" w14:paraId="3777ED62" w14:textId="77777777" w:rsidTr="00713D9C">
        <w:trPr>
          <w:trHeight w:val="263"/>
          <w:tblHeader/>
        </w:trPr>
        <w:tc>
          <w:tcPr>
            <w:tcW w:w="6264" w:type="dxa"/>
            <w:noWrap/>
          </w:tcPr>
          <w:p w14:paraId="0BB9EF47" w14:textId="77777777" w:rsidR="00634A30" w:rsidRPr="004A0983" w:rsidRDefault="00634A30" w:rsidP="00634A30">
            <w:pPr>
              <w:rPr>
                <w:rFonts w:cstheme="minorHAnsi"/>
                <w:color w:val="000000"/>
                <w:sz w:val="24"/>
                <w:szCs w:val="24"/>
              </w:rPr>
            </w:pPr>
            <w:r>
              <w:rPr>
                <w:rFonts w:cstheme="minorHAnsi"/>
                <w:color w:val="000000"/>
                <w:sz w:val="24"/>
                <w:szCs w:val="24"/>
              </w:rPr>
              <w:t>Microsoft Teams</w:t>
            </w:r>
          </w:p>
        </w:tc>
        <w:tc>
          <w:tcPr>
            <w:tcW w:w="3394" w:type="dxa"/>
            <w:noWrap/>
          </w:tcPr>
          <w:p w14:paraId="771D3B46" w14:textId="77777777" w:rsidR="00634A30" w:rsidRPr="004A0983" w:rsidRDefault="00634A30" w:rsidP="00634A30">
            <w:pPr>
              <w:rPr>
                <w:rFonts w:cstheme="minorHAnsi"/>
                <w:color w:val="000000"/>
                <w:sz w:val="24"/>
                <w:szCs w:val="24"/>
              </w:rPr>
            </w:pPr>
            <w:r>
              <w:rPr>
                <w:rFonts w:cstheme="minorHAnsi"/>
                <w:color w:val="000000"/>
                <w:sz w:val="24"/>
                <w:szCs w:val="24"/>
              </w:rPr>
              <w:t>1.3</w:t>
            </w:r>
          </w:p>
        </w:tc>
      </w:tr>
      <w:tr w:rsidR="00634A30" w:rsidRPr="004A0983" w14:paraId="4D2AF6AF" w14:textId="77777777" w:rsidTr="00713D9C">
        <w:trPr>
          <w:trHeight w:val="263"/>
          <w:tblHeader/>
        </w:trPr>
        <w:tc>
          <w:tcPr>
            <w:tcW w:w="6264" w:type="dxa"/>
            <w:noWrap/>
          </w:tcPr>
          <w:p w14:paraId="0EDA934F" w14:textId="77777777" w:rsidR="00634A30" w:rsidRPr="004A0983" w:rsidRDefault="00634A30" w:rsidP="00634A30">
            <w:pPr>
              <w:rPr>
                <w:rFonts w:cstheme="minorHAnsi"/>
                <w:color w:val="000000"/>
                <w:sz w:val="24"/>
                <w:szCs w:val="24"/>
              </w:rPr>
            </w:pPr>
            <w:r w:rsidRPr="004A0983">
              <w:rPr>
                <w:rFonts w:cstheme="minorHAnsi"/>
                <w:color w:val="000000"/>
                <w:sz w:val="24"/>
                <w:szCs w:val="24"/>
              </w:rPr>
              <w:t xml:space="preserve">Mozilla Firefox </w:t>
            </w:r>
          </w:p>
        </w:tc>
        <w:tc>
          <w:tcPr>
            <w:tcW w:w="3394" w:type="dxa"/>
            <w:noWrap/>
          </w:tcPr>
          <w:p w14:paraId="7251F4D8" w14:textId="77777777" w:rsidR="00634A30" w:rsidRPr="004A0983" w:rsidRDefault="00634A30" w:rsidP="00634A30">
            <w:pPr>
              <w:rPr>
                <w:rFonts w:cstheme="minorHAnsi"/>
                <w:color w:val="000000"/>
                <w:sz w:val="24"/>
                <w:szCs w:val="24"/>
              </w:rPr>
            </w:pPr>
            <w:r>
              <w:rPr>
                <w:rFonts w:cstheme="minorHAnsi"/>
                <w:color w:val="000000"/>
                <w:sz w:val="24"/>
                <w:szCs w:val="24"/>
              </w:rPr>
              <w:t>78.8</w:t>
            </w:r>
          </w:p>
        </w:tc>
      </w:tr>
      <w:tr w:rsidR="00634A30" w:rsidRPr="004A0983" w14:paraId="1472F269" w14:textId="77777777" w:rsidTr="00713D9C">
        <w:trPr>
          <w:trHeight w:val="263"/>
          <w:tblHeader/>
        </w:trPr>
        <w:tc>
          <w:tcPr>
            <w:tcW w:w="6264" w:type="dxa"/>
            <w:noWrap/>
            <w:hideMark/>
          </w:tcPr>
          <w:p w14:paraId="044666ED" w14:textId="5CB4DB31" w:rsidR="00634A30" w:rsidRPr="004A0983" w:rsidRDefault="00634A30" w:rsidP="00634A30">
            <w:pPr>
              <w:rPr>
                <w:rFonts w:cstheme="minorHAnsi"/>
                <w:color w:val="000000"/>
                <w:sz w:val="24"/>
                <w:szCs w:val="24"/>
              </w:rPr>
            </w:pPr>
            <w:r w:rsidRPr="004A0983">
              <w:rPr>
                <w:rFonts w:cstheme="minorHAnsi"/>
                <w:color w:val="000000"/>
                <w:sz w:val="24"/>
                <w:szCs w:val="24"/>
              </w:rPr>
              <w:t xml:space="preserve">Oracle </w:t>
            </w:r>
            <w:r w:rsidR="00631CF3">
              <w:rPr>
                <w:rFonts w:cstheme="minorHAnsi"/>
                <w:color w:val="000000"/>
                <w:sz w:val="24"/>
                <w:szCs w:val="24"/>
              </w:rPr>
              <w:t>J</w:t>
            </w:r>
            <w:r w:rsidR="00631CF3" w:rsidRPr="004A0983">
              <w:rPr>
                <w:rFonts w:cstheme="minorHAnsi"/>
                <w:color w:val="000000"/>
                <w:sz w:val="24"/>
                <w:szCs w:val="24"/>
              </w:rPr>
              <w:t>Initiator</w:t>
            </w:r>
            <w:r w:rsidRPr="004A0983">
              <w:rPr>
                <w:rFonts w:cstheme="minorHAnsi"/>
                <w:color w:val="000000"/>
                <w:sz w:val="24"/>
                <w:szCs w:val="24"/>
              </w:rPr>
              <w:t xml:space="preserve"> </w:t>
            </w:r>
          </w:p>
        </w:tc>
        <w:tc>
          <w:tcPr>
            <w:tcW w:w="3394" w:type="dxa"/>
            <w:noWrap/>
            <w:hideMark/>
          </w:tcPr>
          <w:p w14:paraId="1BE7534A" w14:textId="77777777" w:rsidR="00634A30" w:rsidRPr="004A0983" w:rsidRDefault="00634A30" w:rsidP="00634A30">
            <w:pPr>
              <w:rPr>
                <w:rFonts w:cstheme="minorHAnsi"/>
                <w:color w:val="000000"/>
                <w:sz w:val="24"/>
                <w:szCs w:val="24"/>
              </w:rPr>
            </w:pPr>
            <w:r>
              <w:rPr>
                <w:rFonts w:cstheme="minorHAnsi"/>
                <w:color w:val="000000"/>
                <w:sz w:val="24"/>
                <w:szCs w:val="24"/>
              </w:rPr>
              <w:t>1.3</w:t>
            </w:r>
          </w:p>
        </w:tc>
      </w:tr>
      <w:tr w:rsidR="00634A30" w:rsidRPr="004A0983" w14:paraId="75FC353C" w14:textId="77777777" w:rsidTr="00713D9C">
        <w:trPr>
          <w:trHeight w:val="263"/>
          <w:tblHeader/>
        </w:trPr>
        <w:tc>
          <w:tcPr>
            <w:tcW w:w="6264" w:type="dxa"/>
            <w:noWrap/>
          </w:tcPr>
          <w:p w14:paraId="18CA6649" w14:textId="77777777" w:rsidR="00634A30" w:rsidRPr="004A0983" w:rsidRDefault="00634A30" w:rsidP="00634A30">
            <w:pPr>
              <w:rPr>
                <w:rFonts w:cstheme="minorHAnsi"/>
                <w:color w:val="000000"/>
                <w:sz w:val="24"/>
                <w:szCs w:val="24"/>
              </w:rPr>
            </w:pPr>
            <w:r w:rsidRPr="004A0983">
              <w:rPr>
                <w:rFonts w:cstheme="minorHAnsi"/>
                <w:color w:val="000000"/>
                <w:sz w:val="24"/>
                <w:szCs w:val="24"/>
              </w:rPr>
              <w:t>VLC media player</w:t>
            </w:r>
          </w:p>
        </w:tc>
        <w:tc>
          <w:tcPr>
            <w:tcW w:w="3394" w:type="dxa"/>
            <w:noWrap/>
          </w:tcPr>
          <w:p w14:paraId="27C2C494" w14:textId="77777777" w:rsidR="00634A30" w:rsidRPr="004A0983" w:rsidRDefault="00634A30" w:rsidP="00634A30">
            <w:pPr>
              <w:rPr>
                <w:rFonts w:cstheme="minorHAnsi"/>
                <w:color w:val="000000"/>
                <w:sz w:val="24"/>
                <w:szCs w:val="24"/>
              </w:rPr>
            </w:pPr>
            <w:r>
              <w:rPr>
                <w:rFonts w:cstheme="minorHAnsi"/>
                <w:color w:val="000000"/>
                <w:sz w:val="24"/>
                <w:szCs w:val="24"/>
              </w:rPr>
              <w:t>3.0</w:t>
            </w:r>
          </w:p>
        </w:tc>
      </w:tr>
      <w:tr w:rsidR="00634A30" w:rsidRPr="004A0983" w14:paraId="7F18BC42" w14:textId="77777777" w:rsidTr="00713D9C">
        <w:trPr>
          <w:trHeight w:val="263"/>
          <w:tblHeader/>
        </w:trPr>
        <w:tc>
          <w:tcPr>
            <w:tcW w:w="6264" w:type="dxa"/>
            <w:noWrap/>
            <w:hideMark/>
          </w:tcPr>
          <w:p w14:paraId="679325F9" w14:textId="77777777" w:rsidR="00634A30" w:rsidRPr="004A0983" w:rsidRDefault="00634A30" w:rsidP="00634A30">
            <w:pPr>
              <w:rPr>
                <w:rFonts w:cstheme="minorHAnsi"/>
                <w:color w:val="000000"/>
                <w:sz w:val="24"/>
                <w:szCs w:val="24"/>
              </w:rPr>
            </w:pPr>
            <w:r w:rsidRPr="004A0983">
              <w:rPr>
                <w:rFonts w:cstheme="minorHAnsi"/>
                <w:color w:val="000000"/>
                <w:sz w:val="24"/>
                <w:szCs w:val="24"/>
              </w:rPr>
              <w:t>WebEx Productivity Tools</w:t>
            </w:r>
          </w:p>
        </w:tc>
        <w:tc>
          <w:tcPr>
            <w:tcW w:w="3394" w:type="dxa"/>
            <w:noWrap/>
            <w:hideMark/>
          </w:tcPr>
          <w:p w14:paraId="13249FF2" w14:textId="77777777" w:rsidR="00634A30" w:rsidRPr="004A0983" w:rsidRDefault="00634A30" w:rsidP="00634A30">
            <w:pPr>
              <w:rPr>
                <w:rFonts w:cstheme="minorHAnsi"/>
                <w:color w:val="000000"/>
                <w:sz w:val="24"/>
                <w:szCs w:val="24"/>
              </w:rPr>
            </w:pPr>
            <w:r>
              <w:rPr>
                <w:rFonts w:cstheme="minorHAnsi"/>
                <w:color w:val="000000"/>
                <w:sz w:val="24"/>
                <w:szCs w:val="24"/>
              </w:rPr>
              <w:t>2.82</w:t>
            </w:r>
          </w:p>
        </w:tc>
      </w:tr>
      <w:tr w:rsidR="00634A30" w:rsidRPr="004A0983" w14:paraId="4629B491" w14:textId="77777777" w:rsidTr="00713D9C">
        <w:trPr>
          <w:trHeight w:val="263"/>
          <w:tblHeader/>
        </w:trPr>
        <w:tc>
          <w:tcPr>
            <w:tcW w:w="6264" w:type="dxa"/>
            <w:noWrap/>
          </w:tcPr>
          <w:p w14:paraId="72FB3CC4" w14:textId="77777777" w:rsidR="00634A30" w:rsidRPr="004A0983" w:rsidRDefault="00634A30" w:rsidP="00634A30">
            <w:pPr>
              <w:rPr>
                <w:rFonts w:cstheme="minorHAnsi"/>
                <w:color w:val="000000"/>
                <w:sz w:val="24"/>
                <w:szCs w:val="24"/>
              </w:rPr>
            </w:pPr>
            <w:r w:rsidRPr="004A0983">
              <w:rPr>
                <w:rFonts w:cstheme="minorHAnsi"/>
                <w:color w:val="000000"/>
                <w:sz w:val="24"/>
                <w:szCs w:val="24"/>
              </w:rPr>
              <w:t>Zoom</w:t>
            </w:r>
          </w:p>
        </w:tc>
        <w:tc>
          <w:tcPr>
            <w:tcW w:w="3394" w:type="dxa"/>
            <w:noWrap/>
          </w:tcPr>
          <w:p w14:paraId="2B5710BC" w14:textId="77777777" w:rsidR="00634A30" w:rsidRPr="004A0983" w:rsidRDefault="00634A30" w:rsidP="00634A30">
            <w:pPr>
              <w:rPr>
                <w:rFonts w:cstheme="minorHAnsi"/>
                <w:color w:val="000000"/>
                <w:sz w:val="24"/>
                <w:szCs w:val="24"/>
              </w:rPr>
            </w:pPr>
            <w:r>
              <w:rPr>
                <w:rFonts w:cstheme="minorHAnsi"/>
                <w:color w:val="000000"/>
                <w:sz w:val="24"/>
                <w:szCs w:val="24"/>
              </w:rPr>
              <w:t>5.4</w:t>
            </w:r>
          </w:p>
        </w:tc>
      </w:tr>
      <w:tr w:rsidR="00634A30" w:rsidRPr="004A0983" w14:paraId="41966772" w14:textId="77777777" w:rsidTr="00713D9C">
        <w:trPr>
          <w:trHeight w:val="263"/>
          <w:tblHeader/>
        </w:trPr>
        <w:tc>
          <w:tcPr>
            <w:tcW w:w="6264" w:type="dxa"/>
            <w:noWrap/>
          </w:tcPr>
          <w:p w14:paraId="49010853" w14:textId="77777777" w:rsidR="00634A30" w:rsidRPr="004A0983" w:rsidRDefault="00634A30" w:rsidP="00634A30">
            <w:pPr>
              <w:rPr>
                <w:rFonts w:cstheme="minorHAnsi"/>
                <w:color w:val="000000"/>
                <w:sz w:val="24"/>
                <w:szCs w:val="24"/>
              </w:rPr>
            </w:pPr>
            <w:r w:rsidRPr="004A0983">
              <w:rPr>
                <w:rFonts w:cstheme="minorHAnsi"/>
                <w:color w:val="000000"/>
                <w:sz w:val="24"/>
                <w:szCs w:val="24"/>
              </w:rPr>
              <w:t xml:space="preserve">Zoom Outlook Plugin      </w:t>
            </w:r>
          </w:p>
        </w:tc>
        <w:tc>
          <w:tcPr>
            <w:tcW w:w="3394" w:type="dxa"/>
            <w:noWrap/>
          </w:tcPr>
          <w:p w14:paraId="47A93656" w14:textId="77777777" w:rsidR="00634A30" w:rsidRPr="004A0983" w:rsidRDefault="00634A30" w:rsidP="00634A30">
            <w:pPr>
              <w:rPr>
                <w:rFonts w:cstheme="minorHAnsi"/>
                <w:color w:val="000000"/>
                <w:sz w:val="24"/>
                <w:szCs w:val="24"/>
              </w:rPr>
            </w:pPr>
            <w:r>
              <w:rPr>
                <w:rFonts w:cstheme="minorHAnsi"/>
                <w:color w:val="000000"/>
                <w:sz w:val="24"/>
                <w:szCs w:val="24"/>
              </w:rPr>
              <w:t>5.4</w:t>
            </w:r>
          </w:p>
        </w:tc>
      </w:tr>
    </w:tbl>
    <w:p w14:paraId="420B50F6" w14:textId="77777777" w:rsidR="006D0A95" w:rsidRDefault="006D0A95" w:rsidP="006D0A95">
      <w:pPr>
        <w:pStyle w:val="BodyText"/>
        <w:tabs>
          <w:tab w:val="left" w:pos="2160"/>
        </w:tabs>
        <w:rPr>
          <w:rFonts w:asciiTheme="minorHAnsi" w:hAnsiTheme="minorHAnsi" w:cs="Arial"/>
          <w:b/>
          <w:sz w:val="20"/>
          <w:szCs w:val="20"/>
        </w:rPr>
      </w:pPr>
    </w:p>
    <w:p w14:paraId="472DD152" w14:textId="77777777" w:rsidR="005C22BE" w:rsidRDefault="005C22BE" w:rsidP="006D0A95">
      <w:pPr>
        <w:pStyle w:val="BodyText"/>
        <w:tabs>
          <w:tab w:val="left" w:pos="2160"/>
        </w:tabs>
        <w:rPr>
          <w:rFonts w:asciiTheme="minorHAnsi" w:hAnsiTheme="minorHAnsi" w:cs="Arial"/>
          <w:b/>
          <w:sz w:val="20"/>
          <w:szCs w:val="20"/>
        </w:rPr>
      </w:pPr>
    </w:p>
    <w:p w14:paraId="43C41C78" w14:textId="77777777" w:rsidR="005C22BE" w:rsidRDefault="005C22BE" w:rsidP="006D0A95">
      <w:pPr>
        <w:pStyle w:val="BodyText"/>
        <w:tabs>
          <w:tab w:val="left" w:pos="2160"/>
        </w:tabs>
        <w:rPr>
          <w:rFonts w:asciiTheme="minorHAnsi" w:hAnsiTheme="minorHAnsi" w:cs="Arial"/>
          <w:b/>
          <w:sz w:val="20"/>
          <w:szCs w:val="20"/>
        </w:rPr>
      </w:pPr>
    </w:p>
    <w:p w14:paraId="5584EDBA" w14:textId="77777777" w:rsidR="006D0A95" w:rsidRPr="00BB6522" w:rsidRDefault="006D0A95" w:rsidP="00BB6522">
      <w:pPr>
        <w:pStyle w:val="NoSpacing"/>
        <w:jc w:val="center"/>
        <w:rPr>
          <w:i/>
          <w:sz w:val="24"/>
          <w:szCs w:val="24"/>
        </w:rPr>
      </w:pPr>
      <w:bookmarkStart w:id="10" w:name="_Toc427272619"/>
      <w:r w:rsidRPr="00BB6522">
        <w:rPr>
          <w:i/>
          <w:sz w:val="24"/>
          <w:szCs w:val="24"/>
        </w:rPr>
        <w:lastRenderedPageBreak/>
        <w:t>Table 3—Test Case Form Example</w:t>
      </w:r>
    </w:p>
    <w:tbl>
      <w:tblPr>
        <w:tblStyle w:val="TableGrid"/>
        <w:tblW w:w="9805" w:type="dxa"/>
        <w:tblLook w:val="04A0" w:firstRow="1" w:lastRow="0" w:firstColumn="1" w:lastColumn="0" w:noHBand="0" w:noVBand="1"/>
        <w:tblCaption w:val="Test Case Information"/>
      </w:tblPr>
      <w:tblGrid>
        <w:gridCol w:w="1851"/>
        <w:gridCol w:w="2914"/>
        <w:gridCol w:w="2552"/>
        <w:gridCol w:w="2488"/>
      </w:tblGrid>
      <w:tr w:rsidR="006D0A95" w:rsidRPr="004A0983" w14:paraId="5753F389" w14:textId="77777777" w:rsidTr="006D0A95">
        <w:trPr>
          <w:trHeight w:val="490"/>
          <w:tblHeader/>
        </w:trPr>
        <w:tc>
          <w:tcPr>
            <w:tcW w:w="1851" w:type="dxa"/>
            <w:shd w:val="clear" w:color="auto" w:fill="002060"/>
          </w:tcPr>
          <w:p w14:paraId="67A0D302" w14:textId="77777777" w:rsidR="006D0A95" w:rsidRPr="004A0983" w:rsidRDefault="004A0983" w:rsidP="004A0983">
            <w:pPr>
              <w:pStyle w:val="NoSpacing"/>
              <w:rPr>
                <w:rFonts w:asciiTheme="minorHAnsi" w:hAnsiTheme="minorHAnsi" w:cstheme="minorHAnsi"/>
                <w:sz w:val="24"/>
                <w:szCs w:val="24"/>
              </w:rPr>
            </w:pPr>
            <w:r w:rsidRPr="004A0983">
              <w:rPr>
                <w:rFonts w:asciiTheme="minorHAnsi" w:hAnsiTheme="minorHAnsi" w:cstheme="minorHAnsi"/>
                <w:sz w:val="24"/>
                <w:szCs w:val="24"/>
              </w:rPr>
              <w:t>Test Case #</w:t>
            </w:r>
          </w:p>
        </w:tc>
        <w:tc>
          <w:tcPr>
            <w:tcW w:w="2914" w:type="dxa"/>
            <w:shd w:val="clear" w:color="auto" w:fill="002060"/>
          </w:tcPr>
          <w:p w14:paraId="1FCBD6C9"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sz w:val="24"/>
                <w:szCs w:val="24"/>
              </w:rPr>
              <w:t>Item/Requirement to be Tested</w:t>
            </w:r>
          </w:p>
        </w:tc>
        <w:tc>
          <w:tcPr>
            <w:tcW w:w="2552" w:type="dxa"/>
            <w:shd w:val="clear" w:color="auto" w:fill="002060"/>
          </w:tcPr>
          <w:p w14:paraId="69FB9570"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sz w:val="24"/>
                <w:szCs w:val="24"/>
              </w:rPr>
              <w:t>Procedure Steps</w:t>
            </w:r>
          </w:p>
        </w:tc>
        <w:tc>
          <w:tcPr>
            <w:tcW w:w="2488" w:type="dxa"/>
            <w:shd w:val="clear" w:color="auto" w:fill="002060"/>
          </w:tcPr>
          <w:p w14:paraId="73A0E145"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sz w:val="24"/>
                <w:szCs w:val="24"/>
              </w:rPr>
              <w:t>Expected Results</w:t>
            </w:r>
          </w:p>
          <w:p w14:paraId="7DEF105E" w14:textId="7C8EE4C8" w:rsidR="006D0A95" w:rsidRPr="004A0983" w:rsidRDefault="00631CF3" w:rsidP="004A0983">
            <w:pPr>
              <w:pStyle w:val="NoSpacing"/>
              <w:rPr>
                <w:rFonts w:asciiTheme="minorHAnsi" w:hAnsiTheme="minorHAnsi" w:cstheme="minorHAnsi"/>
                <w:sz w:val="24"/>
                <w:szCs w:val="24"/>
              </w:rPr>
            </w:pPr>
            <w:r>
              <w:rPr>
                <w:rFonts w:asciiTheme="minorHAnsi" w:hAnsiTheme="minorHAnsi" w:cstheme="minorHAnsi"/>
                <w:sz w:val="24"/>
                <w:szCs w:val="24"/>
              </w:rPr>
              <w:t>(Pass/Fai</w:t>
            </w:r>
            <w:r w:rsidR="006D0A95" w:rsidRPr="004A0983">
              <w:rPr>
                <w:rFonts w:asciiTheme="minorHAnsi" w:hAnsiTheme="minorHAnsi" w:cstheme="minorHAnsi"/>
                <w:sz w:val="24"/>
                <w:szCs w:val="24"/>
              </w:rPr>
              <w:t>l Criteria)</w:t>
            </w:r>
          </w:p>
        </w:tc>
      </w:tr>
      <w:tr w:rsidR="006D0A95" w:rsidRPr="004A0983" w14:paraId="0B4D253B" w14:textId="77777777" w:rsidTr="006D0A95">
        <w:trPr>
          <w:trHeight w:val="446"/>
        </w:trPr>
        <w:tc>
          <w:tcPr>
            <w:tcW w:w="1851" w:type="dxa"/>
          </w:tcPr>
          <w:p w14:paraId="4AB2C5AE" w14:textId="77777777" w:rsidR="006D0A95" w:rsidRPr="004A0983" w:rsidRDefault="006D0A95" w:rsidP="004A0983">
            <w:pPr>
              <w:pStyle w:val="NoSpacing"/>
              <w:rPr>
                <w:rFonts w:asciiTheme="minorHAnsi" w:hAnsiTheme="minorHAnsi" w:cstheme="minorHAnsi"/>
                <w:sz w:val="24"/>
                <w:szCs w:val="24"/>
              </w:rPr>
            </w:pPr>
          </w:p>
        </w:tc>
        <w:tc>
          <w:tcPr>
            <w:tcW w:w="2914" w:type="dxa"/>
          </w:tcPr>
          <w:p w14:paraId="4756882A"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Save/Delete Canned Sample Reports</w:t>
            </w:r>
          </w:p>
        </w:tc>
        <w:tc>
          <w:tcPr>
            <w:tcW w:w="2552" w:type="dxa"/>
          </w:tcPr>
          <w:p w14:paraId="5DB298EF" w14:textId="77777777" w:rsidR="006D0A95" w:rsidRPr="004A0983" w:rsidRDefault="006D0A95" w:rsidP="004A0983">
            <w:pPr>
              <w:pStyle w:val="NoSpacing"/>
              <w:rPr>
                <w:rFonts w:asciiTheme="minorHAnsi" w:hAnsiTheme="minorHAnsi" w:cstheme="minorHAnsi"/>
                <w:sz w:val="24"/>
                <w:szCs w:val="24"/>
              </w:rPr>
            </w:pPr>
          </w:p>
        </w:tc>
        <w:tc>
          <w:tcPr>
            <w:tcW w:w="2488" w:type="dxa"/>
          </w:tcPr>
          <w:p w14:paraId="27A1F552" w14:textId="77777777" w:rsidR="006D0A95" w:rsidRPr="004A0983" w:rsidRDefault="006D0A95" w:rsidP="004A0983">
            <w:pPr>
              <w:pStyle w:val="NoSpacing"/>
              <w:rPr>
                <w:rFonts w:asciiTheme="minorHAnsi" w:hAnsiTheme="minorHAnsi" w:cstheme="minorHAnsi"/>
                <w:sz w:val="24"/>
                <w:szCs w:val="24"/>
              </w:rPr>
            </w:pPr>
          </w:p>
        </w:tc>
      </w:tr>
      <w:tr w:rsidR="006D0A95" w:rsidRPr="004A0983" w14:paraId="078F4500" w14:textId="77777777" w:rsidTr="006D0A95">
        <w:trPr>
          <w:trHeight w:val="490"/>
        </w:trPr>
        <w:tc>
          <w:tcPr>
            <w:tcW w:w="1851" w:type="dxa"/>
          </w:tcPr>
          <w:p w14:paraId="299A0521"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1.0</w:t>
            </w:r>
          </w:p>
        </w:tc>
        <w:tc>
          <w:tcPr>
            <w:tcW w:w="2914" w:type="dxa"/>
          </w:tcPr>
          <w:p w14:paraId="14C37B6A"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Login as User</w:t>
            </w:r>
          </w:p>
        </w:tc>
        <w:tc>
          <w:tcPr>
            <w:tcW w:w="2552" w:type="dxa"/>
          </w:tcPr>
          <w:p w14:paraId="2A623C5E"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Open a browser to https://.</w:t>
            </w:r>
          </w:p>
          <w:p w14:paraId="15B2B818"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Keystroke navigate to the ‘Username (case-sensitive)’ text box.</w:t>
            </w:r>
          </w:p>
        </w:tc>
        <w:tc>
          <w:tcPr>
            <w:tcW w:w="2488" w:type="dxa"/>
          </w:tcPr>
          <w:p w14:paraId="044D3150"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Sign In page displays</w:t>
            </w:r>
          </w:p>
          <w:p w14:paraId="20696D35"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Text box is selected, cursor is present.</w:t>
            </w:r>
          </w:p>
        </w:tc>
      </w:tr>
      <w:tr w:rsidR="006D0A95" w:rsidRPr="004A0983" w14:paraId="6D26C90C" w14:textId="77777777" w:rsidTr="006D0A95">
        <w:trPr>
          <w:trHeight w:val="490"/>
        </w:trPr>
        <w:tc>
          <w:tcPr>
            <w:tcW w:w="1851" w:type="dxa"/>
          </w:tcPr>
          <w:p w14:paraId="1E56D410"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1.0.1</w:t>
            </w:r>
          </w:p>
        </w:tc>
        <w:tc>
          <w:tcPr>
            <w:tcW w:w="2914" w:type="dxa"/>
          </w:tcPr>
          <w:p w14:paraId="04123319" w14:textId="77777777" w:rsidR="006D0A95" w:rsidRPr="004A0983" w:rsidRDefault="006D0A95" w:rsidP="004A0983">
            <w:pPr>
              <w:pStyle w:val="NoSpacing"/>
              <w:rPr>
                <w:rFonts w:asciiTheme="minorHAnsi" w:hAnsiTheme="minorHAnsi" w:cstheme="minorHAnsi"/>
                <w:sz w:val="24"/>
                <w:szCs w:val="24"/>
              </w:rPr>
            </w:pPr>
          </w:p>
        </w:tc>
        <w:tc>
          <w:tcPr>
            <w:tcW w:w="2552" w:type="dxa"/>
          </w:tcPr>
          <w:p w14:paraId="493EEBEC"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Type in the username – Tester.508</w:t>
            </w:r>
          </w:p>
        </w:tc>
        <w:tc>
          <w:tcPr>
            <w:tcW w:w="2488" w:type="dxa"/>
          </w:tcPr>
          <w:p w14:paraId="0DED8C29"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Text box contains Tester.508.</w:t>
            </w:r>
          </w:p>
        </w:tc>
      </w:tr>
      <w:tr w:rsidR="006D0A95" w:rsidRPr="004A0983" w14:paraId="23173748" w14:textId="77777777" w:rsidTr="006D0A95">
        <w:trPr>
          <w:trHeight w:val="490"/>
        </w:trPr>
        <w:tc>
          <w:tcPr>
            <w:tcW w:w="1851" w:type="dxa"/>
          </w:tcPr>
          <w:p w14:paraId="03FBCE7E"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1.0.2</w:t>
            </w:r>
          </w:p>
        </w:tc>
        <w:tc>
          <w:tcPr>
            <w:tcW w:w="2914" w:type="dxa"/>
          </w:tcPr>
          <w:p w14:paraId="6E2D786F" w14:textId="77777777" w:rsidR="006D0A95" w:rsidRPr="004A0983" w:rsidRDefault="006D0A95" w:rsidP="004A0983">
            <w:pPr>
              <w:pStyle w:val="NoSpacing"/>
              <w:rPr>
                <w:rFonts w:asciiTheme="minorHAnsi" w:hAnsiTheme="minorHAnsi" w:cstheme="minorHAnsi"/>
                <w:sz w:val="24"/>
                <w:szCs w:val="24"/>
              </w:rPr>
            </w:pPr>
          </w:p>
        </w:tc>
        <w:tc>
          <w:tcPr>
            <w:tcW w:w="2552" w:type="dxa"/>
          </w:tcPr>
          <w:p w14:paraId="61723129"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Keystroke navigate to the ‘Password’ text box.</w:t>
            </w:r>
          </w:p>
        </w:tc>
        <w:tc>
          <w:tcPr>
            <w:tcW w:w="2488" w:type="dxa"/>
          </w:tcPr>
          <w:p w14:paraId="74D4CF07"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Text box is selected, cursor is present.</w:t>
            </w:r>
          </w:p>
        </w:tc>
      </w:tr>
      <w:tr w:rsidR="006D0A95" w:rsidRPr="004A0983" w14:paraId="57A26323" w14:textId="77777777" w:rsidTr="006D0A95">
        <w:trPr>
          <w:trHeight w:val="490"/>
        </w:trPr>
        <w:tc>
          <w:tcPr>
            <w:tcW w:w="1851" w:type="dxa"/>
          </w:tcPr>
          <w:p w14:paraId="4CB082D2"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1.0.3</w:t>
            </w:r>
          </w:p>
        </w:tc>
        <w:tc>
          <w:tcPr>
            <w:tcW w:w="2914" w:type="dxa"/>
          </w:tcPr>
          <w:p w14:paraId="2A979EF0" w14:textId="77777777" w:rsidR="006D0A95" w:rsidRPr="004A0983" w:rsidRDefault="006D0A95" w:rsidP="004A0983">
            <w:pPr>
              <w:pStyle w:val="NoSpacing"/>
              <w:rPr>
                <w:rFonts w:asciiTheme="minorHAnsi" w:hAnsiTheme="minorHAnsi" w:cstheme="minorHAnsi"/>
                <w:sz w:val="24"/>
                <w:szCs w:val="24"/>
              </w:rPr>
            </w:pPr>
          </w:p>
        </w:tc>
        <w:tc>
          <w:tcPr>
            <w:tcW w:w="2552" w:type="dxa"/>
          </w:tcPr>
          <w:p w14:paraId="15B91F34"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Type in the password - P@ssw0rd.</w:t>
            </w:r>
          </w:p>
        </w:tc>
        <w:tc>
          <w:tcPr>
            <w:tcW w:w="2488" w:type="dxa"/>
          </w:tcPr>
          <w:p w14:paraId="79EEC256"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Text box contains P@ssw0rd.</w:t>
            </w:r>
          </w:p>
        </w:tc>
      </w:tr>
      <w:tr w:rsidR="006D0A95" w:rsidRPr="004A0983" w14:paraId="35C4E3CE" w14:textId="77777777" w:rsidTr="006D0A95">
        <w:trPr>
          <w:trHeight w:val="490"/>
        </w:trPr>
        <w:tc>
          <w:tcPr>
            <w:tcW w:w="1851" w:type="dxa"/>
          </w:tcPr>
          <w:p w14:paraId="0BC22656"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1.0.4</w:t>
            </w:r>
          </w:p>
        </w:tc>
        <w:tc>
          <w:tcPr>
            <w:tcW w:w="2914" w:type="dxa"/>
          </w:tcPr>
          <w:p w14:paraId="324564F2" w14:textId="77777777" w:rsidR="006D0A95" w:rsidRPr="004A0983" w:rsidRDefault="006D0A95" w:rsidP="004A0983">
            <w:pPr>
              <w:pStyle w:val="NoSpacing"/>
              <w:rPr>
                <w:rFonts w:asciiTheme="minorHAnsi" w:hAnsiTheme="minorHAnsi" w:cstheme="minorHAnsi"/>
                <w:sz w:val="24"/>
                <w:szCs w:val="24"/>
              </w:rPr>
            </w:pPr>
          </w:p>
        </w:tc>
        <w:tc>
          <w:tcPr>
            <w:tcW w:w="2552" w:type="dxa"/>
          </w:tcPr>
          <w:p w14:paraId="2B3E5821"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Keystroke navigate to the "Login" button and select it.</w:t>
            </w:r>
          </w:p>
        </w:tc>
        <w:tc>
          <w:tcPr>
            <w:tcW w:w="2488" w:type="dxa"/>
          </w:tcPr>
          <w:p w14:paraId="11C7B705"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Consent to warning message pops up.</w:t>
            </w:r>
          </w:p>
        </w:tc>
      </w:tr>
      <w:tr w:rsidR="006D0A95" w:rsidRPr="004A0983" w14:paraId="2DB90D8A" w14:textId="77777777" w:rsidTr="006D0A95">
        <w:trPr>
          <w:trHeight w:val="490"/>
        </w:trPr>
        <w:tc>
          <w:tcPr>
            <w:tcW w:w="1851" w:type="dxa"/>
          </w:tcPr>
          <w:p w14:paraId="5D641706"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1.0.5</w:t>
            </w:r>
          </w:p>
        </w:tc>
        <w:tc>
          <w:tcPr>
            <w:tcW w:w="2914" w:type="dxa"/>
          </w:tcPr>
          <w:p w14:paraId="63D41C11" w14:textId="77777777" w:rsidR="006D0A95" w:rsidRPr="004A0983" w:rsidRDefault="006D0A95" w:rsidP="004A0983">
            <w:pPr>
              <w:pStyle w:val="NoSpacing"/>
              <w:rPr>
                <w:rFonts w:asciiTheme="minorHAnsi" w:hAnsiTheme="minorHAnsi" w:cstheme="minorHAnsi"/>
                <w:sz w:val="24"/>
                <w:szCs w:val="24"/>
              </w:rPr>
            </w:pPr>
          </w:p>
        </w:tc>
        <w:tc>
          <w:tcPr>
            <w:tcW w:w="2552" w:type="dxa"/>
          </w:tcPr>
          <w:p w14:paraId="5B459EAD"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Keystroke navigate to the "Agree" button and select it.</w:t>
            </w:r>
          </w:p>
        </w:tc>
        <w:tc>
          <w:tcPr>
            <w:tcW w:w="2488" w:type="dxa"/>
          </w:tcPr>
          <w:p w14:paraId="18E53F46"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The ‘Welcome to the CMS Application!’ page displays.</w:t>
            </w:r>
          </w:p>
        </w:tc>
      </w:tr>
      <w:tr w:rsidR="006D0A95" w:rsidRPr="004A0983" w14:paraId="020D8BBF" w14:textId="77777777" w:rsidTr="006D0A95">
        <w:trPr>
          <w:trHeight w:val="490"/>
        </w:trPr>
        <w:tc>
          <w:tcPr>
            <w:tcW w:w="1851" w:type="dxa"/>
          </w:tcPr>
          <w:p w14:paraId="2F4927F2"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2.0</w:t>
            </w:r>
          </w:p>
        </w:tc>
        <w:tc>
          <w:tcPr>
            <w:tcW w:w="2914" w:type="dxa"/>
          </w:tcPr>
          <w:p w14:paraId="248E4D53"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Access Sample Report</w:t>
            </w:r>
          </w:p>
        </w:tc>
        <w:tc>
          <w:tcPr>
            <w:tcW w:w="2552" w:type="dxa"/>
          </w:tcPr>
          <w:p w14:paraId="02393DE6"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Keystroke navigate to the "Report" tab and select it.</w:t>
            </w:r>
          </w:p>
        </w:tc>
        <w:tc>
          <w:tcPr>
            <w:tcW w:w="2488" w:type="dxa"/>
          </w:tcPr>
          <w:p w14:paraId="690864BD"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A menu dropdown is displayed with three links displayed – Application Status Report, Sample Report, and Archive Report.</w:t>
            </w:r>
          </w:p>
        </w:tc>
      </w:tr>
      <w:tr w:rsidR="006D0A95" w:rsidRPr="004A0983" w14:paraId="22786230" w14:textId="77777777" w:rsidTr="006D0A95">
        <w:trPr>
          <w:trHeight w:val="490"/>
        </w:trPr>
        <w:tc>
          <w:tcPr>
            <w:tcW w:w="1851" w:type="dxa"/>
          </w:tcPr>
          <w:p w14:paraId="5CB6C3C6"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2.0.1</w:t>
            </w:r>
          </w:p>
        </w:tc>
        <w:tc>
          <w:tcPr>
            <w:tcW w:w="2914" w:type="dxa"/>
          </w:tcPr>
          <w:p w14:paraId="6A817545" w14:textId="77777777" w:rsidR="006D0A95" w:rsidRPr="004A0983" w:rsidRDefault="006D0A95" w:rsidP="004A0983">
            <w:pPr>
              <w:pStyle w:val="NoSpacing"/>
              <w:rPr>
                <w:rFonts w:asciiTheme="minorHAnsi" w:hAnsiTheme="minorHAnsi" w:cstheme="minorHAnsi"/>
                <w:sz w:val="24"/>
                <w:szCs w:val="24"/>
              </w:rPr>
            </w:pPr>
          </w:p>
        </w:tc>
        <w:tc>
          <w:tcPr>
            <w:tcW w:w="2552" w:type="dxa"/>
          </w:tcPr>
          <w:p w14:paraId="037CCFF5"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Keystroke navigate (tab) to the "Sample Report" menu item and select it.</w:t>
            </w:r>
          </w:p>
        </w:tc>
        <w:tc>
          <w:tcPr>
            <w:tcW w:w="2488" w:type="dxa"/>
          </w:tcPr>
          <w:p w14:paraId="66428F17"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The Sample Report page is displayed.</w:t>
            </w:r>
          </w:p>
        </w:tc>
      </w:tr>
      <w:tr w:rsidR="006D0A95" w:rsidRPr="004A0983" w14:paraId="4DA21B79" w14:textId="77777777" w:rsidTr="006D0A95">
        <w:tc>
          <w:tcPr>
            <w:tcW w:w="1851" w:type="dxa"/>
          </w:tcPr>
          <w:p w14:paraId="7F5B9670"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3.0</w:t>
            </w:r>
          </w:p>
        </w:tc>
        <w:tc>
          <w:tcPr>
            <w:tcW w:w="2914" w:type="dxa"/>
          </w:tcPr>
          <w:p w14:paraId="77A74011"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Save the Canned Sample Report</w:t>
            </w:r>
          </w:p>
        </w:tc>
        <w:tc>
          <w:tcPr>
            <w:tcW w:w="2552" w:type="dxa"/>
          </w:tcPr>
          <w:p w14:paraId="6651D644"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Keystroke navigate to and select ‘Filter’ button</w:t>
            </w:r>
          </w:p>
        </w:tc>
        <w:tc>
          <w:tcPr>
            <w:tcW w:w="2488" w:type="dxa"/>
          </w:tcPr>
          <w:p w14:paraId="6C95E5E9"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Sample Report data table displayed, ‘Save’ button becomes selectable.</w:t>
            </w:r>
          </w:p>
        </w:tc>
      </w:tr>
      <w:tr w:rsidR="006D0A95" w:rsidRPr="004A0983" w14:paraId="72A3791A" w14:textId="77777777" w:rsidTr="006D0A95">
        <w:tc>
          <w:tcPr>
            <w:tcW w:w="1851" w:type="dxa"/>
          </w:tcPr>
          <w:p w14:paraId="5F04C64C"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3.0.1</w:t>
            </w:r>
          </w:p>
        </w:tc>
        <w:tc>
          <w:tcPr>
            <w:tcW w:w="2914" w:type="dxa"/>
          </w:tcPr>
          <w:p w14:paraId="55384D8A" w14:textId="77777777" w:rsidR="006D0A95" w:rsidRPr="004A0983" w:rsidRDefault="006D0A95" w:rsidP="004A0983">
            <w:pPr>
              <w:pStyle w:val="NoSpacing"/>
              <w:rPr>
                <w:rFonts w:asciiTheme="minorHAnsi" w:hAnsiTheme="minorHAnsi" w:cstheme="minorHAnsi"/>
                <w:sz w:val="24"/>
                <w:szCs w:val="24"/>
              </w:rPr>
            </w:pPr>
          </w:p>
        </w:tc>
        <w:tc>
          <w:tcPr>
            <w:tcW w:w="2552" w:type="dxa"/>
          </w:tcPr>
          <w:p w14:paraId="6C03919B"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Keystroke navigate to and select ‘Save Report’ button.</w:t>
            </w:r>
          </w:p>
        </w:tc>
        <w:tc>
          <w:tcPr>
            <w:tcW w:w="2488" w:type="dxa"/>
          </w:tcPr>
          <w:p w14:paraId="5FF5C56B"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Report Name window pops up for user to enter report name.</w:t>
            </w:r>
          </w:p>
        </w:tc>
      </w:tr>
      <w:tr w:rsidR="006D0A95" w:rsidRPr="004A0983" w14:paraId="46BCEDE8" w14:textId="77777777" w:rsidTr="006D0A95">
        <w:trPr>
          <w:trHeight w:val="490"/>
        </w:trPr>
        <w:tc>
          <w:tcPr>
            <w:tcW w:w="1851" w:type="dxa"/>
          </w:tcPr>
          <w:p w14:paraId="0469D57B"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3.0.2</w:t>
            </w:r>
          </w:p>
        </w:tc>
        <w:tc>
          <w:tcPr>
            <w:tcW w:w="2914" w:type="dxa"/>
          </w:tcPr>
          <w:p w14:paraId="6B2F8D0C" w14:textId="77777777" w:rsidR="006D0A95" w:rsidRPr="004A0983" w:rsidRDefault="006D0A95" w:rsidP="004A0983">
            <w:pPr>
              <w:pStyle w:val="NoSpacing"/>
              <w:rPr>
                <w:rFonts w:asciiTheme="minorHAnsi" w:hAnsiTheme="minorHAnsi" w:cstheme="minorHAnsi"/>
                <w:sz w:val="24"/>
                <w:szCs w:val="24"/>
              </w:rPr>
            </w:pPr>
          </w:p>
        </w:tc>
        <w:tc>
          <w:tcPr>
            <w:tcW w:w="2552" w:type="dxa"/>
          </w:tcPr>
          <w:p w14:paraId="1A42FC7F"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 xml:space="preserve">Navigate to the text box. </w:t>
            </w:r>
          </w:p>
        </w:tc>
        <w:tc>
          <w:tcPr>
            <w:tcW w:w="2488" w:type="dxa"/>
          </w:tcPr>
          <w:p w14:paraId="16DD66C9"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Text box is selected, cursor is present.</w:t>
            </w:r>
          </w:p>
        </w:tc>
      </w:tr>
      <w:tr w:rsidR="006D0A95" w:rsidRPr="004A0983" w14:paraId="03E7D6D6" w14:textId="77777777" w:rsidTr="006D0A95">
        <w:trPr>
          <w:trHeight w:val="490"/>
        </w:trPr>
        <w:tc>
          <w:tcPr>
            <w:tcW w:w="1851" w:type="dxa"/>
          </w:tcPr>
          <w:p w14:paraId="58FFC2A8"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3.0.3</w:t>
            </w:r>
          </w:p>
        </w:tc>
        <w:tc>
          <w:tcPr>
            <w:tcW w:w="2914" w:type="dxa"/>
          </w:tcPr>
          <w:p w14:paraId="66DB9E04" w14:textId="77777777" w:rsidR="006D0A95" w:rsidRPr="004A0983" w:rsidRDefault="006D0A95" w:rsidP="004A0983">
            <w:pPr>
              <w:pStyle w:val="NoSpacing"/>
              <w:rPr>
                <w:rFonts w:asciiTheme="minorHAnsi" w:hAnsiTheme="minorHAnsi" w:cstheme="minorHAnsi"/>
                <w:sz w:val="24"/>
                <w:szCs w:val="24"/>
              </w:rPr>
            </w:pPr>
          </w:p>
        </w:tc>
        <w:tc>
          <w:tcPr>
            <w:tcW w:w="2552" w:type="dxa"/>
          </w:tcPr>
          <w:p w14:paraId="1249EA61"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Type in the Report name – ‘Test Report’</w:t>
            </w:r>
          </w:p>
        </w:tc>
        <w:tc>
          <w:tcPr>
            <w:tcW w:w="2488" w:type="dxa"/>
          </w:tcPr>
          <w:p w14:paraId="38B1466F"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Text box contains ‘Test Report’</w:t>
            </w:r>
          </w:p>
        </w:tc>
      </w:tr>
      <w:tr w:rsidR="006D0A95" w:rsidRPr="004A0983" w14:paraId="14C9A8EC" w14:textId="77777777" w:rsidTr="006D0A95">
        <w:trPr>
          <w:trHeight w:val="490"/>
        </w:trPr>
        <w:tc>
          <w:tcPr>
            <w:tcW w:w="1851" w:type="dxa"/>
          </w:tcPr>
          <w:p w14:paraId="7029804B"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lastRenderedPageBreak/>
              <w:t>3.0.4</w:t>
            </w:r>
          </w:p>
        </w:tc>
        <w:tc>
          <w:tcPr>
            <w:tcW w:w="2914" w:type="dxa"/>
          </w:tcPr>
          <w:p w14:paraId="032BB210" w14:textId="77777777" w:rsidR="006D0A95" w:rsidRPr="004A0983" w:rsidRDefault="006D0A95" w:rsidP="004A0983">
            <w:pPr>
              <w:pStyle w:val="NoSpacing"/>
              <w:rPr>
                <w:rFonts w:asciiTheme="minorHAnsi" w:hAnsiTheme="minorHAnsi" w:cstheme="minorHAnsi"/>
                <w:sz w:val="24"/>
                <w:szCs w:val="24"/>
              </w:rPr>
            </w:pPr>
          </w:p>
        </w:tc>
        <w:tc>
          <w:tcPr>
            <w:tcW w:w="2552" w:type="dxa"/>
          </w:tcPr>
          <w:p w14:paraId="3E5ACA2F"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Keystroke navigate t o and select ‘Save Report’ button under Report Name pop up window.</w:t>
            </w:r>
          </w:p>
        </w:tc>
        <w:tc>
          <w:tcPr>
            <w:tcW w:w="2488" w:type="dxa"/>
          </w:tcPr>
          <w:p w14:paraId="3C0B33A9"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Confirmation message displays – ‘Your save was successful’</w:t>
            </w:r>
          </w:p>
        </w:tc>
      </w:tr>
      <w:tr w:rsidR="006D0A95" w:rsidRPr="004A0983" w14:paraId="44EA69AE" w14:textId="77777777" w:rsidTr="006D0A95">
        <w:trPr>
          <w:trHeight w:val="490"/>
        </w:trPr>
        <w:tc>
          <w:tcPr>
            <w:tcW w:w="1851" w:type="dxa"/>
          </w:tcPr>
          <w:p w14:paraId="17622700"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4.0</w:t>
            </w:r>
          </w:p>
        </w:tc>
        <w:tc>
          <w:tcPr>
            <w:tcW w:w="2914" w:type="dxa"/>
          </w:tcPr>
          <w:p w14:paraId="2B7EE67F"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Delete the Canned Sample Report</w:t>
            </w:r>
          </w:p>
        </w:tc>
        <w:tc>
          <w:tcPr>
            <w:tcW w:w="2552" w:type="dxa"/>
          </w:tcPr>
          <w:p w14:paraId="3E5D5228"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Navigate to ‘Test Report’ link</w:t>
            </w:r>
          </w:p>
        </w:tc>
        <w:tc>
          <w:tcPr>
            <w:tcW w:w="2488" w:type="dxa"/>
          </w:tcPr>
          <w:p w14:paraId="1D258EF7"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Test Report link selected</w:t>
            </w:r>
          </w:p>
        </w:tc>
      </w:tr>
      <w:tr w:rsidR="006D0A95" w:rsidRPr="004A0983" w14:paraId="1010156A" w14:textId="77777777" w:rsidTr="006D0A95">
        <w:trPr>
          <w:trHeight w:val="490"/>
        </w:trPr>
        <w:tc>
          <w:tcPr>
            <w:tcW w:w="1851" w:type="dxa"/>
          </w:tcPr>
          <w:p w14:paraId="6FE50AC8"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4.0.1</w:t>
            </w:r>
          </w:p>
        </w:tc>
        <w:tc>
          <w:tcPr>
            <w:tcW w:w="2914" w:type="dxa"/>
          </w:tcPr>
          <w:p w14:paraId="40DB7AF0" w14:textId="77777777" w:rsidR="006D0A95" w:rsidRPr="004A0983" w:rsidRDefault="006D0A95" w:rsidP="004A0983">
            <w:pPr>
              <w:pStyle w:val="NoSpacing"/>
              <w:rPr>
                <w:rFonts w:asciiTheme="minorHAnsi" w:hAnsiTheme="minorHAnsi" w:cstheme="minorHAnsi"/>
                <w:sz w:val="24"/>
                <w:szCs w:val="24"/>
              </w:rPr>
            </w:pPr>
          </w:p>
        </w:tc>
        <w:tc>
          <w:tcPr>
            <w:tcW w:w="2552" w:type="dxa"/>
          </w:tcPr>
          <w:p w14:paraId="3F0832C3"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 xml:space="preserve">Navigate (Tab) to ‘X link’ next to ‘Test Report’ link to remove the ‘Test Report’. </w:t>
            </w:r>
          </w:p>
        </w:tc>
        <w:tc>
          <w:tcPr>
            <w:tcW w:w="2488" w:type="dxa"/>
          </w:tcPr>
          <w:p w14:paraId="38903A0F"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‘X link’ is highlighted and announced.</w:t>
            </w:r>
          </w:p>
        </w:tc>
      </w:tr>
      <w:tr w:rsidR="006D0A95" w:rsidRPr="004A0983" w14:paraId="3DC60FD5" w14:textId="77777777" w:rsidTr="006D0A95">
        <w:trPr>
          <w:trHeight w:val="490"/>
        </w:trPr>
        <w:tc>
          <w:tcPr>
            <w:tcW w:w="1851" w:type="dxa"/>
          </w:tcPr>
          <w:p w14:paraId="54122D51"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4.0.2</w:t>
            </w:r>
          </w:p>
        </w:tc>
        <w:tc>
          <w:tcPr>
            <w:tcW w:w="2914" w:type="dxa"/>
          </w:tcPr>
          <w:p w14:paraId="586163E7" w14:textId="77777777" w:rsidR="006D0A95" w:rsidRPr="004A0983" w:rsidRDefault="006D0A95" w:rsidP="004A0983">
            <w:pPr>
              <w:pStyle w:val="NoSpacing"/>
              <w:rPr>
                <w:rFonts w:asciiTheme="minorHAnsi" w:hAnsiTheme="minorHAnsi" w:cstheme="minorHAnsi"/>
                <w:sz w:val="24"/>
                <w:szCs w:val="24"/>
              </w:rPr>
            </w:pPr>
          </w:p>
        </w:tc>
        <w:tc>
          <w:tcPr>
            <w:tcW w:w="2552" w:type="dxa"/>
          </w:tcPr>
          <w:p w14:paraId="2B4268D7"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Select the ‘X link’</w:t>
            </w:r>
          </w:p>
        </w:tc>
        <w:tc>
          <w:tcPr>
            <w:tcW w:w="2488" w:type="dxa"/>
          </w:tcPr>
          <w:p w14:paraId="2DBCC45E"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Popup window – Do you want to delete the report displays.</w:t>
            </w:r>
          </w:p>
        </w:tc>
      </w:tr>
      <w:tr w:rsidR="006D0A95" w:rsidRPr="004A0983" w14:paraId="2FBAC465" w14:textId="77777777" w:rsidTr="006D0A95">
        <w:trPr>
          <w:trHeight w:val="490"/>
        </w:trPr>
        <w:tc>
          <w:tcPr>
            <w:tcW w:w="1851" w:type="dxa"/>
          </w:tcPr>
          <w:p w14:paraId="725A355E"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4.0.3</w:t>
            </w:r>
          </w:p>
        </w:tc>
        <w:tc>
          <w:tcPr>
            <w:tcW w:w="2914" w:type="dxa"/>
          </w:tcPr>
          <w:p w14:paraId="09BE52EF" w14:textId="77777777" w:rsidR="006D0A95" w:rsidRPr="004A0983" w:rsidRDefault="006D0A95" w:rsidP="004A0983">
            <w:pPr>
              <w:pStyle w:val="NoSpacing"/>
              <w:rPr>
                <w:rFonts w:asciiTheme="minorHAnsi" w:hAnsiTheme="minorHAnsi" w:cstheme="minorHAnsi"/>
                <w:sz w:val="24"/>
                <w:szCs w:val="24"/>
              </w:rPr>
            </w:pPr>
          </w:p>
        </w:tc>
        <w:tc>
          <w:tcPr>
            <w:tcW w:w="2552" w:type="dxa"/>
          </w:tcPr>
          <w:p w14:paraId="658050FF"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Navigate to and select ‘Delete’ button</w:t>
            </w:r>
          </w:p>
        </w:tc>
        <w:tc>
          <w:tcPr>
            <w:tcW w:w="2488" w:type="dxa"/>
          </w:tcPr>
          <w:p w14:paraId="06B02CFE"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Confirmation message displays – ‘Report deleted successfully’</w:t>
            </w:r>
          </w:p>
        </w:tc>
      </w:tr>
      <w:tr w:rsidR="006D0A95" w:rsidRPr="004A0983" w14:paraId="4F54ADF5" w14:textId="77777777" w:rsidTr="006D0A95">
        <w:trPr>
          <w:trHeight w:val="490"/>
        </w:trPr>
        <w:tc>
          <w:tcPr>
            <w:tcW w:w="1851" w:type="dxa"/>
          </w:tcPr>
          <w:p w14:paraId="2B0D3268" w14:textId="77777777" w:rsidR="006D0A95" w:rsidRPr="004A0983" w:rsidRDefault="006D0A95" w:rsidP="004A0983">
            <w:pPr>
              <w:pStyle w:val="NoSpacing"/>
              <w:rPr>
                <w:rFonts w:asciiTheme="minorHAnsi" w:hAnsiTheme="minorHAnsi" w:cstheme="minorHAnsi"/>
                <w:i/>
                <w:sz w:val="24"/>
                <w:szCs w:val="24"/>
              </w:rPr>
            </w:pPr>
          </w:p>
        </w:tc>
        <w:tc>
          <w:tcPr>
            <w:tcW w:w="2914" w:type="dxa"/>
          </w:tcPr>
          <w:p w14:paraId="34537FD9"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Sample Report – PIV Status Updates</w:t>
            </w:r>
          </w:p>
        </w:tc>
        <w:tc>
          <w:tcPr>
            <w:tcW w:w="2552" w:type="dxa"/>
          </w:tcPr>
          <w:p w14:paraId="025C66ED" w14:textId="77777777" w:rsidR="006D0A95" w:rsidRPr="004A0983" w:rsidRDefault="006D0A95" w:rsidP="004A0983">
            <w:pPr>
              <w:pStyle w:val="NoSpacing"/>
              <w:rPr>
                <w:rFonts w:asciiTheme="minorHAnsi" w:hAnsiTheme="minorHAnsi" w:cstheme="minorHAnsi"/>
                <w:i/>
                <w:sz w:val="24"/>
                <w:szCs w:val="24"/>
              </w:rPr>
            </w:pPr>
          </w:p>
        </w:tc>
        <w:tc>
          <w:tcPr>
            <w:tcW w:w="2488" w:type="dxa"/>
          </w:tcPr>
          <w:p w14:paraId="2DE54354" w14:textId="77777777" w:rsidR="006D0A95" w:rsidRPr="004A0983" w:rsidRDefault="006D0A95" w:rsidP="004A0983">
            <w:pPr>
              <w:pStyle w:val="NoSpacing"/>
              <w:rPr>
                <w:rFonts w:asciiTheme="minorHAnsi" w:hAnsiTheme="minorHAnsi" w:cstheme="minorHAnsi"/>
                <w:i/>
                <w:sz w:val="24"/>
                <w:szCs w:val="24"/>
              </w:rPr>
            </w:pPr>
          </w:p>
        </w:tc>
      </w:tr>
      <w:tr w:rsidR="006D0A95" w:rsidRPr="004A0983" w14:paraId="2DD76F24" w14:textId="77777777" w:rsidTr="006D0A95">
        <w:trPr>
          <w:trHeight w:val="490"/>
        </w:trPr>
        <w:tc>
          <w:tcPr>
            <w:tcW w:w="1851" w:type="dxa"/>
          </w:tcPr>
          <w:p w14:paraId="7EA26292"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5.0</w:t>
            </w:r>
          </w:p>
        </w:tc>
        <w:tc>
          <w:tcPr>
            <w:tcW w:w="2914" w:type="dxa"/>
          </w:tcPr>
          <w:p w14:paraId="36AC81B0" w14:textId="77777777" w:rsidR="006D0A95" w:rsidRPr="004A0983" w:rsidRDefault="006D0A95" w:rsidP="004A0983">
            <w:pPr>
              <w:pStyle w:val="NoSpacing"/>
              <w:rPr>
                <w:rFonts w:asciiTheme="minorHAnsi" w:hAnsiTheme="minorHAnsi" w:cstheme="minorHAnsi"/>
                <w:sz w:val="24"/>
                <w:szCs w:val="24"/>
              </w:rPr>
            </w:pPr>
            <w:r w:rsidRPr="004A0983">
              <w:rPr>
                <w:rFonts w:asciiTheme="minorHAnsi" w:hAnsiTheme="minorHAnsi" w:cstheme="minorHAnsi"/>
                <w:i/>
                <w:sz w:val="24"/>
                <w:szCs w:val="24"/>
              </w:rPr>
              <w:t>Set PIV Status filter</w:t>
            </w:r>
          </w:p>
        </w:tc>
        <w:tc>
          <w:tcPr>
            <w:tcW w:w="2552" w:type="dxa"/>
          </w:tcPr>
          <w:p w14:paraId="12F80027"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Navigate to and select ‘Escort Only’ checkbox</w:t>
            </w:r>
          </w:p>
        </w:tc>
        <w:tc>
          <w:tcPr>
            <w:tcW w:w="2488" w:type="dxa"/>
          </w:tcPr>
          <w:p w14:paraId="4F2A8905"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‘Escort Only’ checkbox is selected.</w:t>
            </w:r>
          </w:p>
        </w:tc>
      </w:tr>
      <w:tr w:rsidR="006D0A95" w:rsidRPr="004A0983" w14:paraId="2D53816B" w14:textId="77777777" w:rsidTr="006D0A95">
        <w:tc>
          <w:tcPr>
            <w:tcW w:w="1851" w:type="dxa"/>
          </w:tcPr>
          <w:p w14:paraId="3CCF8840"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5.0.1</w:t>
            </w:r>
          </w:p>
        </w:tc>
        <w:tc>
          <w:tcPr>
            <w:tcW w:w="2914" w:type="dxa"/>
          </w:tcPr>
          <w:p w14:paraId="00AAE6BB" w14:textId="77777777" w:rsidR="006D0A95" w:rsidRPr="004A0983" w:rsidRDefault="006D0A95" w:rsidP="004A0983">
            <w:pPr>
              <w:pStyle w:val="NoSpacing"/>
              <w:rPr>
                <w:rFonts w:asciiTheme="minorHAnsi" w:hAnsiTheme="minorHAnsi" w:cstheme="minorHAnsi"/>
                <w:i/>
                <w:sz w:val="24"/>
                <w:szCs w:val="24"/>
              </w:rPr>
            </w:pPr>
          </w:p>
        </w:tc>
        <w:tc>
          <w:tcPr>
            <w:tcW w:w="2552" w:type="dxa"/>
          </w:tcPr>
          <w:p w14:paraId="3762417E"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Navigate to and select ‘PIV’ checkbox.</w:t>
            </w:r>
          </w:p>
        </w:tc>
        <w:tc>
          <w:tcPr>
            <w:tcW w:w="2488" w:type="dxa"/>
          </w:tcPr>
          <w:p w14:paraId="4F774309"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‘PIV’ checkbox is selected</w:t>
            </w:r>
          </w:p>
        </w:tc>
      </w:tr>
      <w:tr w:rsidR="006D0A95" w:rsidRPr="004A0983" w14:paraId="481779AB" w14:textId="77777777" w:rsidTr="006D0A95">
        <w:tc>
          <w:tcPr>
            <w:tcW w:w="1851" w:type="dxa"/>
          </w:tcPr>
          <w:p w14:paraId="7798B4D8"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6.0</w:t>
            </w:r>
          </w:p>
        </w:tc>
        <w:tc>
          <w:tcPr>
            <w:tcW w:w="2914" w:type="dxa"/>
          </w:tcPr>
          <w:p w14:paraId="385EAD8B"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Add PIV Status column in the data table</w:t>
            </w:r>
          </w:p>
        </w:tc>
        <w:tc>
          <w:tcPr>
            <w:tcW w:w="2552" w:type="dxa"/>
          </w:tcPr>
          <w:p w14:paraId="233476B4"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Keystroke navigate to the Select Columns (0) button</w:t>
            </w:r>
          </w:p>
        </w:tc>
        <w:tc>
          <w:tcPr>
            <w:tcW w:w="2488" w:type="dxa"/>
          </w:tcPr>
          <w:p w14:paraId="2EBA9CA0"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 xml:space="preserve">Button is highlighted. </w:t>
            </w:r>
          </w:p>
        </w:tc>
      </w:tr>
      <w:tr w:rsidR="006D0A95" w:rsidRPr="004A0983" w14:paraId="4C6ADC88" w14:textId="77777777" w:rsidTr="006D0A95">
        <w:tc>
          <w:tcPr>
            <w:tcW w:w="1851" w:type="dxa"/>
          </w:tcPr>
          <w:p w14:paraId="47A38344"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6.0.1</w:t>
            </w:r>
          </w:p>
        </w:tc>
        <w:tc>
          <w:tcPr>
            <w:tcW w:w="2914" w:type="dxa"/>
          </w:tcPr>
          <w:p w14:paraId="66EFA1FD" w14:textId="77777777" w:rsidR="006D0A95" w:rsidRPr="004A0983" w:rsidRDefault="006D0A95" w:rsidP="004A0983">
            <w:pPr>
              <w:pStyle w:val="NoSpacing"/>
              <w:rPr>
                <w:rFonts w:asciiTheme="minorHAnsi" w:hAnsiTheme="minorHAnsi" w:cstheme="minorHAnsi"/>
                <w:i/>
                <w:sz w:val="24"/>
                <w:szCs w:val="24"/>
              </w:rPr>
            </w:pPr>
          </w:p>
        </w:tc>
        <w:tc>
          <w:tcPr>
            <w:tcW w:w="2552" w:type="dxa"/>
          </w:tcPr>
          <w:p w14:paraId="12266265"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Click the Select Columns (0) button</w:t>
            </w:r>
          </w:p>
        </w:tc>
        <w:tc>
          <w:tcPr>
            <w:tcW w:w="2488" w:type="dxa"/>
          </w:tcPr>
          <w:p w14:paraId="65997D5A"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The Select Columns UI (modal) opens.</w:t>
            </w:r>
          </w:p>
        </w:tc>
      </w:tr>
      <w:tr w:rsidR="006D0A95" w:rsidRPr="004A0983" w14:paraId="6B8FE780" w14:textId="77777777" w:rsidTr="006D0A95">
        <w:tc>
          <w:tcPr>
            <w:tcW w:w="1851" w:type="dxa"/>
          </w:tcPr>
          <w:p w14:paraId="3A9B2A65"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6.0.2</w:t>
            </w:r>
          </w:p>
        </w:tc>
        <w:tc>
          <w:tcPr>
            <w:tcW w:w="2914" w:type="dxa"/>
          </w:tcPr>
          <w:p w14:paraId="6DB62820" w14:textId="77777777" w:rsidR="006D0A95" w:rsidRPr="004A0983" w:rsidRDefault="006D0A95" w:rsidP="004A0983">
            <w:pPr>
              <w:pStyle w:val="NoSpacing"/>
              <w:rPr>
                <w:rFonts w:asciiTheme="minorHAnsi" w:hAnsiTheme="minorHAnsi" w:cstheme="minorHAnsi"/>
                <w:i/>
                <w:sz w:val="24"/>
                <w:szCs w:val="24"/>
              </w:rPr>
            </w:pPr>
          </w:p>
        </w:tc>
        <w:tc>
          <w:tcPr>
            <w:tcW w:w="2552" w:type="dxa"/>
          </w:tcPr>
          <w:p w14:paraId="002E3FC0"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Keystroke navigate to the ‘Access’  section header</w:t>
            </w:r>
          </w:p>
        </w:tc>
        <w:tc>
          <w:tcPr>
            <w:tcW w:w="2488" w:type="dxa"/>
          </w:tcPr>
          <w:p w14:paraId="0950606D"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The link “Access” is selected</w:t>
            </w:r>
          </w:p>
        </w:tc>
      </w:tr>
      <w:tr w:rsidR="006D0A95" w:rsidRPr="004A0983" w14:paraId="1824509D" w14:textId="77777777" w:rsidTr="006D0A95">
        <w:tc>
          <w:tcPr>
            <w:tcW w:w="1851" w:type="dxa"/>
          </w:tcPr>
          <w:p w14:paraId="0AB100AC"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6.0.3</w:t>
            </w:r>
          </w:p>
        </w:tc>
        <w:tc>
          <w:tcPr>
            <w:tcW w:w="2914" w:type="dxa"/>
          </w:tcPr>
          <w:p w14:paraId="43736F52" w14:textId="77777777" w:rsidR="006D0A95" w:rsidRPr="004A0983" w:rsidRDefault="006D0A95" w:rsidP="004A0983">
            <w:pPr>
              <w:pStyle w:val="NoSpacing"/>
              <w:rPr>
                <w:rFonts w:asciiTheme="minorHAnsi" w:hAnsiTheme="minorHAnsi" w:cstheme="minorHAnsi"/>
                <w:i/>
                <w:sz w:val="24"/>
                <w:szCs w:val="24"/>
              </w:rPr>
            </w:pPr>
          </w:p>
        </w:tc>
        <w:tc>
          <w:tcPr>
            <w:tcW w:w="2552" w:type="dxa"/>
          </w:tcPr>
          <w:p w14:paraId="3E827667"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Expand the section by hitting enter</w:t>
            </w:r>
          </w:p>
        </w:tc>
        <w:tc>
          <w:tcPr>
            <w:tcW w:w="2488" w:type="dxa"/>
          </w:tcPr>
          <w:p w14:paraId="2E05308D"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The section is expanded.</w:t>
            </w:r>
          </w:p>
        </w:tc>
      </w:tr>
      <w:tr w:rsidR="006D0A95" w:rsidRPr="004A0983" w14:paraId="759090D7" w14:textId="77777777" w:rsidTr="006D0A95">
        <w:tc>
          <w:tcPr>
            <w:tcW w:w="1851" w:type="dxa"/>
          </w:tcPr>
          <w:p w14:paraId="44356423"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6.0.4</w:t>
            </w:r>
          </w:p>
        </w:tc>
        <w:tc>
          <w:tcPr>
            <w:tcW w:w="2914" w:type="dxa"/>
          </w:tcPr>
          <w:p w14:paraId="4F4F6908" w14:textId="77777777" w:rsidR="006D0A95" w:rsidRPr="004A0983" w:rsidRDefault="006D0A95" w:rsidP="004A0983">
            <w:pPr>
              <w:pStyle w:val="NoSpacing"/>
              <w:rPr>
                <w:rFonts w:asciiTheme="minorHAnsi" w:hAnsiTheme="minorHAnsi" w:cstheme="minorHAnsi"/>
                <w:i/>
                <w:sz w:val="24"/>
                <w:szCs w:val="24"/>
              </w:rPr>
            </w:pPr>
          </w:p>
        </w:tc>
        <w:tc>
          <w:tcPr>
            <w:tcW w:w="2552" w:type="dxa"/>
          </w:tcPr>
          <w:p w14:paraId="347D3B56"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Keystroke navigate to the ‘PIV Status’ check box</w:t>
            </w:r>
          </w:p>
        </w:tc>
        <w:tc>
          <w:tcPr>
            <w:tcW w:w="2488" w:type="dxa"/>
          </w:tcPr>
          <w:p w14:paraId="435A2D81"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The box is highlighted and unselected</w:t>
            </w:r>
          </w:p>
        </w:tc>
      </w:tr>
      <w:tr w:rsidR="006D0A95" w:rsidRPr="004A0983" w14:paraId="48E5A93B" w14:textId="77777777" w:rsidTr="006D0A95">
        <w:tc>
          <w:tcPr>
            <w:tcW w:w="1851" w:type="dxa"/>
          </w:tcPr>
          <w:p w14:paraId="46118649"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6.0.5</w:t>
            </w:r>
          </w:p>
        </w:tc>
        <w:tc>
          <w:tcPr>
            <w:tcW w:w="2914" w:type="dxa"/>
          </w:tcPr>
          <w:p w14:paraId="295973DD" w14:textId="77777777" w:rsidR="006D0A95" w:rsidRPr="004A0983" w:rsidRDefault="006D0A95" w:rsidP="004A0983">
            <w:pPr>
              <w:pStyle w:val="NoSpacing"/>
              <w:rPr>
                <w:rFonts w:asciiTheme="minorHAnsi" w:hAnsiTheme="minorHAnsi" w:cstheme="minorHAnsi"/>
                <w:i/>
                <w:sz w:val="24"/>
                <w:szCs w:val="24"/>
              </w:rPr>
            </w:pPr>
          </w:p>
        </w:tc>
        <w:tc>
          <w:tcPr>
            <w:tcW w:w="2552" w:type="dxa"/>
          </w:tcPr>
          <w:p w14:paraId="67BEBADA"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Check the box – ‘PIV Status’ by pressing space</w:t>
            </w:r>
          </w:p>
        </w:tc>
        <w:tc>
          <w:tcPr>
            <w:tcW w:w="2488" w:type="dxa"/>
          </w:tcPr>
          <w:p w14:paraId="1B1327AC"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 xml:space="preserve">The checkbox - ‘PIV Status’ is selected. </w:t>
            </w:r>
          </w:p>
        </w:tc>
      </w:tr>
      <w:tr w:rsidR="006D0A95" w:rsidRPr="004A0983" w14:paraId="33133A6A" w14:textId="77777777" w:rsidTr="006D0A95">
        <w:tc>
          <w:tcPr>
            <w:tcW w:w="1851" w:type="dxa"/>
          </w:tcPr>
          <w:p w14:paraId="2D9A1BAB"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6.0.6</w:t>
            </w:r>
          </w:p>
        </w:tc>
        <w:tc>
          <w:tcPr>
            <w:tcW w:w="2914" w:type="dxa"/>
          </w:tcPr>
          <w:p w14:paraId="0C2443CB" w14:textId="77777777" w:rsidR="006D0A95" w:rsidRPr="004A0983" w:rsidRDefault="006D0A95" w:rsidP="004A0983">
            <w:pPr>
              <w:pStyle w:val="NoSpacing"/>
              <w:rPr>
                <w:rFonts w:asciiTheme="minorHAnsi" w:hAnsiTheme="minorHAnsi" w:cstheme="minorHAnsi"/>
                <w:i/>
                <w:sz w:val="24"/>
                <w:szCs w:val="24"/>
              </w:rPr>
            </w:pPr>
          </w:p>
        </w:tc>
        <w:tc>
          <w:tcPr>
            <w:tcW w:w="2552" w:type="dxa"/>
          </w:tcPr>
          <w:p w14:paraId="66497FF6"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Keystroke navigate to the Close button at the bottom of the page</w:t>
            </w:r>
          </w:p>
        </w:tc>
        <w:tc>
          <w:tcPr>
            <w:tcW w:w="2488" w:type="dxa"/>
          </w:tcPr>
          <w:p w14:paraId="2CBEE991"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The button is selected.</w:t>
            </w:r>
          </w:p>
        </w:tc>
      </w:tr>
      <w:tr w:rsidR="006D0A95" w:rsidRPr="004A0983" w14:paraId="44E84716" w14:textId="77777777" w:rsidTr="006D0A95">
        <w:tc>
          <w:tcPr>
            <w:tcW w:w="1851" w:type="dxa"/>
          </w:tcPr>
          <w:p w14:paraId="03B4CD14"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lastRenderedPageBreak/>
              <w:t>6.0.7</w:t>
            </w:r>
          </w:p>
        </w:tc>
        <w:tc>
          <w:tcPr>
            <w:tcW w:w="2914" w:type="dxa"/>
          </w:tcPr>
          <w:p w14:paraId="4A2C2034" w14:textId="77777777" w:rsidR="006D0A95" w:rsidRPr="004A0983" w:rsidRDefault="006D0A95" w:rsidP="004A0983">
            <w:pPr>
              <w:pStyle w:val="NoSpacing"/>
              <w:rPr>
                <w:rFonts w:asciiTheme="minorHAnsi" w:hAnsiTheme="minorHAnsi" w:cstheme="minorHAnsi"/>
                <w:i/>
                <w:sz w:val="24"/>
                <w:szCs w:val="24"/>
              </w:rPr>
            </w:pPr>
          </w:p>
        </w:tc>
        <w:tc>
          <w:tcPr>
            <w:tcW w:w="2552" w:type="dxa"/>
          </w:tcPr>
          <w:p w14:paraId="19DC3D9D"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Select the Close button</w:t>
            </w:r>
          </w:p>
        </w:tc>
        <w:tc>
          <w:tcPr>
            <w:tcW w:w="2488" w:type="dxa"/>
          </w:tcPr>
          <w:p w14:paraId="313477E5"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The UI closes and the Ad Hoc search page is displayed. The ‘Select Columns’ button displays the number (1).</w:t>
            </w:r>
          </w:p>
        </w:tc>
      </w:tr>
      <w:tr w:rsidR="006D0A95" w:rsidRPr="004A0983" w14:paraId="67E65A0C" w14:textId="77777777" w:rsidTr="006D0A95">
        <w:tc>
          <w:tcPr>
            <w:tcW w:w="1851" w:type="dxa"/>
          </w:tcPr>
          <w:p w14:paraId="1DFBE7FE"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7.0</w:t>
            </w:r>
          </w:p>
        </w:tc>
        <w:tc>
          <w:tcPr>
            <w:tcW w:w="2914" w:type="dxa"/>
          </w:tcPr>
          <w:p w14:paraId="63FFBC4F"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Logoff</w:t>
            </w:r>
          </w:p>
        </w:tc>
        <w:tc>
          <w:tcPr>
            <w:tcW w:w="2552" w:type="dxa"/>
          </w:tcPr>
          <w:p w14:paraId="64E81603"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Navigate to and select ‘Logout’ button</w:t>
            </w:r>
          </w:p>
        </w:tc>
        <w:tc>
          <w:tcPr>
            <w:tcW w:w="2488" w:type="dxa"/>
          </w:tcPr>
          <w:p w14:paraId="36A15FD6" w14:textId="77777777" w:rsidR="006D0A95" w:rsidRPr="004A0983" w:rsidRDefault="006D0A95" w:rsidP="004A0983">
            <w:pPr>
              <w:pStyle w:val="NoSpacing"/>
              <w:rPr>
                <w:rFonts w:asciiTheme="minorHAnsi" w:hAnsiTheme="minorHAnsi" w:cstheme="minorHAnsi"/>
                <w:i/>
                <w:sz w:val="24"/>
                <w:szCs w:val="24"/>
              </w:rPr>
            </w:pPr>
            <w:r w:rsidRPr="004A0983">
              <w:rPr>
                <w:rFonts w:asciiTheme="minorHAnsi" w:hAnsiTheme="minorHAnsi" w:cstheme="minorHAnsi"/>
                <w:i/>
                <w:sz w:val="24"/>
                <w:szCs w:val="24"/>
              </w:rPr>
              <w:t>User Tester.508 is logged out.</w:t>
            </w:r>
          </w:p>
        </w:tc>
      </w:tr>
    </w:tbl>
    <w:p w14:paraId="0B197F3D" w14:textId="77777777" w:rsidR="006D0A95" w:rsidRPr="00E376B2" w:rsidRDefault="006D0A95" w:rsidP="006D0A95">
      <w:pPr>
        <w:rPr>
          <w:rFonts w:ascii="Arial" w:eastAsia="Times New Roman" w:hAnsi="Arial" w:cs="Arial"/>
          <w:b/>
          <w:sz w:val="20"/>
          <w:szCs w:val="20"/>
        </w:rPr>
      </w:pPr>
    </w:p>
    <w:bookmarkEnd w:id="10"/>
    <w:p w14:paraId="6C330AD1" w14:textId="77777777" w:rsidR="006D0A95" w:rsidRPr="00E376B2" w:rsidRDefault="006D0A95" w:rsidP="006D0A95">
      <w:pPr>
        <w:rPr>
          <w:rFonts w:ascii="Arial" w:hAnsi="Arial" w:cs="Arial"/>
          <w:b/>
          <w:sz w:val="20"/>
          <w:szCs w:val="20"/>
        </w:rPr>
      </w:pPr>
    </w:p>
    <w:bookmarkEnd w:id="5"/>
    <w:p w14:paraId="7D32F4F3" w14:textId="77777777" w:rsidR="006D0A95" w:rsidRDefault="006D0A95" w:rsidP="00467516">
      <w:pPr>
        <w:pStyle w:val="NoSpacing"/>
      </w:pPr>
    </w:p>
    <w:sectPr w:rsidR="006D0A95" w:rsidSect="00E25098">
      <w:headerReference w:type="default" r:id="rId15"/>
      <w:footerReference w:type="default" r:id="rId16"/>
      <w:headerReference w:type="first" r:id="rId17"/>
      <w:pgSz w:w="12240" w:h="15840"/>
      <w:pgMar w:top="1440" w:right="1440" w:bottom="1440" w:left="1440" w:header="720" w:footer="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856D" w14:textId="77777777" w:rsidR="00795EBC" w:rsidRDefault="00795EBC" w:rsidP="00C60C0F">
      <w:pPr>
        <w:spacing w:after="0" w:line="240" w:lineRule="auto"/>
      </w:pPr>
      <w:r>
        <w:separator/>
      </w:r>
    </w:p>
  </w:endnote>
  <w:endnote w:type="continuationSeparator" w:id="0">
    <w:p w14:paraId="39D50688" w14:textId="77777777" w:rsidR="00795EBC" w:rsidRDefault="00795EBC" w:rsidP="00C60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4592800"/>
      <w:docPartObj>
        <w:docPartGallery w:val="Page Numbers (Bottom of Page)"/>
        <w:docPartUnique/>
      </w:docPartObj>
    </w:sdtPr>
    <w:sdtEndPr>
      <w:rPr>
        <w:noProof/>
      </w:rPr>
    </w:sdtEndPr>
    <w:sdtContent>
      <w:p w14:paraId="622C3F98" w14:textId="02BFA2DB" w:rsidR="00BC6D72" w:rsidRDefault="001A6DEC">
        <w:pPr>
          <w:pStyle w:val="Footer"/>
          <w:jc w:val="right"/>
        </w:pPr>
        <w:r>
          <w:t xml:space="preserve">Version 1.0 </w:t>
        </w:r>
        <w:r>
          <w:tab/>
        </w:r>
        <w:r>
          <w:tab/>
        </w:r>
        <w:r w:rsidR="00BC6D72">
          <w:fldChar w:fldCharType="begin"/>
        </w:r>
        <w:r w:rsidR="00BC6D72">
          <w:instrText xml:space="preserve"> PAGE   \* MERGEFORMAT </w:instrText>
        </w:r>
        <w:r w:rsidR="00BC6D72">
          <w:fldChar w:fldCharType="separate"/>
        </w:r>
        <w:r w:rsidR="003F30DC">
          <w:rPr>
            <w:noProof/>
          </w:rPr>
          <w:t>12</w:t>
        </w:r>
        <w:r w:rsidR="00BC6D72">
          <w:rPr>
            <w:noProof/>
          </w:rPr>
          <w:fldChar w:fldCharType="end"/>
        </w:r>
      </w:p>
    </w:sdtContent>
  </w:sdt>
  <w:p w14:paraId="5690A061" w14:textId="77777777" w:rsidR="00BC6D72" w:rsidRDefault="00BC6D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7B58A" w14:textId="77777777" w:rsidR="00795EBC" w:rsidRDefault="00795EBC" w:rsidP="00C60C0F">
      <w:pPr>
        <w:spacing w:after="0" w:line="240" w:lineRule="auto"/>
      </w:pPr>
      <w:r>
        <w:separator/>
      </w:r>
    </w:p>
  </w:footnote>
  <w:footnote w:type="continuationSeparator" w:id="0">
    <w:p w14:paraId="5FEDA432" w14:textId="77777777" w:rsidR="00795EBC" w:rsidRDefault="00795EBC" w:rsidP="00C60C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AA024" w14:textId="77777777" w:rsidR="00BC6D72" w:rsidRPr="001A6DEC" w:rsidRDefault="00BC6D72" w:rsidP="00C60C0F">
    <w:pPr>
      <w:pStyle w:val="Header"/>
      <w:jc w:val="center"/>
      <w:rPr>
        <w:b/>
        <w:sz w:val="28"/>
        <w:szCs w:val="28"/>
      </w:rPr>
    </w:pPr>
    <w:r w:rsidRPr="001A6DEC">
      <w:rPr>
        <w:b/>
        <w:sz w:val="28"/>
        <w:szCs w:val="28"/>
      </w:rPr>
      <w:t>CMS SECTION 508 TEST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4AA53" w14:textId="77777777" w:rsidR="00BC6D72" w:rsidRDefault="00BC6D72" w:rsidP="0098421A">
    <w:pPr>
      <w:pStyle w:val="Header"/>
      <w:tabs>
        <w:tab w:val="clear" w:pos="4680"/>
        <w:tab w:val="clear" w:pos="9360"/>
        <w:tab w:val="left" w:pos="2279"/>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75E28AA"/>
    <w:lvl w:ilvl="0">
      <w:start w:val="1"/>
      <w:numFmt w:val="bullet"/>
      <w:pStyle w:val="ListBullet"/>
      <w:lvlText w:val=""/>
      <w:lvlJc w:val="left"/>
      <w:pPr>
        <w:tabs>
          <w:tab w:val="num" w:pos="720"/>
        </w:tabs>
        <w:ind w:left="720" w:hanging="360"/>
      </w:pPr>
      <w:rPr>
        <w:rFonts w:ascii="Symbol" w:hAnsi="Symbol" w:hint="default"/>
        <w:b w:val="0"/>
        <w:i w:val="0"/>
        <w:sz w:val="22"/>
      </w:rPr>
    </w:lvl>
  </w:abstractNum>
  <w:abstractNum w:abstractNumId="1" w15:restartNumberingAfterBreak="0">
    <w:nsid w:val="09A64C34"/>
    <w:multiLevelType w:val="hybridMultilevel"/>
    <w:tmpl w:val="54DAA6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E2B7F"/>
    <w:multiLevelType w:val="hybridMultilevel"/>
    <w:tmpl w:val="DA742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5E21FB"/>
    <w:multiLevelType w:val="hybridMultilevel"/>
    <w:tmpl w:val="1C16E6E0"/>
    <w:lvl w:ilvl="0" w:tplc="1CFA256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7A6C4B"/>
    <w:multiLevelType w:val="hybridMultilevel"/>
    <w:tmpl w:val="859C4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00312B"/>
    <w:multiLevelType w:val="hybridMultilevel"/>
    <w:tmpl w:val="FCC0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EA00D3"/>
    <w:multiLevelType w:val="hybridMultilevel"/>
    <w:tmpl w:val="A4C0F510"/>
    <w:lvl w:ilvl="0" w:tplc="0F7EAE9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E061E21"/>
    <w:multiLevelType w:val="hybridMultilevel"/>
    <w:tmpl w:val="30024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6B2CFC"/>
    <w:multiLevelType w:val="hybridMultilevel"/>
    <w:tmpl w:val="EE1C50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2034AA"/>
    <w:multiLevelType w:val="hybridMultilevel"/>
    <w:tmpl w:val="492EFD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D2E30AB"/>
    <w:multiLevelType w:val="hybridMultilevel"/>
    <w:tmpl w:val="FA08B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265E7D"/>
    <w:multiLevelType w:val="hybridMultilevel"/>
    <w:tmpl w:val="17EC10C0"/>
    <w:lvl w:ilvl="0" w:tplc="F84C0042">
      <w:start w:val="1"/>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59277A1E"/>
    <w:multiLevelType w:val="hybridMultilevel"/>
    <w:tmpl w:val="6BDC36DA"/>
    <w:lvl w:ilvl="0" w:tplc="2BAE1FEC">
      <w:start w:val="1"/>
      <w:numFmt w:val="bullet"/>
      <w:pStyle w:val="TableBulletCellText"/>
      <w:lvlText w:val=""/>
      <w:lvlJc w:val="left"/>
      <w:pPr>
        <w:tabs>
          <w:tab w:val="num" w:pos="360"/>
        </w:tabs>
        <w:ind w:left="259" w:hanging="259"/>
      </w:pPr>
      <w:rPr>
        <w:rFonts w:ascii="Symbol" w:hAnsi="Symbol" w:hint="default"/>
      </w:rPr>
    </w:lvl>
    <w:lvl w:ilvl="1" w:tplc="ED9613BA" w:tentative="1">
      <w:start w:val="1"/>
      <w:numFmt w:val="bullet"/>
      <w:lvlText w:val="o"/>
      <w:lvlJc w:val="left"/>
      <w:pPr>
        <w:tabs>
          <w:tab w:val="num" w:pos="1440"/>
        </w:tabs>
        <w:ind w:left="1440" w:hanging="360"/>
      </w:pPr>
      <w:rPr>
        <w:rFonts w:ascii="Courier New" w:hAnsi="Courier New" w:hint="default"/>
      </w:rPr>
    </w:lvl>
    <w:lvl w:ilvl="2" w:tplc="4738C2C6" w:tentative="1">
      <w:start w:val="1"/>
      <w:numFmt w:val="bullet"/>
      <w:lvlText w:val=""/>
      <w:lvlJc w:val="left"/>
      <w:pPr>
        <w:tabs>
          <w:tab w:val="num" w:pos="2160"/>
        </w:tabs>
        <w:ind w:left="2160" w:hanging="360"/>
      </w:pPr>
      <w:rPr>
        <w:rFonts w:ascii="Wingdings" w:hAnsi="Wingdings" w:hint="default"/>
      </w:rPr>
    </w:lvl>
    <w:lvl w:ilvl="3" w:tplc="9AA2AF5A" w:tentative="1">
      <w:start w:val="1"/>
      <w:numFmt w:val="bullet"/>
      <w:lvlText w:val=""/>
      <w:lvlJc w:val="left"/>
      <w:pPr>
        <w:tabs>
          <w:tab w:val="num" w:pos="2880"/>
        </w:tabs>
        <w:ind w:left="2880" w:hanging="360"/>
      </w:pPr>
      <w:rPr>
        <w:rFonts w:ascii="Symbol" w:hAnsi="Symbol" w:hint="default"/>
      </w:rPr>
    </w:lvl>
    <w:lvl w:ilvl="4" w:tplc="A6BC0AC0" w:tentative="1">
      <w:start w:val="1"/>
      <w:numFmt w:val="bullet"/>
      <w:lvlText w:val="o"/>
      <w:lvlJc w:val="left"/>
      <w:pPr>
        <w:tabs>
          <w:tab w:val="num" w:pos="3600"/>
        </w:tabs>
        <w:ind w:left="3600" w:hanging="360"/>
      </w:pPr>
      <w:rPr>
        <w:rFonts w:ascii="Courier New" w:hAnsi="Courier New" w:hint="default"/>
      </w:rPr>
    </w:lvl>
    <w:lvl w:ilvl="5" w:tplc="D20CA6D0" w:tentative="1">
      <w:start w:val="1"/>
      <w:numFmt w:val="bullet"/>
      <w:lvlText w:val=""/>
      <w:lvlJc w:val="left"/>
      <w:pPr>
        <w:tabs>
          <w:tab w:val="num" w:pos="4320"/>
        </w:tabs>
        <w:ind w:left="4320" w:hanging="360"/>
      </w:pPr>
      <w:rPr>
        <w:rFonts w:ascii="Wingdings" w:hAnsi="Wingdings" w:hint="default"/>
      </w:rPr>
    </w:lvl>
    <w:lvl w:ilvl="6" w:tplc="0C269244" w:tentative="1">
      <w:start w:val="1"/>
      <w:numFmt w:val="bullet"/>
      <w:lvlText w:val=""/>
      <w:lvlJc w:val="left"/>
      <w:pPr>
        <w:tabs>
          <w:tab w:val="num" w:pos="5040"/>
        </w:tabs>
        <w:ind w:left="5040" w:hanging="360"/>
      </w:pPr>
      <w:rPr>
        <w:rFonts w:ascii="Symbol" w:hAnsi="Symbol" w:hint="default"/>
      </w:rPr>
    </w:lvl>
    <w:lvl w:ilvl="7" w:tplc="D20A51A0" w:tentative="1">
      <w:start w:val="1"/>
      <w:numFmt w:val="bullet"/>
      <w:lvlText w:val="o"/>
      <w:lvlJc w:val="left"/>
      <w:pPr>
        <w:tabs>
          <w:tab w:val="num" w:pos="5760"/>
        </w:tabs>
        <w:ind w:left="5760" w:hanging="360"/>
      </w:pPr>
      <w:rPr>
        <w:rFonts w:ascii="Courier New" w:hAnsi="Courier New" w:hint="default"/>
      </w:rPr>
    </w:lvl>
    <w:lvl w:ilvl="8" w:tplc="C61C9E0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075296"/>
    <w:multiLevelType w:val="hybridMultilevel"/>
    <w:tmpl w:val="09102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7A1941"/>
    <w:multiLevelType w:val="hybridMultilevel"/>
    <w:tmpl w:val="50789E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68796A"/>
    <w:multiLevelType w:val="hybridMultilevel"/>
    <w:tmpl w:val="494E9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061964"/>
    <w:multiLevelType w:val="multilevel"/>
    <w:tmpl w:val="E670DB28"/>
    <w:lvl w:ilvl="0">
      <w:start w:val="1"/>
      <w:numFmt w:val="decimal"/>
      <w:pStyle w:val="Heading1"/>
      <w:lvlText w:val="%1.0"/>
      <w:lvlJc w:val="left"/>
      <w:pPr>
        <w:tabs>
          <w:tab w:val="num" w:pos="720"/>
        </w:tabs>
        <w:ind w:left="720" w:hanging="720"/>
      </w:pPr>
      <w:rPr>
        <w:rFonts w:ascii="Arial" w:hAnsi="Arial" w:cs="Arial" w:hint="default"/>
        <w:sz w:val="28"/>
        <w:szCs w:val="28"/>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224"/>
        </w:tabs>
        <w:ind w:left="1224" w:hanging="864"/>
      </w:pPr>
      <w:rPr>
        <w:rFonts w:hint="default"/>
        <w:color w:val="000000"/>
        <w:sz w:val="22"/>
        <w:szCs w:val="22"/>
      </w:rPr>
    </w:lvl>
    <w:lvl w:ilvl="3">
      <w:start w:val="1"/>
      <w:numFmt w:val="decimal"/>
      <w:pStyle w:val="Heading4"/>
      <w:lvlText w:val="%1.%2.%3.%4"/>
      <w:lvlJc w:val="left"/>
      <w:pPr>
        <w:tabs>
          <w:tab w:val="num" w:pos="1134"/>
        </w:tabs>
        <w:ind w:left="113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F194E98"/>
    <w:multiLevelType w:val="hybridMultilevel"/>
    <w:tmpl w:val="85D47D40"/>
    <w:lvl w:ilvl="0" w:tplc="165AD72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163EAA"/>
    <w:multiLevelType w:val="hybridMultilevel"/>
    <w:tmpl w:val="86A62D9E"/>
    <w:lvl w:ilvl="0" w:tplc="75E40F6A">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7C5F155B"/>
    <w:multiLevelType w:val="hybridMultilevel"/>
    <w:tmpl w:val="86A62D9E"/>
    <w:lvl w:ilvl="0" w:tplc="75E40F6A">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6"/>
  </w:num>
  <w:num w:numId="3">
    <w:abstractNumId w:val="11"/>
  </w:num>
  <w:num w:numId="4">
    <w:abstractNumId w:val="12"/>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
  </w:num>
  <w:num w:numId="8">
    <w:abstractNumId w:val="13"/>
  </w:num>
  <w:num w:numId="9">
    <w:abstractNumId w:val="7"/>
  </w:num>
  <w:num w:numId="10">
    <w:abstractNumId w:val="16"/>
  </w:num>
  <w:num w:numId="11">
    <w:abstractNumId w:val="8"/>
  </w:num>
  <w:num w:numId="12">
    <w:abstractNumId w:val="4"/>
  </w:num>
  <w:num w:numId="13">
    <w:abstractNumId w:val="17"/>
  </w:num>
  <w:num w:numId="14">
    <w:abstractNumId w:val="3"/>
  </w:num>
  <w:num w:numId="15">
    <w:abstractNumId w:val="5"/>
  </w:num>
  <w:num w:numId="16">
    <w:abstractNumId w:val="14"/>
  </w:num>
  <w:num w:numId="17">
    <w:abstractNumId w:val="15"/>
  </w:num>
  <w:num w:numId="18">
    <w:abstractNumId w:val="9"/>
  </w:num>
  <w:num w:numId="19">
    <w:abstractNumId w:val="1"/>
  </w:num>
  <w:num w:numId="20">
    <w:abstractNumId w:val="19"/>
  </w:num>
  <w:num w:numId="21">
    <w:abstractNumId w:val="16"/>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xMzM0M7I0NzQxNzNQ0lEKTi0uzszPAykwNKgFAO9l6r8tAAAA"/>
    <w:docVar w:name="dgnword-docGUID" w:val="{E06350FC-4AF6-4F83-B60E-25D2F8A20126}"/>
    <w:docVar w:name="dgnword-eventsink" w:val="283279592"/>
  </w:docVars>
  <w:rsids>
    <w:rsidRoot w:val="00C60C0F"/>
    <w:rsid w:val="000216B1"/>
    <w:rsid w:val="0002489E"/>
    <w:rsid w:val="00040C43"/>
    <w:rsid w:val="000476C7"/>
    <w:rsid w:val="00050639"/>
    <w:rsid w:val="00061A17"/>
    <w:rsid w:val="000A21A4"/>
    <w:rsid w:val="000F02E6"/>
    <w:rsid w:val="000F02FE"/>
    <w:rsid w:val="000F7BDD"/>
    <w:rsid w:val="00111F2A"/>
    <w:rsid w:val="00114D06"/>
    <w:rsid w:val="00123FC3"/>
    <w:rsid w:val="00127F52"/>
    <w:rsid w:val="001377BE"/>
    <w:rsid w:val="00142396"/>
    <w:rsid w:val="001443AC"/>
    <w:rsid w:val="001726BC"/>
    <w:rsid w:val="00172C11"/>
    <w:rsid w:val="0018013C"/>
    <w:rsid w:val="00180749"/>
    <w:rsid w:val="00186A09"/>
    <w:rsid w:val="00187A91"/>
    <w:rsid w:val="001905B7"/>
    <w:rsid w:val="00196D11"/>
    <w:rsid w:val="001A1B7C"/>
    <w:rsid w:val="001A6DEC"/>
    <w:rsid w:val="001B4A20"/>
    <w:rsid w:val="001C448A"/>
    <w:rsid w:val="001D338F"/>
    <w:rsid w:val="001E416D"/>
    <w:rsid w:val="001F483D"/>
    <w:rsid w:val="00205BB7"/>
    <w:rsid w:val="0026148C"/>
    <w:rsid w:val="00265E71"/>
    <w:rsid w:val="00273FA6"/>
    <w:rsid w:val="002835FE"/>
    <w:rsid w:val="0029387E"/>
    <w:rsid w:val="002A0619"/>
    <w:rsid w:val="002C161A"/>
    <w:rsid w:val="002C19D8"/>
    <w:rsid w:val="002C542C"/>
    <w:rsid w:val="002C7A45"/>
    <w:rsid w:val="003031A5"/>
    <w:rsid w:val="0030439B"/>
    <w:rsid w:val="00306D24"/>
    <w:rsid w:val="003117B6"/>
    <w:rsid w:val="003130A6"/>
    <w:rsid w:val="003155EF"/>
    <w:rsid w:val="00332D65"/>
    <w:rsid w:val="003536B0"/>
    <w:rsid w:val="00353BBB"/>
    <w:rsid w:val="003609A2"/>
    <w:rsid w:val="00364E6E"/>
    <w:rsid w:val="00372738"/>
    <w:rsid w:val="0037336D"/>
    <w:rsid w:val="0038095D"/>
    <w:rsid w:val="003B2DC8"/>
    <w:rsid w:val="003E76BA"/>
    <w:rsid w:val="003F1B9E"/>
    <w:rsid w:val="003F30DC"/>
    <w:rsid w:val="00411FB4"/>
    <w:rsid w:val="00420F5F"/>
    <w:rsid w:val="004335B6"/>
    <w:rsid w:val="00444904"/>
    <w:rsid w:val="00457888"/>
    <w:rsid w:val="00457C82"/>
    <w:rsid w:val="00467516"/>
    <w:rsid w:val="00477B65"/>
    <w:rsid w:val="00481500"/>
    <w:rsid w:val="004A0983"/>
    <w:rsid w:val="004D3B22"/>
    <w:rsid w:val="004D5E7D"/>
    <w:rsid w:val="004E2AC0"/>
    <w:rsid w:val="004E3D1A"/>
    <w:rsid w:val="004F3BCE"/>
    <w:rsid w:val="004F55B3"/>
    <w:rsid w:val="004F5E75"/>
    <w:rsid w:val="004F73C7"/>
    <w:rsid w:val="00502BE3"/>
    <w:rsid w:val="00522CD4"/>
    <w:rsid w:val="005339B9"/>
    <w:rsid w:val="0053678E"/>
    <w:rsid w:val="00540E7D"/>
    <w:rsid w:val="005519F6"/>
    <w:rsid w:val="00571A72"/>
    <w:rsid w:val="005817A5"/>
    <w:rsid w:val="00584B75"/>
    <w:rsid w:val="00587582"/>
    <w:rsid w:val="005A0F27"/>
    <w:rsid w:val="005C00C4"/>
    <w:rsid w:val="005C22BE"/>
    <w:rsid w:val="005C6E51"/>
    <w:rsid w:val="005D3A0B"/>
    <w:rsid w:val="005D6C0A"/>
    <w:rsid w:val="005E189C"/>
    <w:rsid w:val="005F08C5"/>
    <w:rsid w:val="00600623"/>
    <w:rsid w:val="00611B4E"/>
    <w:rsid w:val="0061380A"/>
    <w:rsid w:val="00631CF3"/>
    <w:rsid w:val="006326A9"/>
    <w:rsid w:val="00634417"/>
    <w:rsid w:val="00634A30"/>
    <w:rsid w:val="00635F29"/>
    <w:rsid w:val="00636F18"/>
    <w:rsid w:val="00652A4F"/>
    <w:rsid w:val="00656F5F"/>
    <w:rsid w:val="00692820"/>
    <w:rsid w:val="006B539D"/>
    <w:rsid w:val="006D0A95"/>
    <w:rsid w:val="006F4A72"/>
    <w:rsid w:val="00713D9C"/>
    <w:rsid w:val="00716FAC"/>
    <w:rsid w:val="00723973"/>
    <w:rsid w:val="007454C6"/>
    <w:rsid w:val="00745946"/>
    <w:rsid w:val="00746D16"/>
    <w:rsid w:val="00754F79"/>
    <w:rsid w:val="007648FA"/>
    <w:rsid w:val="00767A93"/>
    <w:rsid w:val="00780ED0"/>
    <w:rsid w:val="00782708"/>
    <w:rsid w:val="0078462B"/>
    <w:rsid w:val="0078691C"/>
    <w:rsid w:val="00787A5D"/>
    <w:rsid w:val="00790355"/>
    <w:rsid w:val="00795EBC"/>
    <w:rsid w:val="007C6E8D"/>
    <w:rsid w:val="007D1BD5"/>
    <w:rsid w:val="00800325"/>
    <w:rsid w:val="008022B0"/>
    <w:rsid w:val="0081290B"/>
    <w:rsid w:val="00820D43"/>
    <w:rsid w:val="008258DC"/>
    <w:rsid w:val="0084593A"/>
    <w:rsid w:val="008558B1"/>
    <w:rsid w:val="00863111"/>
    <w:rsid w:val="008A7005"/>
    <w:rsid w:val="008D6B1D"/>
    <w:rsid w:val="008E3472"/>
    <w:rsid w:val="0091760F"/>
    <w:rsid w:val="009264BA"/>
    <w:rsid w:val="0094252C"/>
    <w:rsid w:val="00950C9A"/>
    <w:rsid w:val="00976EE0"/>
    <w:rsid w:val="00982F1C"/>
    <w:rsid w:val="0098421A"/>
    <w:rsid w:val="009913A4"/>
    <w:rsid w:val="009A0603"/>
    <w:rsid w:val="009C2E04"/>
    <w:rsid w:val="009D7C20"/>
    <w:rsid w:val="009E0197"/>
    <w:rsid w:val="009E49FE"/>
    <w:rsid w:val="009E4FD0"/>
    <w:rsid w:val="00A00449"/>
    <w:rsid w:val="00A1468C"/>
    <w:rsid w:val="00A2426F"/>
    <w:rsid w:val="00A30560"/>
    <w:rsid w:val="00A37149"/>
    <w:rsid w:val="00A40755"/>
    <w:rsid w:val="00A42031"/>
    <w:rsid w:val="00A61EAB"/>
    <w:rsid w:val="00A77A0C"/>
    <w:rsid w:val="00A86F66"/>
    <w:rsid w:val="00AC2E9B"/>
    <w:rsid w:val="00AC4CC8"/>
    <w:rsid w:val="00B115D3"/>
    <w:rsid w:val="00B34707"/>
    <w:rsid w:val="00B7481D"/>
    <w:rsid w:val="00BB3F76"/>
    <w:rsid w:val="00BB4BE2"/>
    <w:rsid w:val="00BB6522"/>
    <w:rsid w:val="00BC1EAC"/>
    <w:rsid w:val="00BC6D72"/>
    <w:rsid w:val="00BD5FAC"/>
    <w:rsid w:val="00BE3F15"/>
    <w:rsid w:val="00BE6786"/>
    <w:rsid w:val="00BF685C"/>
    <w:rsid w:val="00C07366"/>
    <w:rsid w:val="00C30CEE"/>
    <w:rsid w:val="00C30E3D"/>
    <w:rsid w:val="00C33F08"/>
    <w:rsid w:val="00C4423B"/>
    <w:rsid w:val="00C472D3"/>
    <w:rsid w:val="00C50917"/>
    <w:rsid w:val="00C54C90"/>
    <w:rsid w:val="00C60C0F"/>
    <w:rsid w:val="00C6526A"/>
    <w:rsid w:val="00C67E2C"/>
    <w:rsid w:val="00C74991"/>
    <w:rsid w:val="00C82482"/>
    <w:rsid w:val="00C97E3D"/>
    <w:rsid w:val="00CE28A7"/>
    <w:rsid w:val="00D071BB"/>
    <w:rsid w:val="00D14298"/>
    <w:rsid w:val="00D44938"/>
    <w:rsid w:val="00D631AB"/>
    <w:rsid w:val="00D72034"/>
    <w:rsid w:val="00D93AB4"/>
    <w:rsid w:val="00DA2334"/>
    <w:rsid w:val="00DA554B"/>
    <w:rsid w:val="00DA6644"/>
    <w:rsid w:val="00DC38BD"/>
    <w:rsid w:val="00DC62FD"/>
    <w:rsid w:val="00DE6AF6"/>
    <w:rsid w:val="00DE7EEF"/>
    <w:rsid w:val="00DF0F66"/>
    <w:rsid w:val="00DF3F16"/>
    <w:rsid w:val="00DF5334"/>
    <w:rsid w:val="00DF5879"/>
    <w:rsid w:val="00E00097"/>
    <w:rsid w:val="00E161B5"/>
    <w:rsid w:val="00E169EF"/>
    <w:rsid w:val="00E2465E"/>
    <w:rsid w:val="00E25098"/>
    <w:rsid w:val="00E316EA"/>
    <w:rsid w:val="00E33581"/>
    <w:rsid w:val="00E36E0B"/>
    <w:rsid w:val="00E376B2"/>
    <w:rsid w:val="00E63525"/>
    <w:rsid w:val="00E66AE7"/>
    <w:rsid w:val="00EA312C"/>
    <w:rsid w:val="00EA5ACC"/>
    <w:rsid w:val="00EB3772"/>
    <w:rsid w:val="00ED23C3"/>
    <w:rsid w:val="00EF4083"/>
    <w:rsid w:val="00F46C34"/>
    <w:rsid w:val="00F70C47"/>
    <w:rsid w:val="00F80725"/>
    <w:rsid w:val="00F87B18"/>
    <w:rsid w:val="00FA142E"/>
    <w:rsid w:val="00FA53C0"/>
    <w:rsid w:val="00FB0415"/>
    <w:rsid w:val="00FB10EA"/>
    <w:rsid w:val="00FD10CB"/>
    <w:rsid w:val="00FE0F57"/>
    <w:rsid w:val="00FE4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564F08"/>
  <w15:chartTrackingRefBased/>
  <w15:docId w15:val="{4C2E3D95-79CA-4500-B10B-04CA0DC8C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BodyText"/>
    <w:next w:val="BodyText"/>
    <w:link w:val="Heading1Char"/>
    <w:qFormat/>
    <w:rsid w:val="002C19D8"/>
    <w:pPr>
      <w:keepNext/>
      <w:pageBreakBefore/>
      <w:numPr>
        <w:numId w:val="2"/>
      </w:numPr>
      <w:spacing w:after="60"/>
      <w:jc w:val="left"/>
      <w:outlineLvl w:val="0"/>
    </w:pPr>
    <w:rPr>
      <w:rFonts w:ascii="Arial" w:hAnsi="Arial"/>
      <w:b/>
      <w:caps/>
      <w:color w:val="000000"/>
      <w:sz w:val="28"/>
    </w:rPr>
  </w:style>
  <w:style w:type="paragraph" w:styleId="Heading2">
    <w:name w:val="heading 2"/>
    <w:basedOn w:val="BodyText"/>
    <w:next w:val="BodyText"/>
    <w:link w:val="Heading2Char"/>
    <w:qFormat/>
    <w:rsid w:val="002C19D8"/>
    <w:pPr>
      <w:keepNext/>
      <w:numPr>
        <w:ilvl w:val="1"/>
        <w:numId w:val="2"/>
      </w:numPr>
      <w:spacing w:before="480"/>
      <w:jc w:val="left"/>
      <w:outlineLvl w:val="1"/>
    </w:pPr>
    <w:rPr>
      <w:rFonts w:ascii="Arial" w:hAnsi="Arial"/>
      <w:b/>
      <w:color w:val="000000"/>
      <w:sz w:val="24"/>
    </w:rPr>
  </w:style>
  <w:style w:type="paragraph" w:styleId="Heading3">
    <w:name w:val="heading 3"/>
    <w:basedOn w:val="BodyText"/>
    <w:next w:val="BodyText"/>
    <w:link w:val="Heading3Char"/>
    <w:qFormat/>
    <w:rsid w:val="002C19D8"/>
    <w:pPr>
      <w:keepNext/>
      <w:keepLines/>
      <w:numPr>
        <w:ilvl w:val="2"/>
        <w:numId w:val="2"/>
      </w:numPr>
      <w:spacing w:before="480" w:after="60"/>
      <w:jc w:val="left"/>
      <w:outlineLvl w:val="2"/>
    </w:pPr>
    <w:rPr>
      <w:rFonts w:ascii="Arial" w:hAnsi="Arial" w:cs="Arial"/>
      <w:b/>
      <w:bCs/>
      <w:i/>
      <w:sz w:val="24"/>
      <w:szCs w:val="26"/>
    </w:rPr>
  </w:style>
  <w:style w:type="paragraph" w:styleId="Heading4">
    <w:name w:val="heading 4"/>
    <w:basedOn w:val="BodyText"/>
    <w:next w:val="BodyText"/>
    <w:link w:val="Heading4Char"/>
    <w:qFormat/>
    <w:rsid w:val="002C19D8"/>
    <w:pPr>
      <w:keepNext/>
      <w:keepLines/>
      <w:numPr>
        <w:ilvl w:val="3"/>
        <w:numId w:val="2"/>
      </w:numPr>
      <w:spacing w:before="360" w:after="60"/>
      <w:jc w:val="left"/>
      <w:outlineLvl w:val="3"/>
    </w:pPr>
    <w:rPr>
      <w:b/>
      <w:bCs/>
      <w:i/>
      <w:sz w:val="24"/>
      <w:szCs w:val="28"/>
    </w:rPr>
  </w:style>
  <w:style w:type="paragraph" w:styleId="Heading5">
    <w:name w:val="heading 5"/>
    <w:basedOn w:val="BodyText"/>
    <w:next w:val="BodyText"/>
    <w:link w:val="Heading5Char"/>
    <w:qFormat/>
    <w:rsid w:val="002C19D8"/>
    <w:pPr>
      <w:numPr>
        <w:ilvl w:val="4"/>
        <w:numId w:val="2"/>
      </w:numPr>
      <w:jc w:val="right"/>
      <w:outlineLvl w:val="4"/>
    </w:pPr>
    <w:rPr>
      <w:bCs/>
      <w:iCs/>
      <w:sz w:val="16"/>
      <w:szCs w:val="26"/>
    </w:rPr>
  </w:style>
  <w:style w:type="paragraph" w:styleId="Heading6">
    <w:name w:val="heading 6"/>
    <w:basedOn w:val="Heading5"/>
    <w:next w:val="BodyText"/>
    <w:link w:val="Heading6Char"/>
    <w:qFormat/>
    <w:rsid w:val="002C19D8"/>
    <w:pPr>
      <w:numPr>
        <w:ilvl w:val="5"/>
      </w:numPr>
      <w:outlineLvl w:val="5"/>
    </w:pPr>
    <w:rPr>
      <w:bCs w:val="0"/>
      <w:szCs w:val="22"/>
    </w:rPr>
  </w:style>
  <w:style w:type="paragraph" w:styleId="Heading7">
    <w:name w:val="heading 7"/>
    <w:basedOn w:val="Heading5"/>
    <w:next w:val="BodyText"/>
    <w:link w:val="Heading7Char"/>
    <w:qFormat/>
    <w:rsid w:val="002C19D8"/>
    <w:pPr>
      <w:numPr>
        <w:ilvl w:val="6"/>
      </w:numPr>
      <w:outlineLvl w:val="6"/>
    </w:pPr>
  </w:style>
  <w:style w:type="paragraph" w:styleId="Heading8">
    <w:name w:val="heading 8"/>
    <w:basedOn w:val="Heading5"/>
    <w:next w:val="BodyText"/>
    <w:link w:val="Heading8Char"/>
    <w:qFormat/>
    <w:rsid w:val="002C19D8"/>
    <w:pPr>
      <w:numPr>
        <w:ilvl w:val="7"/>
      </w:numPr>
      <w:outlineLvl w:val="7"/>
    </w:pPr>
    <w:rPr>
      <w:iCs w:val="0"/>
    </w:rPr>
  </w:style>
  <w:style w:type="paragraph" w:styleId="Heading9">
    <w:name w:val="heading 9"/>
    <w:basedOn w:val="Heading5"/>
    <w:next w:val="BodyText"/>
    <w:link w:val="Heading9Char"/>
    <w:qFormat/>
    <w:rsid w:val="002C19D8"/>
    <w:pPr>
      <w:numPr>
        <w:ilvl w:val="8"/>
      </w:numPr>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0C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C0F"/>
  </w:style>
  <w:style w:type="paragraph" w:styleId="Footer">
    <w:name w:val="footer"/>
    <w:basedOn w:val="Normal"/>
    <w:link w:val="FooterChar"/>
    <w:uiPriority w:val="99"/>
    <w:unhideWhenUsed/>
    <w:rsid w:val="00C60C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C0F"/>
  </w:style>
  <w:style w:type="character" w:styleId="PlaceholderText">
    <w:name w:val="Placeholder Text"/>
    <w:basedOn w:val="DefaultParagraphFont"/>
    <w:uiPriority w:val="99"/>
    <w:semiHidden/>
    <w:rsid w:val="00C60C0F"/>
    <w:rPr>
      <w:color w:val="808080"/>
    </w:rPr>
  </w:style>
  <w:style w:type="character" w:styleId="Emphasis">
    <w:name w:val="Emphasis"/>
    <w:qFormat/>
    <w:rsid w:val="00C60C0F"/>
    <w:rPr>
      <w:i/>
      <w:iCs/>
    </w:rPr>
  </w:style>
  <w:style w:type="character" w:customStyle="1" w:styleId="Heading1Char">
    <w:name w:val="Heading 1 Char"/>
    <w:basedOn w:val="DefaultParagraphFont"/>
    <w:link w:val="Heading1"/>
    <w:rsid w:val="002C19D8"/>
    <w:rPr>
      <w:rFonts w:ascii="Arial" w:eastAsia="Times New Roman" w:hAnsi="Arial" w:cs="Times New Roman"/>
      <w:b/>
      <w:caps/>
      <w:color w:val="000000"/>
      <w:sz w:val="28"/>
      <w:szCs w:val="24"/>
    </w:rPr>
  </w:style>
  <w:style w:type="character" w:customStyle="1" w:styleId="Heading2Char">
    <w:name w:val="Heading 2 Char"/>
    <w:basedOn w:val="DefaultParagraphFont"/>
    <w:link w:val="Heading2"/>
    <w:rsid w:val="002C19D8"/>
    <w:rPr>
      <w:rFonts w:ascii="Arial" w:eastAsia="Times New Roman" w:hAnsi="Arial" w:cs="Times New Roman"/>
      <w:b/>
      <w:color w:val="000000"/>
      <w:sz w:val="24"/>
      <w:szCs w:val="24"/>
    </w:rPr>
  </w:style>
  <w:style w:type="character" w:customStyle="1" w:styleId="Heading3Char">
    <w:name w:val="Heading 3 Char"/>
    <w:basedOn w:val="DefaultParagraphFont"/>
    <w:link w:val="Heading3"/>
    <w:rsid w:val="002C19D8"/>
    <w:rPr>
      <w:rFonts w:ascii="Arial" w:eastAsia="Times New Roman" w:hAnsi="Arial" w:cs="Arial"/>
      <w:b/>
      <w:bCs/>
      <w:i/>
      <w:sz w:val="24"/>
      <w:szCs w:val="26"/>
    </w:rPr>
  </w:style>
  <w:style w:type="character" w:customStyle="1" w:styleId="Heading4Char">
    <w:name w:val="Heading 4 Char"/>
    <w:basedOn w:val="DefaultParagraphFont"/>
    <w:link w:val="Heading4"/>
    <w:rsid w:val="002C19D8"/>
    <w:rPr>
      <w:rFonts w:ascii="Times New Roman" w:eastAsia="Times New Roman" w:hAnsi="Times New Roman" w:cs="Times New Roman"/>
      <w:b/>
      <w:bCs/>
      <w:i/>
      <w:sz w:val="24"/>
      <w:szCs w:val="28"/>
    </w:rPr>
  </w:style>
  <w:style w:type="character" w:customStyle="1" w:styleId="Heading5Char">
    <w:name w:val="Heading 5 Char"/>
    <w:basedOn w:val="DefaultParagraphFont"/>
    <w:link w:val="Heading5"/>
    <w:rsid w:val="002C19D8"/>
    <w:rPr>
      <w:rFonts w:ascii="Times New Roman" w:eastAsia="Times New Roman" w:hAnsi="Times New Roman" w:cs="Times New Roman"/>
      <w:bCs/>
      <w:iCs/>
      <w:sz w:val="16"/>
      <w:szCs w:val="26"/>
    </w:rPr>
  </w:style>
  <w:style w:type="character" w:customStyle="1" w:styleId="Heading6Char">
    <w:name w:val="Heading 6 Char"/>
    <w:basedOn w:val="DefaultParagraphFont"/>
    <w:link w:val="Heading6"/>
    <w:rsid w:val="002C19D8"/>
    <w:rPr>
      <w:rFonts w:ascii="Times New Roman" w:eastAsia="Times New Roman" w:hAnsi="Times New Roman" w:cs="Times New Roman"/>
      <w:iCs/>
      <w:sz w:val="16"/>
    </w:rPr>
  </w:style>
  <w:style w:type="character" w:customStyle="1" w:styleId="Heading7Char">
    <w:name w:val="Heading 7 Char"/>
    <w:basedOn w:val="DefaultParagraphFont"/>
    <w:link w:val="Heading7"/>
    <w:rsid w:val="002C19D8"/>
    <w:rPr>
      <w:rFonts w:ascii="Times New Roman" w:eastAsia="Times New Roman" w:hAnsi="Times New Roman" w:cs="Times New Roman"/>
      <w:bCs/>
      <w:iCs/>
      <w:sz w:val="16"/>
      <w:szCs w:val="26"/>
    </w:rPr>
  </w:style>
  <w:style w:type="character" w:customStyle="1" w:styleId="Heading8Char">
    <w:name w:val="Heading 8 Char"/>
    <w:basedOn w:val="DefaultParagraphFont"/>
    <w:link w:val="Heading8"/>
    <w:rsid w:val="002C19D8"/>
    <w:rPr>
      <w:rFonts w:ascii="Times New Roman" w:eastAsia="Times New Roman" w:hAnsi="Times New Roman" w:cs="Times New Roman"/>
      <w:bCs/>
      <w:sz w:val="16"/>
      <w:szCs w:val="26"/>
    </w:rPr>
  </w:style>
  <w:style w:type="character" w:customStyle="1" w:styleId="Heading9Char">
    <w:name w:val="Heading 9 Char"/>
    <w:basedOn w:val="DefaultParagraphFont"/>
    <w:link w:val="Heading9"/>
    <w:rsid w:val="002C19D8"/>
    <w:rPr>
      <w:rFonts w:ascii="Times New Roman" w:eastAsia="Times New Roman" w:hAnsi="Times New Roman" w:cs="Arial"/>
      <w:bCs/>
      <w:iCs/>
      <w:sz w:val="16"/>
    </w:rPr>
  </w:style>
  <w:style w:type="paragraph" w:styleId="BodyText">
    <w:name w:val="Body Text"/>
    <w:basedOn w:val="Normal"/>
    <w:link w:val="BodyTextChar"/>
    <w:rsid w:val="002C19D8"/>
    <w:pPr>
      <w:spacing w:after="120" w:line="288" w:lineRule="auto"/>
      <w:jc w:val="both"/>
    </w:pPr>
    <w:rPr>
      <w:rFonts w:ascii="Times New Roman" w:eastAsia="Times New Roman" w:hAnsi="Times New Roman" w:cs="Times New Roman"/>
      <w:szCs w:val="24"/>
    </w:rPr>
  </w:style>
  <w:style w:type="character" w:customStyle="1" w:styleId="BodyTextChar">
    <w:name w:val="Body Text Char"/>
    <w:basedOn w:val="DefaultParagraphFont"/>
    <w:link w:val="BodyText"/>
    <w:rsid w:val="002C19D8"/>
    <w:rPr>
      <w:rFonts w:ascii="Times New Roman" w:eastAsia="Times New Roman" w:hAnsi="Times New Roman" w:cs="Times New Roman"/>
      <w:szCs w:val="24"/>
    </w:rPr>
  </w:style>
  <w:style w:type="paragraph" w:styleId="ListBullet">
    <w:name w:val="List Bullet"/>
    <w:basedOn w:val="BodyText"/>
    <w:rsid w:val="002C19D8"/>
    <w:pPr>
      <w:keepLines/>
      <w:numPr>
        <w:numId w:val="1"/>
      </w:numPr>
      <w:spacing w:after="60"/>
    </w:pPr>
    <w:rPr>
      <w:color w:val="000000"/>
    </w:rPr>
  </w:style>
  <w:style w:type="paragraph" w:styleId="NoSpacing">
    <w:name w:val="No Spacing"/>
    <w:link w:val="NoSpacingChar"/>
    <w:uiPriority w:val="1"/>
    <w:qFormat/>
    <w:rsid w:val="002C19D8"/>
    <w:pPr>
      <w:spacing w:after="0" w:line="240" w:lineRule="auto"/>
    </w:pPr>
    <w:rPr>
      <w:rFonts w:ascii="Calibri" w:eastAsia="Calibri" w:hAnsi="Calibri" w:cs="Times New Roman"/>
    </w:rPr>
  </w:style>
  <w:style w:type="paragraph" w:customStyle="1" w:styleId="TableBulletCellText">
    <w:name w:val="Table Bullet Cell Text"/>
    <w:basedOn w:val="Normal"/>
    <w:rsid w:val="00E161B5"/>
    <w:pPr>
      <w:numPr>
        <w:numId w:val="4"/>
      </w:numPr>
      <w:tabs>
        <w:tab w:val="left" w:pos="259"/>
      </w:tabs>
      <w:spacing w:before="20" w:after="20" w:line="240" w:lineRule="auto"/>
    </w:pPr>
    <w:rPr>
      <w:rFonts w:ascii="Times New Roman" w:eastAsia="Times New Roman" w:hAnsi="Times New Roman" w:cs="Times New Roman"/>
      <w:color w:val="000000"/>
      <w:szCs w:val="24"/>
    </w:rPr>
  </w:style>
  <w:style w:type="paragraph" w:customStyle="1" w:styleId="Table0-Header">
    <w:name w:val="Table 0-Header"/>
    <w:basedOn w:val="BodyText"/>
    <w:rsid w:val="00E161B5"/>
    <w:pPr>
      <w:keepNext/>
      <w:keepLines/>
      <w:spacing w:before="40" w:after="20" w:line="240" w:lineRule="auto"/>
      <w:jc w:val="center"/>
    </w:pPr>
    <w:rPr>
      <w:b/>
      <w:color w:val="FFFFFF"/>
      <w:spacing w:val="-10"/>
    </w:rPr>
  </w:style>
  <w:style w:type="paragraph" w:styleId="Caption">
    <w:name w:val="caption"/>
    <w:basedOn w:val="Normal"/>
    <w:next w:val="Normal"/>
    <w:qFormat/>
    <w:rsid w:val="00420F5F"/>
    <w:pPr>
      <w:spacing w:before="120" w:after="120" w:line="240" w:lineRule="auto"/>
    </w:pPr>
    <w:rPr>
      <w:rFonts w:ascii="Times New Roman" w:eastAsia="Times New Roman" w:hAnsi="Times New Roman" w:cs="Times New Roman"/>
      <w:b/>
      <w:bCs/>
      <w:sz w:val="20"/>
      <w:szCs w:val="20"/>
    </w:rPr>
  </w:style>
  <w:style w:type="paragraph" w:customStyle="1" w:styleId="TCaption">
    <w:name w:val="TCaption"/>
    <w:basedOn w:val="BodyText"/>
    <w:next w:val="BodyText"/>
    <w:rsid w:val="00186A09"/>
    <w:pPr>
      <w:spacing w:before="240"/>
      <w:jc w:val="center"/>
    </w:pPr>
    <w:rPr>
      <w:b/>
    </w:rPr>
  </w:style>
  <w:style w:type="character" w:styleId="CommentReference">
    <w:name w:val="annotation reference"/>
    <w:basedOn w:val="DefaultParagraphFont"/>
    <w:uiPriority w:val="99"/>
    <w:semiHidden/>
    <w:unhideWhenUsed/>
    <w:rsid w:val="003609A2"/>
    <w:rPr>
      <w:sz w:val="16"/>
      <w:szCs w:val="16"/>
    </w:rPr>
  </w:style>
  <w:style w:type="paragraph" w:styleId="CommentText">
    <w:name w:val="annotation text"/>
    <w:basedOn w:val="Normal"/>
    <w:link w:val="CommentTextChar"/>
    <w:uiPriority w:val="99"/>
    <w:semiHidden/>
    <w:unhideWhenUsed/>
    <w:rsid w:val="003609A2"/>
    <w:pPr>
      <w:spacing w:line="240" w:lineRule="auto"/>
    </w:pPr>
    <w:rPr>
      <w:sz w:val="20"/>
      <w:szCs w:val="20"/>
    </w:rPr>
  </w:style>
  <w:style w:type="character" w:customStyle="1" w:styleId="CommentTextChar">
    <w:name w:val="Comment Text Char"/>
    <w:basedOn w:val="DefaultParagraphFont"/>
    <w:link w:val="CommentText"/>
    <w:uiPriority w:val="99"/>
    <w:semiHidden/>
    <w:rsid w:val="003609A2"/>
    <w:rPr>
      <w:sz w:val="20"/>
      <w:szCs w:val="20"/>
    </w:rPr>
  </w:style>
  <w:style w:type="paragraph" w:styleId="CommentSubject">
    <w:name w:val="annotation subject"/>
    <w:basedOn w:val="CommentText"/>
    <w:next w:val="CommentText"/>
    <w:link w:val="CommentSubjectChar"/>
    <w:uiPriority w:val="99"/>
    <w:semiHidden/>
    <w:unhideWhenUsed/>
    <w:rsid w:val="003609A2"/>
    <w:rPr>
      <w:b/>
      <w:bCs/>
    </w:rPr>
  </w:style>
  <w:style w:type="character" w:customStyle="1" w:styleId="CommentSubjectChar">
    <w:name w:val="Comment Subject Char"/>
    <w:basedOn w:val="CommentTextChar"/>
    <w:link w:val="CommentSubject"/>
    <w:uiPriority w:val="99"/>
    <w:semiHidden/>
    <w:rsid w:val="003609A2"/>
    <w:rPr>
      <w:b/>
      <w:bCs/>
      <w:sz w:val="20"/>
      <w:szCs w:val="20"/>
    </w:rPr>
  </w:style>
  <w:style w:type="paragraph" w:styleId="BalloonText">
    <w:name w:val="Balloon Text"/>
    <w:basedOn w:val="Normal"/>
    <w:link w:val="BalloonTextChar"/>
    <w:uiPriority w:val="99"/>
    <w:semiHidden/>
    <w:unhideWhenUsed/>
    <w:rsid w:val="003609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09A2"/>
    <w:rPr>
      <w:rFonts w:ascii="Segoe UI" w:hAnsi="Segoe UI" w:cs="Segoe UI"/>
      <w:sz w:val="18"/>
      <w:szCs w:val="18"/>
    </w:rPr>
  </w:style>
  <w:style w:type="character" w:customStyle="1" w:styleId="NoSpacingChar">
    <w:name w:val="No Spacing Char"/>
    <w:basedOn w:val="DefaultParagraphFont"/>
    <w:link w:val="NoSpacing"/>
    <w:uiPriority w:val="1"/>
    <w:rsid w:val="00477B65"/>
    <w:rPr>
      <w:rFonts w:ascii="Calibri" w:eastAsia="Calibri" w:hAnsi="Calibri" w:cs="Times New Roman"/>
    </w:rPr>
  </w:style>
  <w:style w:type="table" w:styleId="TableGrid">
    <w:name w:val="Table Grid"/>
    <w:basedOn w:val="TableNormal"/>
    <w:uiPriority w:val="39"/>
    <w:rsid w:val="005D6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5D6C0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D6C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172C11"/>
    <w:rPr>
      <w:color w:val="0563C1" w:themeColor="hyperlink"/>
      <w:u w:val="single"/>
    </w:rPr>
  </w:style>
  <w:style w:type="paragraph" w:styleId="ListParagraph">
    <w:name w:val="List Paragraph"/>
    <w:basedOn w:val="Normal"/>
    <w:uiPriority w:val="34"/>
    <w:qFormat/>
    <w:rsid w:val="005F08C5"/>
    <w:pPr>
      <w:ind w:left="720"/>
      <w:contextualSpacing/>
    </w:pPr>
  </w:style>
  <w:style w:type="character" w:styleId="FollowedHyperlink">
    <w:name w:val="FollowedHyperlink"/>
    <w:basedOn w:val="DefaultParagraphFont"/>
    <w:uiPriority w:val="99"/>
    <w:semiHidden/>
    <w:unhideWhenUsed/>
    <w:rsid w:val="00D93A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938529">
      <w:bodyDiv w:val="1"/>
      <w:marLeft w:val="0"/>
      <w:marRight w:val="0"/>
      <w:marTop w:val="0"/>
      <w:marBottom w:val="0"/>
      <w:divBdr>
        <w:top w:val="none" w:sz="0" w:space="0" w:color="auto"/>
        <w:left w:val="none" w:sz="0" w:space="0" w:color="auto"/>
        <w:bottom w:val="none" w:sz="0" w:space="0" w:color="auto"/>
        <w:right w:val="none" w:sz="0" w:space="0" w:color="auto"/>
      </w:divBdr>
    </w:div>
    <w:div w:id="866868565">
      <w:bodyDiv w:val="1"/>
      <w:marLeft w:val="0"/>
      <w:marRight w:val="0"/>
      <w:marTop w:val="0"/>
      <w:marBottom w:val="0"/>
      <w:divBdr>
        <w:top w:val="none" w:sz="0" w:space="0" w:color="auto"/>
        <w:left w:val="none" w:sz="0" w:space="0" w:color="auto"/>
        <w:bottom w:val="none" w:sz="0" w:space="0" w:color="auto"/>
        <w:right w:val="none" w:sz="0" w:space="0" w:color="auto"/>
      </w:divBdr>
    </w:div>
    <w:div w:id="899948237">
      <w:bodyDiv w:val="1"/>
      <w:marLeft w:val="0"/>
      <w:marRight w:val="0"/>
      <w:marTop w:val="0"/>
      <w:marBottom w:val="0"/>
      <w:divBdr>
        <w:top w:val="none" w:sz="0" w:space="0" w:color="auto"/>
        <w:left w:val="none" w:sz="0" w:space="0" w:color="auto"/>
        <w:bottom w:val="none" w:sz="0" w:space="0" w:color="auto"/>
        <w:right w:val="none" w:sz="0" w:space="0" w:color="auto"/>
      </w:divBdr>
    </w:div>
    <w:div w:id="193436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508AccessibilityValidationTesting@cms.hhs.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hare.cms.gov/Office/OIT/CIOCorner/Section508CO/SitePages/Home.asp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508AccessibilityValidationTesting@cms.hh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2.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dHVja2VyamYxPC9Vc2VyTmFtZT48RGF0ZVRpbWU+NS8xMS8yMDIxIDE6MjQ6MzcgUE08L0RhdGVUaW1lPjxMYWJlbFN0cmluZz5VbnJlc3RyaWN0ZWQ8L0xhYmVsU3RyaW5nPjwvaXRlbT48L2xhYmVsSGlzdG9yeT4=</Value>
</WrappedLabelHistory>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D0624-1884-4468-9218-361065CE19F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BB76645-4A3A-4414-AD17-28EE59A01312}">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2F8F54B6-483B-4571-9181-412AA10B1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13</Pages>
  <Words>2030</Words>
  <Characters>11574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Section 508 Test Plan Template</vt:lpstr>
    </vt:vector>
  </TitlesOfParts>
  <Company>CMS</Company>
  <LinksUpToDate>false</LinksUpToDate>
  <CharactersWithSpaces>13577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508 Test Plan Template</dc:title>
  <dc:subject>Service Request #:</dc:subject>
  <dc:creator>Leidos</dc:creator>
  <cp:keywords>section, 508, test, plan, template</cp:keywords>
  <dc:description/>
  <cp:lastModifiedBy>NIKITA HALL</cp:lastModifiedBy>
  <cp:revision>7</cp:revision>
  <dcterms:created xsi:type="dcterms:W3CDTF">2021-05-24T12:42:00Z</dcterms:created>
  <dcterms:modified xsi:type="dcterms:W3CDTF">2021-06-10T16:33:00Z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d822a083-3d94-46c4-ab93-6462cbf514bd</vt:lpwstr>
  </property>
  <property fmtid="{D5CDD505-2E9C-101B-9397-08002B2CF9AE}" pid="3" name="bjSaver">
    <vt:lpwstr>5jq0RmWgVzTJeBMKOHJFhRrgaNBPa0Ll</vt:lpwstr>
  </property>
  <property fmtid="{D5CDD505-2E9C-101B-9397-08002B2CF9AE}" pid="4"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5" name="bjDocumentLabelXML-0">
    <vt:lpwstr>ames.com/2008/01/sie/internal/label"&gt;&lt;element uid="42834bfb-1ec1-4beb-bd64-eb83fb3cb3f3" value="" /&gt;&lt;/sisl&gt;</vt:lpwstr>
  </property>
  <property fmtid="{D5CDD505-2E9C-101B-9397-08002B2CF9AE}" pid="6" name="bjDocumentSecurityLabel">
    <vt:lpwstr>Unrestricted</vt:lpwstr>
  </property>
  <property fmtid="{D5CDD505-2E9C-101B-9397-08002B2CF9AE}" pid="7" name="bjLabelHistoryID">
    <vt:lpwstr>{7BB76645-4A3A-4414-AD17-28EE59A01312}</vt:lpwstr>
  </property>
  <property fmtid="{D5CDD505-2E9C-101B-9397-08002B2CF9AE}" pid="8" name="bjClsUserRVM">
    <vt:lpwstr>[]</vt:lpwstr>
  </property>
</Properties>
</file>