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C3F" w:rsidRPr="00833C8D" w:rsidRDefault="00A95C3F" w:rsidP="00A24035">
      <w:pPr>
        <w:pStyle w:val="Header"/>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p>
    <w:p w:rsidR="003D5C7F" w:rsidRDefault="003D5C7F" w:rsidP="003D5C7F">
      <w:bookmarkStart w:id="2" w:name="_Toc332817690"/>
      <w:bookmarkStart w:id="3" w:name="_Toc332817864"/>
      <w:bookmarkStart w:id="4" w:name="_Toc332818749"/>
      <w:bookmarkStart w:id="5" w:name="_Toc333588856"/>
      <w:bookmarkStart w:id="6" w:name="_Toc333590003"/>
      <w:bookmarkStart w:id="7" w:name="_Toc334005249"/>
    </w:p>
    <w:p w:rsidR="00583D2F" w:rsidRPr="00B23E3B" w:rsidRDefault="00583D2F" w:rsidP="00583D2F">
      <w:pPr>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applicable to your plan or to your contractual obligations with CMS</w:t>
      </w:r>
      <w:r>
        <w:rPr>
          <w:rStyle w:val="Blueitalics"/>
        </w:rPr>
        <w:t xml:space="preserve"> and the state</w:t>
      </w:r>
      <w:r w:rsidRPr="00B23E3B">
        <w:rPr>
          <w:rStyle w:val="Blueitalics"/>
        </w:rPr>
        <w:t xml:space="preserve"> or enrolled Medicare</w:t>
      </w:r>
      <w:r>
        <w:rPr>
          <w:rStyle w:val="Blueitalics"/>
        </w:rPr>
        <w:t>/Medicaid</w:t>
      </w:r>
      <w:r w:rsidRPr="00B23E3B">
        <w:rPr>
          <w:rStyle w:val="Blueitalics"/>
        </w:rPr>
        <w:t xml:space="preserve"> beneficiaries.</w:t>
      </w:r>
      <w:r w:rsidRPr="00B23E3B">
        <w:rPr>
          <w:rStyle w:val="Blueitalics"/>
          <w:i w:val="0"/>
        </w:rPr>
        <w:t>]</w:t>
      </w:r>
    </w:p>
    <w:p w:rsidR="00583D2F" w:rsidRPr="00E809BA" w:rsidRDefault="002161BD" w:rsidP="00583D2F">
      <w:pPr>
        <w:pStyle w:val="-maintext"/>
        <w:rPr>
          <w:rStyle w:val="Blueitalics"/>
        </w:rPr>
      </w:pPr>
      <w:r w:rsidRPr="004A5ED1">
        <w:rPr>
          <w:color w:val="548DD4"/>
        </w:rPr>
        <w:t>[</w:t>
      </w:r>
      <w:r w:rsidRPr="004A5ED1">
        <w:rPr>
          <w:i/>
          <w:iCs/>
          <w:color w:val="548DD4"/>
        </w:rPr>
        <w:t xml:space="preserve">Plans must revise references to “Medicaid” to use </w:t>
      </w:r>
      <w:r w:rsidR="009046C2">
        <w:rPr>
          <w:i/>
          <w:iCs/>
          <w:color w:val="548DD4"/>
          <w:lang w:val="en-US"/>
        </w:rPr>
        <w:t>Michigan Medicaid</w:t>
      </w:r>
      <w:r w:rsidRPr="004A5ED1">
        <w:rPr>
          <w:i/>
          <w:iCs/>
          <w:color w:val="548DD4"/>
        </w:rPr>
        <w:t xml:space="preserve">. </w:t>
      </w:r>
      <w:r w:rsidR="00583D2F" w:rsidRPr="00E809BA">
        <w:rPr>
          <w:rStyle w:val="Blueitalics"/>
          <w:i w:val="0"/>
        </w:rPr>
        <w:t>[</w:t>
      </w:r>
      <w:r w:rsidR="00583D2F" w:rsidRPr="00E809BA">
        <w:rPr>
          <w:rStyle w:val="Blueitalics"/>
        </w:rPr>
        <w:t>If revisions to terminology (e.g., changing “Member Services” to “Customer Service”</w:t>
      </w:r>
      <w:r w:rsidR="00583D2F">
        <w:rPr>
          <w:rStyle w:val="Blueitalics"/>
        </w:rPr>
        <w:t xml:space="preserve"> or using a different term for Medicaid</w:t>
      </w:r>
      <w:r w:rsidR="00583D2F" w:rsidRPr="00E809BA">
        <w:rPr>
          <w:rStyle w:val="Blueitalics"/>
        </w:rPr>
        <w:t>) affect glossary terms, plans should re</w:t>
      </w:r>
      <w:r w:rsidR="00583D2F">
        <w:rPr>
          <w:rStyle w:val="Blueitalics"/>
        </w:rPr>
        <w:t>name</w:t>
      </w:r>
      <w:r w:rsidR="00583D2F" w:rsidRPr="00E809BA">
        <w:rPr>
          <w:rStyle w:val="Blueitalics"/>
        </w:rPr>
        <w:t xml:space="preserve"> the term and alphabetize it </w:t>
      </w:r>
      <w:r w:rsidR="00583D2F">
        <w:rPr>
          <w:rStyle w:val="Blueitalics"/>
        </w:rPr>
        <w:t xml:space="preserve">correctly </w:t>
      </w:r>
      <w:r w:rsidR="00583D2F" w:rsidRPr="00E809BA">
        <w:rPr>
          <w:rStyle w:val="Blueitalics"/>
        </w:rPr>
        <w:t>within the glossary.</w:t>
      </w:r>
      <w:r w:rsidR="00583D2F" w:rsidRPr="00B23E3B">
        <w:rPr>
          <w:rStyle w:val="Blueitalics"/>
          <w:i w:val="0"/>
        </w:rPr>
        <w:t>]</w:t>
      </w:r>
    </w:p>
    <w:p w:rsidR="00583D2F" w:rsidRDefault="00583D2F" w:rsidP="00583D2F">
      <w:pPr>
        <w:pStyle w:val="-maintext"/>
        <w:rPr>
          <w:i/>
          <w:lang w:val="en-US"/>
        </w:rPr>
      </w:pPr>
      <w:r w:rsidRPr="00E809BA">
        <w:rPr>
          <w:rStyle w:val="Blueitalics"/>
          <w:i w:val="0"/>
        </w:rPr>
        <w:t>[</w:t>
      </w:r>
      <w:r w:rsidRPr="00E809BA">
        <w:rPr>
          <w:rStyle w:val="Blueitalics"/>
        </w:rPr>
        <w:t xml:space="preserve">If you use any of the following terms in your </w:t>
      </w:r>
      <w:r>
        <w:rPr>
          <w:rStyle w:val="Blueitalics"/>
        </w:rPr>
        <w:t>Member Handbook</w:t>
      </w:r>
      <w:r w:rsidRPr="00E809BA">
        <w:rPr>
          <w:rStyle w:val="Blueitalics"/>
        </w:rPr>
        <w:t>, you must add a definition of the term to the first section where you use it and here in Chapter 12</w:t>
      </w:r>
      <w:r>
        <w:rPr>
          <w:rStyle w:val="Blueitalics"/>
        </w:rPr>
        <w:t>,</w:t>
      </w:r>
      <w:r w:rsidRPr="00E809BA">
        <w:rPr>
          <w:rStyle w:val="Blueitalics"/>
        </w:rPr>
        <w:t xml:space="preserve"> with a reference from the section where you use it: </w:t>
      </w:r>
      <w:r w:rsidRPr="004A5C56">
        <w:rPr>
          <w:rStyle w:val="Blueitalics"/>
          <w:i w:val="0"/>
        </w:rPr>
        <w:t xml:space="preserve">IPA, network, PHO, plan medical group, </w:t>
      </w:r>
      <w:r>
        <w:rPr>
          <w:rStyle w:val="Blueitalics"/>
        </w:rPr>
        <w:t>and</w:t>
      </w:r>
      <w:r>
        <w:rPr>
          <w:rStyle w:val="Blueitalics"/>
          <w:i w:val="0"/>
        </w:rPr>
        <w:t xml:space="preserve"> </w:t>
      </w:r>
      <w:r w:rsidR="00C04B3E">
        <w:rPr>
          <w:rStyle w:val="Blueitalics"/>
          <w:i w:val="0"/>
        </w:rPr>
        <w:t>p</w:t>
      </w:r>
      <w:r w:rsidR="00C04B3E" w:rsidRPr="004A5C56">
        <w:rPr>
          <w:rStyle w:val="Blueitalics"/>
          <w:i w:val="0"/>
        </w:rPr>
        <w:t xml:space="preserve">oint </w:t>
      </w:r>
      <w:r w:rsidRPr="004A5C56">
        <w:rPr>
          <w:rStyle w:val="Blueitalics"/>
          <w:i w:val="0"/>
        </w:rPr>
        <w:t xml:space="preserve">of </w:t>
      </w:r>
      <w:r w:rsidR="00C04B3E">
        <w:rPr>
          <w:rStyle w:val="Blueitalics"/>
          <w:i w:val="0"/>
        </w:rPr>
        <w:t>s</w:t>
      </w:r>
      <w:r w:rsidR="00C04B3E" w:rsidRPr="004A5C56">
        <w:rPr>
          <w:rStyle w:val="Blueitalics"/>
          <w:i w:val="0"/>
        </w:rPr>
        <w:t>ervice</w:t>
      </w:r>
      <w:r w:rsidRPr="004A5C56">
        <w:rPr>
          <w:rStyle w:val="Blueitalics"/>
          <w:i w:val="0"/>
        </w:rPr>
        <w:t>.</w:t>
      </w:r>
      <w:r w:rsidRPr="00B23E3B">
        <w:rPr>
          <w:rStyle w:val="Blueitalics"/>
          <w:i w:val="0"/>
        </w:rPr>
        <w:t>]</w:t>
      </w:r>
    </w:p>
    <w:p w:rsidR="003A29F4" w:rsidRPr="00583D2F" w:rsidRDefault="003A29F4" w:rsidP="00583D2F">
      <w:pPr>
        <w:pStyle w:val="-maintext"/>
        <w:rPr>
          <w:rStyle w:val="PlanInstructions"/>
          <w:iCs/>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Pr="00F718A4">
        <w:rPr>
          <w:rStyle w:val="PlanInstructions"/>
        </w:rPr>
        <w:t xml:space="preserve">For example, "see </w:t>
      </w:r>
      <w:r w:rsidR="006B31B3">
        <w:rPr>
          <w:rStyle w:val="PlanInstructions"/>
          <w:lang w:val="en-US"/>
        </w:rPr>
        <w:t>Chapter</w:t>
      </w:r>
      <w:r w:rsidRPr="00F718A4">
        <w:rPr>
          <w:rStyle w:val="PlanInstructions"/>
        </w:rPr>
        <w:t xml:space="preserve">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2"/>
    <w:bookmarkEnd w:id="3"/>
    <w:bookmarkEnd w:id="4"/>
    <w:bookmarkEnd w:id="5"/>
    <w:bookmarkEnd w:id="6"/>
    <w:bookmarkEnd w:id="7"/>
    <w:p w:rsidR="00376699" w:rsidRDefault="00376699" w:rsidP="00376699">
      <w:pPr>
        <w:spacing w:after="160"/>
      </w:pPr>
      <w:r w:rsidRPr="00E809BA">
        <w:rPr>
          <w:rStyle w:val="-Definitionsbold125"/>
        </w:rPr>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BB65EA">
        <w:t>T</w:t>
      </w:r>
      <w:r>
        <w:t>h</w:t>
      </w:r>
      <w:r w:rsidRPr="00BB65EA">
        <w:t>e</w:t>
      </w:r>
      <w:r>
        <w:t xml:space="preserve"> things people do on a normal day, such as eating, using the toilet, getting dress</w:t>
      </w:r>
      <w:r w:rsidR="00145E20">
        <w:t>ed</w:t>
      </w:r>
      <w:r>
        <w:t>, bathing, or brushing the teeth.</w:t>
      </w:r>
    </w:p>
    <w:p w:rsidR="00DA6CE3" w:rsidRPr="00526D66" w:rsidRDefault="00DA6CE3" w:rsidP="00376699">
      <w:pPr>
        <w:spacing w:after="160"/>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rsidR="00583D2F" w:rsidRPr="00BB65EA" w:rsidRDefault="00583D2F" w:rsidP="00583D2F">
      <w:pPr>
        <w:spacing w:after="160"/>
      </w:pPr>
      <w:r w:rsidRPr="00E809BA">
        <w:rPr>
          <w:rStyle w:val="-Definitionsbold125"/>
        </w:rPr>
        <w:t xml:space="preserve">Ambulatory surgical </w:t>
      </w:r>
      <w:r w:rsidRPr="00583D2F">
        <w:rPr>
          <w:rStyle w:val="-Definitionsbold125"/>
        </w:rPr>
        <w:t>center</w:t>
      </w:r>
      <w:r w:rsidR="00FA5013">
        <w:rPr>
          <w:rStyle w:val="-Definitionsbold125"/>
        </w:rPr>
        <w:t>:</w:t>
      </w:r>
      <w:r w:rsidRPr="00E809BA">
        <w:rPr>
          <w:sz w:val="24"/>
        </w:rPr>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rsidR="00583D2F" w:rsidRPr="00526D66" w:rsidRDefault="00583D2F" w:rsidP="00583D2F">
      <w:pPr>
        <w:spacing w:after="160"/>
      </w:pPr>
      <w:r w:rsidRPr="00E809BA">
        <w:rPr>
          <w:rStyle w:val="-Definitionsbold125"/>
        </w:rPr>
        <w:t>Appeal</w:t>
      </w:r>
      <w:r w:rsidR="00FA5013">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rsidR="00583D2F" w:rsidRPr="005C3247" w:rsidRDefault="00583D2F" w:rsidP="00583D2F">
      <w:pPr>
        <w:keepLines/>
        <w:spacing w:after="160"/>
        <w:rPr>
          <w:color w:val="548DD4"/>
        </w:rPr>
      </w:pPr>
      <w:r>
        <w:rPr>
          <w:rStyle w:val="-Definitionsbold125"/>
        </w:rPr>
        <w:t>Balance b</w:t>
      </w:r>
      <w:r w:rsidRPr="00E809BA">
        <w:rPr>
          <w:rStyle w:val="-Definitionsbold125"/>
        </w:rPr>
        <w:t>illing</w:t>
      </w:r>
      <w:r w:rsidR="00FA5013">
        <w:rPr>
          <w:rStyle w:val="-Definitionsbold125"/>
        </w:rPr>
        <w:t>:</w:t>
      </w:r>
      <w:r w:rsidRPr="004A5C56">
        <w:t xml:space="preserve">  </w:t>
      </w:r>
      <w:r w:rsidRPr="00526D66">
        <w:rPr>
          <w:color w:val="211E1E"/>
        </w:rPr>
        <w:t xml:space="preserve">A situation </w:t>
      </w:r>
      <w:r w:rsidR="00C91BEC">
        <w:rPr>
          <w:color w:val="211E1E"/>
        </w:rPr>
        <w:t>when</w:t>
      </w:r>
      <w:r w:rsidRPr="00526D66">
        <w:rPr>
          <w:color w:val="211E1E"/>
        </w:rPr>
        <w:t xml:space="preserve"> a provider (such as a doctor or hospital) bills a </w:t>
      </w:r>
      <w:r w:rsidR="00FA5013">
        <w:rPr>
          <w:color w:val="211E1E"/>
        </w:rPr>
        <w:t>person</w:t>
      </w:r>
      <w:r w:rsidRPr="00526D66">
        <w:rPr>
          <w:color w:val="211E1E"/>
        </w:rPr>
        <w:t xml:space="preserve"> more than the plan’s cost</w:t>
      </w:r>
      <w:r w:rsidR="00B076F2">
        <w:rPr>
          <w:color w:val="211E1E"/>
        </w:rPr>
        <w:t xml:space="preserve"> </w:t>
      </w:r>
      <w:r w:rsidRPr="00526D66">
        <w:rPr>
          <w:color w:val="211E1E"/>
        </w:rPr>
        <w:t xml:space="preserve">sharing amount for services. </w:t>
      </w:r>
      <w:r w:rsidRPr="00BB65EA">
        <w:t>We do not allow providers to “balance bill” you.</w:t>
      </w:r>
      <w:r w:rsidRPr="000D335F">
        <w:rPr>
          <w:color w:val="548DD4"/>
        </w:rPr>
        <w:t xml:space="preserve"> </w:t>
      </w:r>
      <w:r w:rsidRPr="0022308F">
        <w:t>Because &lt;plan name&gt; pays the entire cost for your services, you should not get any bills from providers</w:t>
      </w:r>
      <w:r w:rsidRPr="000D335F">
        <w:rPr>
          <w:color w:val="548DD4"/>
        </w:rPr>
        <w:t>.</w:t>
      </w:r>
      <w:r w:rsidR="005C3247" w:rsidRPr="00BB65EA">
        <w:t xml:space="preserve"> Call </w:t>
      </w:r>
      <w:r w:rsidR="005C3247">
        <w:t>M</w:t>
      </w:r>
      <w:r w:rsidR="005C3247" w:rsidRPr="00BB65EA">
        <w:t xml:space="preserve">ember </w:t>
      </w:r>
      <w:r w:rsidR="005C3247">
        <w:t>S</w:t>
      </w:r>
      <w:r w:rsidR="005C3247" w:rsidRPr="00BB65EA">
        <w:t xml:space="preserve">ervices if you </w:t>
      </w:r>
      <w:r w:rsidR="005C3247">
        <w:t xml:space="preserve">get </w:t>
      </w:r>
      <w:r w:rsidR="005C3247" w:rsidRPr="00BB65EA">
        <w:t>any bills that you do not understand.</w:t>
      </w:r>
    </w:p>
    <w:p w:rsidR="00583D2F" w:rsidRDefault="00583D2F" w:rsidP="00583D2F">
      <w:pPr>
        <w:spacing w:after="160"/>
      </w:pPr>
      <w:r w:rsidRPr="00E809BA">
        <w:rPr>
          <w:rStyle w:val="-Definitionsbold125"/>
        </w:rPr>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rsidR="004E4582" w:rsidRDefault="00583D2F" w:rsidP="00583D2F">
      <w:pPr>
        <w:spacing w:after="160"/>
      </w:pPr>
      <w:r w:rsidRPr="004E42CD">
        <w:rPr>
          <w:rStyle w:val="-Definitionsbold125"/>
        </w:rPr>
        <w:t xml:space="preserve">Care </w:t>
      </w:r>
      <w:r w:rsidR="00DF6C6A">
        <w:rPr>
          <w:rStyle w:val="-Definitionsbold125"/>
        </w:rPr>
        <w:t>C</w:t>
      </w:r>
      <w:r w:rsidRPr="004E42CD">
        <w:rPr>
          <w:rStyle w:val="-Definitionsbold125"/>
        </w:rPr>
        <w:t>oordinator</w:t>
      </w:r>
      <w:r w:rsidR="00FA5013">
        <w:rPr>
          <w:rStyle w:val="-Definitionsbold125"/>
        </w:rPr>
        <w:t>:</w:t>
      </w:r>
      <w:r>
        <w:t xml:space="preserve">  One main person who </w:t>
      </w:r>
      <w:r w:rsidR="00112F5B">
        <w:t>works with you, with the health plan, and with your care providers to</w:t>
      </w:r>
      <w:r>
        <w:t xml:space="preserve"> make sure you get </w:t>
      </w:r>
      <w:r w:rsidR="00112F5B">
        <w:t xml:space="preserve">the care </w:t>
      </w:r>
      <w:r>
        <w:t xml:space="preserve">you need. </w:t>
      </w:r>
    </w:p>
    <w:p w:rsidR="00E50546" w:rsidRDefault="00E50546" w:rsidP="00583D2F">
      <w:pPr>
        <w:spacing w:after="160"/>
      </w:pPr>
      <w:r>
        <w:rPr>
          <w:rStyle w:val="Normaldefinitions"/>
        </w:rPr>
        <w:t>Care plan</w:t>
      </w:r>
      <w:r w:rsidR="00FA5013">
        <w:rPr>
          <w:rStyle w:val="Normaldefinitions"/>
        </w:rPr>
        <w:t>:</w:t>
      </w:r>
      <w:r w:rsidRPr="00B35C5A">
        <w:t xml:space="preserve">  </w:t>
      </w:r>
      <w:r w:rsidR="00AA210F">
        <w:t>A</w:t>
      </w:r>
      <w:r>
        <w:t xml:space="preserve"> plan for what </w:t>
      </w:r>
      <w:r w:rsidR="007D77FC">
        <w:t xml:space="preserve">supports and </w:t>
      </w:r>
      <w:r>
        <w:t>services you will get and how you will get them.</w:t>
      </w:r>
    </w:p>
    <w:p w:rsidR="00FE236A" w:rsidRPr="00526D66" w:rsidRDefault="00FE236A" w:rsidP="00583D2F">
      <w:pPr>
        <w:spacing w:after="160"/>
      </w:pPr>
      <w:r>
        <w:rPr>
          <w:rStyle w:val="Normaldefinitions"/>
        </w:rPr>
        <w:lastRenderedPageBreak/>
        <w:t>C</w:t>
      </w:r>
      <w:r w:rsidRPr="00444CBE">
        <w:rPr>
          <w:rStyle w:val="Normaldefinitions"/>
        </w:rPr>
        <w:t>are team</w:t>
      </w:r>
      <w:r w:rsidR="00FA5013">
        <w:rPr>
          <w:rStyle w:val="Normaldefinitions"/>
        </w:rPr>
        <w:t>:</w:t>
      </w:r>
      <w:r w:rsidRPr="00B35C5A">
        <w:t xml:space="preserve">  </w:t>
      </w:r>
      <w:r>
        <w:t>A care team may include doctors, nurses, counselors, or other health professionals who are there to help you get the care you need. Your care team will also help you make a care plan.</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DA27B3">
        <w:rPr>
          <w:rStyle w:val="-Definitionsbold125"/>
        </w:rPr>
        <w:t>Centers for Medicare &amp; Medicaid Services (CMS)</w:t>
      </w:r>
      <w:r w:rsidR="00FA5013">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rsidR="00A23231" w:rsidRPr="00526D66" w:rsidRDefault="00A23231" w:rsidP="00A2323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pPr>
      <w:r>
        <w:rPr>
          <w:rStyle w:val="-Definitionsbold125"/>
        </w:rPr>
        <w:t>Complaint</w:t>
      </w:r>
      <w:r w:rsidR="00FA5013">
        <w:rPr>
          <w:rStyle w:val="-Definitionsbold125"/>
        </w:rPr>
        <w:t>:</w:t>
      </w:r>
      <w:r w:rsidRPr="007B1DA7">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network providers, or network pharmacies</w:t>
      </w:r>
      <w:r w:rsidR="00040924" w:rsidRPr="00526D66">
        <w:t>.</w:t>
      </w:r>
    </w:p>
    <w:p w:rsidR="00583D2F" w:rsidRPr="004E4582" w:rsidRDefault="00583D2F" w:rsidP="004E458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DA27B3">
        <w:rPr>
          <w:rStyle w:val="-Definitionsbold125"/>
        </w:rPr>
        <w:t>Comprehensive outpatient rehabilitation facility (CORF)</w:t>
      </w:r>
      <w:r w:rsidR="00FA5013">
        <w:rPr>
          <w:rStyle w:val="-Definitionsbold125"/>
        </w:rPr>
        <w:t>:</w:t>
      </w:r>
      <w:r w:rsidRPr="00526D66">
        <w:rPr>
          <w:color w:val="000000"/>
        </w:rPr>
        <w:t xml:space="preserve"> </w:t>
      </w:r>
      <w:r>
        <w:rPr>
          <w:color w:val="000000"/>
        </w:rPr>
        <w:t xml:space="preserve"> </w:t>
      </w:r>
      <w:r w:rsidRPr="00526D66">
        <w:rPr>
          <w:color w:val="000000"/>
        </w:rPr>
        <w:t>A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rsidR="00583D2F" w:rsidRPr="00526D66" w:rsidRDefault="00583D2F" w:rsidP="00583D2F">
      <w:pPr>
        <w:autoSpaceDE w:val="0"/>
        <w:autoSpaceDN w:val="0"/>
        <w:adjustRightInd w:val="0"/>
        <w:spacing w:after="16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rsidR="00583D2F" w:rsidRPr="00526D66" w:rsidRDefault="00583D2F" w:rsidP="0061342B">
      <w:pPr>
        <w:tabs>
          <w:tab w:val="left" w:pos="9180"/>
        </w:tabs>
        <w:autoSpaceDE w:val="0"/>
        <w:autoSpaceDN w:val="0"/>
        <w:adjustRightInd w:val="0"/>
        <w:spacing w:after="16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tion drugs covered by our plan.</w:t>
      </w:r>
    </w:p>
    <w:p w:rsidR="00583D2F" w:rsidRPr="00526D66" w:rsidRDefault="00583D2F" w:rsidP="00583D2F">
      <w:pPr>
        <w:spacing w:after="160"/>
      </w:pPr>
      <w:r>
        <w:rPr>
          <w:rStyle w:val="-Definitionsbold125"/>
        </w:rPr>
        <w:t>Covered s</w:t>
      </w:r>
      <w:r w:rsidRPr="00872F0E">
        <w:rPr>
          <w:rStyle w:val="-Definitionsbold125"/>
        </w:rPr>
        <w:t>ervices</w:t>
      </w:r>
      <w:r w:rsidR="00FA5013">
        <w:rPr>
          <w:rStyle w:val="-Definitionsbold125"/>
        </w:rPr>
        <w:t>:</w:t>
      </w:r>
      <w:r w:rsidRPr="00BE6225">
        <w:t xml:space="preserve">  </w:t>
      </w:r>
      <w:r w:rsidRPr="00526D66">
        <w:t>The general term we use to mean all of the health care</w:t>
      </w:r>
      <w:r w:rsidR="00DF691A">
        <w:t>, long</w:t>
      </w:r>
      <w:r w:rsidR="00DF6C6A">
        <w:t xml:space="preserve"> </w:t>
      </w:r>
      <w:r w:rsidR="00DF691A">
        <w:t>term</w:t>
      </w:r>
      <w:r w:rsidRPr="00526D66">
        <w:t xml:space="preserve"> </w:t>
      </w:r>
      <w:r w:rsidR="00DF691A">
        <w:t>supports</w:t>
      </w:r>
      <w:r w:rsidR="00681433">
        <w:t xml:space="preserve"> and services</w:t>
      </w:r>
      <w:r w:rsidR="00DF691A">
        <w:t xml:space="preserve">, </w:t>
      </w:r>
      <w:r w:rsidRPr="00526D66">
        <w:t>supplie</w:t>
      </w:r>
      <w:r>
        <w:t>s</w:t>
      </w:r>
      <w:r w:rsidR="00DF691A">
        <w:t>, prescription and over-the-counter drugs, equipment</w:t>
      </w:r>
      <w:r w:rsidR="00EE6604">
        <w:t>,</w:t>
      </w:r>
      <w:r w:rsidR="00DF691A">
        <w:t xml:space="preserve"> and other services</w:t>
      </w:r>
      <w:r>
        <w:t xml:space="preserve"> covered by our plan.</w:t>
      </w:r>
    </w:p>
    <w:p w:rsidR="00583D2F" w:rsidRPr="00526D66" w:rsidRDefault="00583D2F" w:rsidP="00583D2F">
      <w:pPr>
        <w:autoSpaceDE w:val="0"/>
        <w:autoSpaceDN w:val="0"/>
        <w:adjustRightInd w:val="0"/>
        <w:spacing w:after="160"/>
        <w:rPr>
          <w:color w:val="000000"/>
        </w:rPr>
      </w:pPr>
      <w:r w:rsidRPr="00872F0E">
        <w:rPr>
          <w:rStyle w:val="-Definitionsbold125"/>
        </w:rPr>
        <w:t>Disenrollment</w:t>
      </w:r>
      <w:r w:rsidR="00FA5013">
        <w:rPr>
          <w:rStyle w:val="-Definitionsbold125"/>
        </w:rPr>
        <w:t>:</w:t>
      </w:r>
      <w:r w:rsidRPr="00A928A2">
        <w:t xml:space="preserve">  </w:t>
      </w:r>
      <w:r w:rsidRPr="00526D66">
        <w:rPr>
          <w:color w:val="000000"/>
        </w:rPr>
        <w:t>The process of ending your membership in our plan. Disenrollment may be voluntary (your own choice) or inv</w:t>
      </w:r>
      <w:r>
        <w:rPr>
          <w:color w:val="000000"/>
        </w:rPr>
        <w:t>oluntary (not your own choice).</w:t>
      </w:r>
    </w:p>
    <w:p w:rsidR="00E6149A" w:rsidRDefault="00E6149A"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rStyle w:val="-Definitionsbold125"/>
        </w:rPr>
      </w:pPr>
      <w:r>
        <w:rPr>
          <w:rStyle w:val="-Definitionsbold125"/>
        </w:rPr>
        <w:t xml:space="preserve">Drug Tier: </w:t>
      </w:r>
      <w:r w:rsidRPr="00E6149A">
        <w:rPr>
          <w:bCs/>
          <w:color w:val="000000"/>
        </w:rPr>
        <w:t xml:space="preserve">A group of drugs of generally the same type (for example, brand name, generic, or over-the-counter drugs). Every drug on the List of Covered Drugs is in one of </w:t>
      </w:r>
      <w:r w:rsidRPr="00E6149A">
        <w:rPr>
          <w:rStyle w:val="Planinstructions0"/>
          <w:i w:val="0"/>
        </w:rPr>
        <w:t>[</w:t>
      </w:r>
      <w:r w:rsidRPr="00E6149A">
        <w:rPr>
          <w:rStyle w:val="Planinstructions0"/>
        </w:rPr>
        <w:t>insert number of tiers</w:t>
      </w:r>
      <w:r w:rsidRPr="00E6149A">
        <w:rPr>
          <w:rStyle w:val="Planinstructions0"/>
          <w:i w:val="0"/>
        </w:rPr>
        <w:t>]</w:t>
      </w:r>
      <w:r w:rsidRPr="00E6149A">
        <w:rPr>
          <w:bCs/>
          <w:color w:val="000000"/>
        </w:rPr>
        <w:t xml:space="preserve"> tiers.</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872F0E">
        <w:rPr>
          <w:rStyle w:val="-Definitionsbold125"/>
        </w:rPr>
        <w:t>Durable medical equipment</w:t>
      </w:r>
      <w:r w:rsidR="00FA5013">
        <w:rPr>
          <w:rStyle w:val="-Definitionsbold125"/>
        </w:rPr>
        <w:t>:</w:t>
      </w:r>
      <w:r w:rsidRPr="006A0E1C">
        <w:t xml:space="preserve">  </w:t>
      </w:r>
      <w:r w:rsidRPr="00526D66">
        <w:t xml:space="preserve">Certain </w:t>
      </w:r>
      <w:r w:rsidR="00551455">
        <w:t>items</w:t>
      </w:r>
      <w:r w:rsidRPr="00526D66">
        <w:t xml:space="preserve"> your doctor </w:t>
      </w:r>
      <w:r w:rsidR="005842A2">
        <w:t xml:space="preserve">or other </w:t>
      </w:r>
      <w:r w:rsidR="002C38A4">
        <w:t xml:space="preserve">health care </w:t>
      </w:r>
      <w:r w:rsidR="005842A2">
        <w:t xml:space="preserve">provider </w:t>
      </w:r>
      <w:r>
        <w:t xml:space="preserve">orders </w:t>
      </w:r>
      <w:r w:rsidRPr="00526D66">
        <w:t>for</w:t>
      </w:r>
      <w:r>
        <w:t xml:space="preserve"> you to</w:t>
      </w:r>
      <w:r w:rsidRPr="00526D66">
        <w:t xml:space="preserve"> use at home. Examples are walkers,</w:t>
      </w:r>
      <w:r>
        <w:t xml:space="preserve"> wheelchairs, or hospital beds.</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872F0E">
        <w:rPr>
          <w:rStyle w:val="-Definitionsbold125"/>
        </w:rPr>
        <w:t>Emergency</w:t>
      </w:r>
      <w:r w:rsidR="00FA5013">
        <w:rPr>
          <w:rStyle w:val="-Definitionsbold125"/>
        </w:rPr>
        <w:t>:</w:t>
      </w:r>
      <w:r w:rsidRPr="00A928A2">
        <w:t xml:space="preserve">  </w:t>
      </w:r>
      <w:r w:rsidRPr="00526D66">
        <w:t>A</w:t>
      </w:r>
      <w:r w:rsidRPr="00526D66">
        <w:rPr>
          <w:b/>
          <w:bCs/>
        </w:rPr>
        <w:t xml:space="preserve"> </w:t>
      </w:r>
      <w:r w:rsidRPr="00526D66">
        <w:rPr>
          <w:bCs/>
        </w:rPr>
        <w:t>medical emergency</w:t>
      </w:r>
      <w:r w:rsidRPr="00526D66">
        <w:rPr>
          <w:b/>
          <w:bCs/>
        </w:rPr>
        <w:t xml:space="preserve"> </w:t>
      </w:r>
      <w:r w:rsidRPr="00526D66">
        <w:t xml:space="preserve">is when you, or any other person with an average knowledge of health and medicine, believe that you have medical symptoms that </w:t>
      </w:r>
      <w:r w:rsidR="002221EC">
        <w:t>need</w:t>
      </w:r>
      <w:r w:rsidR="002221EC" w:rsidRPr="00526D66">
        <w:t xml:space="preserve"> </w:t>
      </w:r>
      <w:r w:rsidRPr="00526D66">
        <w:t xml:space="preserve">immediate medical attention to prevent </w:t>
      </w:r>
      <w:r w:rsidR="002221EC">
        <w:t>death</w:t>
      </w:r>
      <w:r w:rsidRPr="00526D66">
        <w:t>, loss of a</w:t>
      </w:r>
      <w:r w:rsidR="0094758E">
        <w:t xml:space="preserve"> body part</w:t>
      </w:r>
      <w:r w:rsidRPr="00526D66">
        <w:t>, or loss of function of a</w:t>
      </w:r>
      <w:r w:rsidR="0094758E">
        <w:t xml:space="preserve"> body part</w:t>
      </w:r>
      <w:r w:rsidRPr="00526D66">
        <w:t xml:space="preserve">. The medical symptoms may be </w:t>
      </w:r>
      <w:r w:rsidR="008F1E51">
        <w:t xml:space="preserve">a </w:t>
      </w:r>
      <w:r w:rsidR="00551455">
        <w:t xml:space="preserve">serious </w:t>
      </w:r>
      <w:r w:rsidRPr="00526D66">
        <w:t>injury</w:t>
      </w:r>
      <w:r w:rsidR="00A12665">
        <w:t xml:space="preserve"> or</w:t>
      </w:r>
      <w:r w:rsidRPr="00526D66">
        <w:t xml:space="preserve"> severe pain.</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pPr>
      <w:r w:rsidRPr="00872F0E">
        <w:rPr>
          <w:rStyle w:val="-Definitionsbold125"/>
        </w:rPr>
        <w:t>Emergency care</w:t>
      </w:r>
      <w:r w:rsidR="00FA5013">
        <w:rPr>
          <w:rStyle w:val="-Definitionsbold125"/>
        </w:rPr>
        <w:t>:</w:t>
      </w:r>
      <w:r w:rsidRPr="00A928A2">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872F0E">
        <w:rPr>
          <w:rStyle w:val="-Definitionsbold125"/>
        </w:rPr>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rsidR="00583D2F" w:rsidRDefault="00583D2F" w:rsidP="00583D2F">
      <w:pPr>
        <w:spacing w:after="160"/>
      </w:pPr>
      <w:r w:rsidRPr="00872F0E">
        <w:rPr>
          <w:rStyle w:val="-Definitionsbold125"/>
        </w:rPr>
        <w:lastRenderedPageBreak/>
        <w:t>Extra Help</w:t>
      </w:r>
      <w:r w:rsidR="00FA5013">
        <w:rPr>
          <w:rStyle w:val="-Definitionsbold125"/>
        </w:rPr>
        <w:t>:</w:t>
      </w:r>
      <w:r w:rsidRPr="00B35C5A">
        <w:t xml:space="preserve">  </w:t>
      </w:r>
      <w:r w:rsidRPr="00526D66">
        <w:t xml:space="preserve">A Medicare program </w:t>
      </w:r>
      <w:r>
        <w:t xml:space="preserve">that </w:t>
      </w:r>
      <w:r w:rsidRPr="00526D66">
        <w:t>help</w:t>
      </w:r>
      <w:r>
        <w:t>s</w:t>
      </w:r>
      <w:r w:rsidRPr="00526D66">
        <w:t xml:space="preserve"> people with limited income</w:t>
      </w:r>
      <w:r w:rsidR="008F1E51">
        <w:t>s</w:t>
      </w:r>
      <w:r w:rsidRPr="00526D66">
        <w:t xml:space="preserve"> and resources pay </w:t>
      </w:r>
      <w:r w:rsidR="00775E36">
        <w:t xml:space="preserve">for </w:t>
      </w:r>
      <w:r w:rsidRPr="00526D66">
        <w:t xml:space="preserve">Medicare </w:t>
      </w:r>
      <w:r w:rsidR="00775E36">
        <w:t xml:space="preserve">Part D </w:t>
      </w:r>
      <w:r w:rsidRPr="00526D66">
        <w:t>prescription drug</w:t>
      </w:r>
      <w:r w:rsidR="00775E36">
        <w:t>s</w:t>
      </w:r>
      <w:r>
        <w:t>.</w:t>
      </w:r>
      <w:r w:rsidR="009D048D">
        <w:t xml:space="preserve"> Extra help is also </w:t>
      </w:r>
      <w:r w:rsidR="00EA4DC2">
        <w:t>called</w:t>
      </w:r>
      <w:r w:rsidR="009D048D">
        <w:t xml:space="preserve"> </w:t>
      </w:r>
      <w:r w:rsidR="00EE6604">
        <w:t xml:space="preserve">the </w:t>
      </w:r>
      <w:r w:rsidR="009D048D">
        <w:t xml:space="preserve">“Low-Income Subsidy,” </w:t>
      </w:r>
      <w:r w:rsidR="00C2193A">
        <w:br/>
      </w:r>
      <w:r w:rsidR="009D048D">
        <w:t>or “LIS.”</w:t>
      </w:r>
    </w:p>
    <w:p w:rsidR="006C1974" w:rsidRPr="00526D66" w:rsidRDefault="006C1974" w:rsidP="00583D2F">
      <w:pPr>
        <w:spacing w:after="160"/>
      </w:pPr>
      <w:r>
        <w:rPr>
          <w:rStyle w:val="-Definitionsbold125"/>
        </w:rPr>
        <w:t>Fair hearing</w:t>
      </w:r>
      <w:r w:rsidR="00FA5013">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rsidR="00583D2F" w:rsidRPr="00526D66" w:rsidRDefault="00583D2F" w:rsidP="00583D2F">
      <w:pPr>
        <w:spacing w:after="160"/>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 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rsidR="00583D2F" w:rsidRDefault="00583D2F" w:rsidP="00583D2F">
      <w:pPr>
        <w:spacing w:after="160"/>
      </w:pPr>
      <w:r w:rsidRPr="00872F0E">
        <w:rPr>
          <w:rStyle w:val="-Definitionsbold125"/>
        </w:rPr>
        <w:t>Grievance</w:t>
      </w:r>
      <w:r w:rsidR="00FA5013">
        <w:rPr>
          <w:rStyle w:val="-Definitionsbold125"/>
        </w:rPr>
        <w:t>:</w:t>
      </w:r>
      <w:r w:rsidRPr="00B35C5A">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rsidR="00583D2F" w:rsidRPr="00526D66" w:rsidRDefault="00583D2F" w:rsidP="001C74A6">
      <w:r w:rsidRPr="001C74A6">
        <w:rPr>
          <w:rStyle w:val="Normaldefinitions"/>
        </w:rPr>
        <w:t>Health plan</w:t>
      </w:r>
      <w:r w:rsidR="00FA5013">
        <w:rPr>
          <w:rStyle w:val="Normaldefinitions"/>
        </w:rPr>
        <w:t>:</w:t>
      </w:r>
      <w:r>
        <w:t xml:space="preserve">  A</w:t>
      </w:r>
      <w:r w:rsidRPr="0095097B">
        <w:t xml:space="preserve">n organization made up of doctors, hospitals, pharmacies, providers of </w:t>
      </w:r>
      <w:r w:rsidR="00C2193A">
        <w:br/>
      </w:r>
      <w:r w:rsidRPr="0095097B">
        <w:t>long</w:t>
      </w:r>
      <w:r w:rsidR="004E4582">
        <w:t xml:space="preserve"> </w:t>
      </w:r>
      <w:r w:rsidRPr="0095097B">
        <w:t xml:space="preserve">term </w:t>
      </w:r>
      <w:r w:rsidR="005842A2">
        <w:t>supports and services</w:t>
      </w:r>
      <w:r w:rsidRPr="0095097B">
        <w:t xml:space="preserve">, and other providers. It also has </w:t>
      </w:r>
      <w:r w:rsidR="00DF6C6A">
        <w:t>C</w:t>
      </w:r>
      <w:r w:rsidRPr="0095097B">
        <w:t xml:space="preserve">are </w:t>
      </w:r>
      <w:r w:rsidR="00DF6C6A">
        <w:t>C</w:t>
      </w:r>
      <w:r w:rsidRPr="0095097B">
        <w:t xml:space="preserve">oordinators </w:t>
      </w:r>
      <w:r w:rsidRPr="001C74A6">
        <w:rPr>
          <w:rStyle w:val="PlanInstructions"/>
          <w:i w:val="0"/>
        </w:rPr>
        <w:t>[</w:t>
      </w:r>
      <w:r w:rsidRPr="001C74A6">
        <w:rPr>
          <w:rStyle w:val="PlanInstructions"/>
        </w:rPr>
        <w:t>plans should change “care coordinator” to the term used by the state and/or plan</w:t>
      </w:r>
      <w:r w:rsidRPr="001C74A6">
        <w:rPr>
          <w:rStyle w:val="PlanInstructions"/>
          <w:i w:val="0"/>
        </w:rPr>
        <w:t>]</w:t>
      </w:r>
      <w:r w:rsidRPr="001C74A6">
        <w:rPr>
          <w:rStyle w:val="PlanInstructions"/>
        </w:rPr>
        <w:t xml:space="preserve"> </w:t>
      </w:r>
      <w:r w:rsidRPr="0095097B">
        <w:t>to help you manage all your providers and services. They all work together to provide the care you need.</w:t>
      </w:r>
    </w:p>
    <w:p w:rsidR="00FC4B01" w:rsidRPr="00526D66" w:rsidRDefault="00FC4B01" w:rsidP="00FC4B01">
      <w:pPr>
        <w:spacing w:after="160"/>
        <w:rPr>
          <w:color w:val="000000"/>
        </w:rPr>
      </w:pPr>
      <w:r>
        <w:rPr>
          <w:rStyle w:val="-Definitionsbold125"/>
        </w:rPr>
        <w:t>Health risk assessment</w:t>
      </w:r>
      <w:r w:rsidR="00FA5013">
        <w:rPr>
          <w:rStyle w:val="-Definitionsbold125"/>
        </w:rPr>
        <w:t>:</w:t>
      </w:r>
      <w:r w:rsidRPr="00B35C5A">
        <w:t xml:space="preserve">  </w:t>
      </w:r>
      <w:r>
        <w:t>A review of a patient’s medical history and current condition</w:t>
      </w:r>
      <w:r w:rsidR="00537CBA">
        <w:t>. It is</w:t>
      </w:r>
      <w:r>
        <w:t xml:space="preserve"> used to figure out the patient’s health </w:t>
      </w:r>
      <w:r w:rsidR="0032743B">
        <w:t>and how</w:t>
      </w:r>
      <w:r>
        <w:t xml:space="preserve"> </w:t>
      </w:r>
      <w:r w:rsidR="0032743B">
        <w:t>it might change in the future</w:t>
      </w:r>
      <w:r w:rsidRPr="00526D66">
        <w:rPr>
          <w:bCs/>
        </w:rPr>
        <w:t>.</w:t>
      </w:r>
    </w:p>
    <w:p w:rsidR="00583D2F" w:rsidRDefault="00583D2F" w:rsidP="001C74A6">
      <w:r w:rsidRPr="001C74A6">
        <w:rPr>
          <w:rStyle w:val="Normaldefinitions"/>
        </w:rPr>
        <w:t>Home health aide</w:t>
      </w:r>
      <w:r w:rsidR="00FA5013">
        <w:rPr>
          <w:rStyle w:val="Normaldefinitions"/>
        </w:rPr>
        <w:t>:</w:t>
      </w:r>
      <w:r w:rsidRPr="00B35C5A">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rsidR="002A2063" w:rsidRPr="002A2063" w:rsidRDefault="002A2063" w:rsidP="002A2063">
      <w:pPr>
        <w:autoSpaceDE w:val="0"/>
        <w:autoSpaceDN w:val="0"/>
        <w:rPr>
          <w:rFonts w:cs="Arial"/>
          <w:color w:val="000000"/>
        </w:rPr>
      </w:pPr>
      <w:r w:rsidRPr="004E4582">
        <w:rPr>
          <w:rFonts w:cs="Arial"/>
          <w:b/>
          <w:color w:val="000000"/>
          <w:sz w:val="25"/>
          <w:szCs w:val="25"/>
        </w:rPr>
        <w:t>Hospice:</w:t>
      </w:r>
      <w:r w:rsidRPr="004E4582">
        <w:rPr>
          <w:rFonts w:ascii="Times New Roman" w:hAnsi="Times New Roman"/>
          <w:b/>
          <w:color w:val="000000"/>
          <w:sz w:val="25"/>
          <w:szCs w:val="25"/>
        </w:rPr>
        <w:t xml:space="preserve"> </w:t>
      </w:r>
      <w:r w:rsidRPr="004E4582">
        <w:rPr>
          <w:rFonts w:cs="Arial"/>
          <w:color w:val="000000"/>
        </w:rPr>
        <w:t>A program of care and support for people who are terminally ill to help them live comfortably. A specially trained team of professionals and caregivers provide care for the whole person, including physical, emotional, social, and spiritual needs. An enrollee who has six months or less to live has the right to elect hospice. &lt;Plan name&gt; must give you a list of hospice providers in your geographic area.</w:t>
      </w:r>
    </w:p>
    <w:p w:rsidR="00444CBE" w:rsidRPr="00526D66" w:rsidRDefault="00972912" w:rsidP="00444CBE">
      <w:r>
        <w:rPr>
          <w:rStyle w:val="Normaldefinitions"/>
        </w:rPr>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rsidR="00583D2F" w:rsidRPr="00526D66" w:rsidRDefault="00583D2F" w:rsidP="00755213">
      <w:r w:rsidRPr="00755213">
        <w:rPr>
          <w:rStyle w:val="Normaldefinitions"/>
        </w:rPr>
        <w:t>List of Covered Drugs (Drug List)</w:t>
      </w:r>
      <w:r w:rsidR="00FA5013">
        <w:rPr>
          <w:rStyle w:val="Normaldefinitions"/>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rsidR="00583D2F" w:rsidRDefault="00583D2F" w:rsidP="00755213">
      <w:pPr>
        <w:rPr>
          <w:iCs/>
        </w:rPr>
      </w:pPr>
      <w:r w:rsidRPr="00755213">
        <w:rPr>
          <w:rStyle w:val="Normaldefinitions"/>
        </w:rPr>
        <w:t>Long</w:t>
      </w:r>
      <w:r w:rsidR="005842A2">
        <w:rPr>
          <w:rStyle w:val="Normaldefinitions"/>
        </w:rPr>
        <w:t xml:space="preserve"> </w:t>
      </w:r>
      <w:r w:rsidRPr="00755213">
        <w:rPr>
          <w:rStyle w:val="Normaldefinitions"/>
        </w:rPr>
        <w:t xml:space="preserve">term </w:t>
      </w:r>
      <w:r w:rsidR="005842A2">
        <w:rPr>
          <w:rStyle w:val="Normaldefinitions"/>
        </w:rPr>
        <w:t xml:space="preserve">supports and </w:t>
      </w:r>
      <w:r w:rsidRPr="00755213">
        <w:rPr>
          <w:rStyle w:val="Normaldefinitions"/>
        </w:rPr>
        <w:t>services (LTSS)</w:t>
      </w:r>
      <w:r w:rsidR="00FA5013">
        <w:rPr>
          <w:rStyle w:val="Normaldefinitions"/>
        </w:rPr>
        <w:t>:</w:t>
      </w:r>
      <w:r w:rsidRPr="00634086">
        <w:t xml:space="preserve">  </w:t>
      </w:r>
      <w:r w:rsidR="00FA5013" w:rsidRPr="0033364A">
        <w:rPr>
          <w:rFonts w:cs="Arial"/>
          <w:color w:val="000000"/>
        </w:rPr>
        <w:t>Long</w:t>
      </w:r>
      <w:r w:rsidR="00DF6C6A">
        <w:rPr>
          <w:rFonts w:cs="Arial"/>
          <w:color w:val="000000"/>
        </w:rPr>
        <w:t xml:space="preserve"> </w:t>
      </w:r>
      <w:r w:rsidR="00FA5013" w:rsidRPr="0033364A">
        <w:rPr>
          <w:rFonts w:cs="Arial"/>
          <w:color w:val="000000"/>
        </w:rPr>
        <w:t xml:space="preserve">term </w:t>
      </w:r>
      <w:r w:rsidR="00DF6C6A">
        <w:rPr>
          <w:rFonts w:cs="Arial"/>
          <w:color w:val="000000"/>
        </w:rPr>
        <w:t xml:space="preserve">supports and </w:t>
      </w:r>
      <w:r w:rsidR="006B31B3">
        <w:rPr>
          <w:rFonts w:cs="Arial"/>
          <w:color w:val="000000"/>
        </w:rPr>
        <w:t xml:space="preserve">services </w:t>
      </w:r>
      <w:r w:rsidR="00FA5013" w:rsidRPr="0033364A">
        <w:rPr>
          <w:rFonts w:cs="Arial"/>
          <w:color w:val="000000"/>
        </w:rPr>
        <w:t xml:space="preserve">are services that help improve a </w:t>
      </w:r>
      <w:r w:rsidR="00FA5013">
        <w:rPr>
          <w:rFonts w:cs="Arial"/>
          <w:color w:val="000000"/>
        </w:rPr>
        <w:t>long</w:t>
      </w:r>
      <w:r w:rsidR="005842A2">
        <w:rPr>
          <w:rFonts w:cs="Arial"/>
          <w:color w:val="000000"/>
        </w:rPr>
        <w:t xml:space="preserve"> </w:t>
      </w:r>
      <w:r w:rsidR="00FA5013">
        <w:rPr>
          <w:rFonts w:cs="Arial"/>
          <w:color w:val="000000"/>
        </w:rPr>
        <w:t>term</w:t>
      </w:r>
      <w:r w:rsidR="00FA5013" w:rsidRPr="0033364A">
        <w:rPr>
          <w:rFonts w:cs="Arial"/>
          <w:color w:val="000000"/>
        </w:rPr>
        <w:t xml:space="preserve"> condition.</w:t>
      </w:r>
      <w:r w:rsidR="004E4582">
        <w:rPr>
          <w:rFonts w:cs="Arial"/>
          <w:color w:val="000000"/>
        </w:rPr>
        <w:t xml:space="preserve"> </w:t>
      </w:r>
      <w:r w:rsidR="009046C2">
        <w:rPr>
          <w:rFonts w:cs="Arial"/>
          <w:color w:val="000000"/>
        </w:rPr>
        <w:t>LTSS includes nursing home services as well as home</w:t>
      </w:r>
      <w:r w:rsidR="004E4582">
        <w:rPr>
          <w:rFonts w:cs="Arial"/>
          <w:color w:val="000000"/>
        </w:rPr>
        <w:t xml:space="preserve"> and community-based services. </w:t>
      </w:r>
      <w:r w:rsidR="009046C2">
        <w:rPr>
          <w:rFonts w:cs="Arial"/>
          <w:color w:val="000000"/>
        </w:rPr>
        <w:t xml:space="preserve">The home and community-based </w:t>
      </w:r>
      <w:r w:rsidR="00FA5013" w:rsidRPr="008F2F60">
        <w:rPr>
          <w:rFonts w:cs="Arial"/>
          <w:color w:val="000000"/>
        </w:rPr>
        <w:t>services help you stay in your home so you don't have to go to a nursing home or hospital.</w:t>
      </w:r>
      <w:r w:rsidR="009046C2">
        <w:rPr>
          <w:rFonts w:cs="Arial"/>
          <w:color w:val="000000"/>
        </w:rPr>
        <w:t xml:space="preserve">  </w:t>
      </w:r>
    </w:p>
    <w:p w:rsidR="00583D2F" w:rsidRPr="00526D66" w:rsidRDefault="00583D2F" w:rsidP="00755213">
      <w:pPr>
        <w:rPr>
          <w:b/>
        </w:rPr>
      </w:pPr>
      <w:r w:rsidRPr="00755213">
        <w:rPr>
          <w:rStyle w:val="Normaldefinitions"/>
        </w:rPr>
        <w:t>Low</w:t>
      </w:r>
      <w:r w:rsidR="009D048D">
        <w:rPr>
          <w:rStyle w:val="Normaldefinitions"/>
        </w:rPr>
        <w:t>-</w:t>
      </w:r>
      <w:r w:rsidRPr="00755213">
        <w:rPr>
          <w:rStyle w:val="Normaldefinitions"/>
        </w:rPr>
        <w:t>income subsidy (LIS)</w:t>
      </w:r>
      <w:r w:rsidR="00FA5013">
        <w:rPr>
          <w:rStyle w:val="Normaldefinitions"/>
        </w:rPr>
        <w:t>:</w:t>
      </w:r>
      <w:r w:rsidRPr="00B35C5A">
        <w:t xml:space="preserve">  </w:t>
      </w:r>
      <w:r w:rsidRPr="00526D66">
        <w:t>See “Extra Help.”</w:t>
      </w:r>
    </w:p>
    <w:p w:rsidR="00583D2F" w:rsidRPr="00526D66" w:rsidRDefault="00583D2F" w:rsidP="00755213">
      <w:r w:rsidRPr="00755213">
        <w:rPr>
          <w:rStyle w:val="Normaldefinitions"/>
        </w:rPr>
        <w:lastRenderedPageBreak/>
        <w:t>Medicaid (or Medical Assistance)</w:t>
      </w:r>
      <w:r w:rsidR="00FA5013">
        <w:rPr>
          <w:rStyle w:val="Normaldefinitions"/>
        </w:rPr>
        <w:t>:</w:t>
      </w:r>
      <w:r>
        <w:t xml:space="preserve">  </w:t>
      </w:r>
      <w:r w:rsidRPr="00526D66">
        <w:t>A program</w:t>
      </w:r>
      <w:r w:rsidR="00256FBB">
        <w:t xml:space="preserve"> run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supports</w:t>
      </w:r>
      <w:r w:rsidR="002C0B69">
        <w:t xml:space="preserve"> and </w:t>
      </w:r>
      <w:r w:rsidR="001E0D33">
        <w:t>services and</w:t>
      </w:r>
      <w:r w:rsidR="00256FBB">
        <w:t xml:space="preserve"> medical costs</w:t>
      </w:r>
      <w:r w:rsidRPr="00526D66">
        <w:t>.</w:t>
      </w:r>
      <w:r w:rsidR="00256FBB">
        <w:t xml:space="preserve"> It covers extra services and drugs not covered by Medicare.</w:t>
      </w:r>
      <w:r w:rsidRPr="00526D66">
        <w:t xml:space="preserve"> Medicaid programs vary from state to state, but most health care costs are covered if you qualify for both Medicare and 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rPr>
          <w:color w:val="000000"/>
        </w:rPr>
        <w:t>for information about how to contact Medicaid in your state.</w:t>
      </w:r>
    </w:p>
    <w:p w:rsidR="000B74E1" w:rsidRPr="006B31B3" w:rsidRDefault="00583D2F" w:rsidP="00755213">
      <w:pPr>
        <w:rPr>
          <w:rStyle w:val="Normaldefinitions"/>
          <w:b w:val="0"/>
          <w:color w:val="000000"/>
          <w:sz w:val="22"/>
        </w:rPr>
      </w:pPr>
      <w:r w:rsidRPr="00755213">
        <w:rPr>
          <w:rStyle w:val="Normaldefinitions"/>
        </w:rPr>
        <w:t>Medically necessary</w:t>
      </w:r>
      <w:r w:rsidR="00FA5013">
        <w:rPr>
          <w:rStyle w:val="Normaldefinitions"/>
        </w:rPr>
        <w:t>:</w:t>
      </w:r>
      <w:r w:rsidRPr="00DF2362">
        <w:t xml:space="preserve">  </w:t>
      </w:r>
      <w:r w:rsidR="00E45CD1" w:rsidRPr="006B31B3">
        <w:t>This describes s</w:t>
      </w:r>
      <w:r w:rsidRPr="006B31B3">
        <w:t xml:space="preserve">ervices, supplies, or drugs </w:t>
      </w:r>
      <w:r w:rsidR="001E637D" w:rsidRPr="006B31B3">
        <w:t>you</w:t>
      </w:r>
      <w:r w:rsidRPr="006B31B3">
        <w:t xml:space="preserve"> need </w:t>
      </w:r>
      <w:r w:rsidR="00680F2F" w:rsidRPr="006B31B3">
        <w:t>to</w:t>
      </w:r>
      <w:r w:rsidRPr="006B31B3">
        <w:t xml:space="preserve"> prevent, diagnos</w:t>
      </w:r>
      <w:r w:rsidR="00680F2F" w:rsidRPr="006B31B3">
        <w:t>e</w:t>
      </w:r>
      <w:r w:rsidRPr="006B31B3">
        <w:t>, or treat a medical condition</w:t>
      </w:r>
      <w:r w:rsidR="00680F2F" w:rsidRPr="006B31B3">
        <w:t xml:space="preserve"> or maintain your current health status.</w:t>
      </w:r>
      <w:r w:rsidRPr="006B31B3">
        <w:t xml:space="preserve"> </w:t>
      </w:r>
      <w:r w:rsidR="005842A2" w:rsidRPr="006B31B3">
        <w:t xml:space="preserve">This includes care that keeps you from going into a hospital or nursing home. </w:t>
      </w:r>
      <w:r w:rsidR="00680F2F" w:rsidRPr="006B31B3">
        <w:t xml:space="preserve">The services, supplies, or drugs </w:t>
      </w:r>
      <w:r w:rsidR="00010D3C" w:rsidRPr="006B31B3">
        <w:t xml:space="preserve">must </w:t>
      </w:r>
      <w:r w:rsidRPr="006B31B3">
        <w:t>meet accepted standards of medical practice.</w:t>
      </w:r>
      <w:r w:rsidR="00AF27DA" w:rsidRPr="006B31B3">
        <w:rPr>
          <w:rStyle w:val="PlanInstructions"/>
          <w:i w:val="0"/>
        </w:rPr>
        <w:t xml:space="preserve"> </w:t>
      </w:r>
      <w:r w:rsidR="00562CE3" w:rsidRPr="006B31B3">
        <w:rPr>
          <w:rFonts w:cs="Arial"/>
        </w:rPr>
        <w:t>A</w:t>
      </w:r>
      <w:r w:rsidR="00AF27DA" w:rsidRPr="006B31B3">
        <w:rPr>
          <w:rFonts w:cs="Arial"/>
        </w:rPr>
        <w:t xml:space="preserve"> specific service is </w:t>
      </w:r>
      <w:r w:rsidR="00562CE3" w:rsidRPr="006B31B3">
        <w:rPr>
          <w:rFonts w:cs="Arial"/>
        </w:rPr>
        <w:t xml:space="preserve">determined </w:t>
      </w:r>
      <w:r w:rsidR="00AF27DA" w:rsidRPr="006B31B3">
        <w:rPr>
          <w:rFonts w:cs="Arial"/>
        </w:rPr>
        <w:t>medically (clinically) appropriate, necessary to meet needs, consiste</w:t>
      </w:r>
      <w:r w:rsidR="006B31B3" w:rsidRPr="006B31B3">
        <w:rPr>
          <w:rFonts w:cs="Arial"/>
        </w:rPr>
        <w:t>nt with your</w:t>
      </w:r>
      <w:r w:rsidR="00AF27DA" w:rsidRPr="006B31B3">
        <w:rPr>
          <w:rFonts w:cs="Arial"/>
        </w:rPr>
        <w:t xml:space="preserve"> diagnosis or health issue, is the most cost-effective option in the least restrictive environment, and is consistent with clinical standards of care. Medical necessity includes those supports and services</w:t>
      </w:r>
      <w:r w:rsidR="006B31B3" w:rsidRPr="006B31B3">
        <w:rPr>
          <w:rFonts w:cs="Arial"/>
        </w:rPr>
        <w:t xml:space="preserve"> designed to assist you</w:t>
      </w:r>
      <w:r w:rsidR="00AF27DA" w:rsidRPr="006B31B3">
        <w:rPr>
          <w:rFonts w:cs="Arial"/>
        </w:rPr>
        <w:t xml:space="preserve"> to </w:t>
      </w:r>
      <w:r w:rsidR="00562CE3" w:rsidRPr="006B31B3">
        <w:rPr>
          <w:rFonts w:cs="Arial"/>
        </w:rPr>
        <w:t>attain</w:t>
      </w:r>
      <w:r w:rsidR="00AF27DA" w:rsidRPr="006B31B3">
        <w:rPr>
          <w:rFonts w:cs="Arial"/>
        </w:rPr>
        <w:t xml:space="preserve"> or maintain </w:t>
      </w:r>
      <w:r w:rsidR="00562CE3" w:rsidRPr="006B31B3">
        <w:rPr>
          <w:rFonts w:cs="Arial"/>
        </w:rPr>
        <w:t>a sufficient</w:t>
      </w:r>
      <w:r w:rsidR="00AF27DA" w:rsidRPr="006B31B3">
        <w:rPr>
          <w:rFonts w:cs="Arial"/>
        </w:rPr>
        <w:t xml:space="preserve"> level of fu</w:t>
      </w:r>
      <w:r w:rsidR="006B31B3" w:rsidRPr="006B31B3">
        <w:rPr>
          <w:rFonts w:cs="Arial"/>
        </w:rPr>
        <w:t>nctioning to enable you to live in your</w:t>
      </w:r>
      <w:r w:rsidR="00AF27DA" w:rsidRPr="006B31B3">
        <w:rPr>
          <w:rFonts w:cs="Arial"/>
        </w:rPr>
        <w:t xml:space="preserve"> community.</w:t>
      </w:r>
    </w:p>
    <w:p w:rsidR="00583D2F" w:rsidRPr="00526D66" w:rsidRDefault="00583D2F" w:rsidP="00755213">
      <w:pPr>
        <w:rPr>
          <w:b/>
          <w:color w:val="000000"/>
        </w:rPr>
      </w:pPr>
      <w:r w:rsidRPr="00755213">
        <w:rPr>
          <w:rStyle w:val="Normaldefinitions"/>
        </w:rPr>
        <w:t>Medicare</w:t>
      </w:r>
      <w:r w:rsidR="00FA5013">
        <w:rPr>
          <w:rStyle w:val="Normaldefinitions"/>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Pr>
          <w:rStyle w:val="Bluenon-italics"/>
        </w:rPr>
        <w:t>.</w:t>
      </w:r>
    </w:p>
    <w:p w:rsidR="00583D2F" w:rsidRPr="00526D66" w:rsidRDefault="00583D2F" w:rsidP="00755213">
      <w:pPr>
        <w:rPr>
          <w:b/>
        </w:rPr>
      </w:pPr>
      <w:r w:rsidRPr="00755213">
        <w:rPr>
          <w:rStyle w:val="Normaldefinitions"/>
        </w:rPr>
        <w:t>Medicare-covered services</w:t>
      </w:r>
      <w:r w:rsidR="00FA5013">
        <w:rPr>
          <w:rStyle w:val="Normaldefinitions"/>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rsidR="00583D2F" w:rsidRPr="00D36044" w:rsidRDefault="00583D2F" w:rsidP="00755213">
      <w:pPr>
        <w:rPr>
          <w:color w:val="000000"/>
        </w:rPr>
      </w:pPr>
      <w:r w:rsidRPr="00755213">
        <w:rPr>
          <w:rStyle w:val="Normaldefinitions"/>
        </w:rPr>
        <w:t>Medicare-Medicaid enrollee</w:t>
      </w:r>
      <w:r w:rsidR="00FA5013">
        <w:rPr>
          <w:rStyle w:val="Normaldefinitions"/>
        </w:rPr>
        <w:t>:</w:t>
      </w:r>
      <w:r>
        <w:rPr>
          <w:color w:val="000000"/>
        </w:rPr>
        <w:t xml:space="preserve">  A</w:t>
      </w:r>
      <w:r w:rsidRPr="0095097B">
        <w:rPr>
          <w:color w:val="000000"/>
        </w:rPr>
        <w:t xml:space="preserve"> person who qualifies for 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 eligible beneficiary.</w:t>
      </w:r>
      <w:r w:rsidR="00D36044">
        <w:rPr>
          <w:color w:val="000000"/>
        </w:rPr>
        <w:t>”</w:t>
      </w:r>
    </w:p>
    <w:p w:rsidR="00650697" w:rsidRPr="00526D66" w:rsidRDefault="00650697" w:rsidP="00650697">
      <w:r>
        <w:rPr>
          <w:rStyle w:val="Normaldefinitions"/>
        </w:rPr>
        <w:t>Medicare Part A</w:t>
      </w:r>
      <w:r w:rsidR="00FA5013">
        <w:rPr>
          <w:rStyle w:val="Normaldefinitions"/>
        </w:rPr>
        <w:t>:</w:t>
      </w:r>
      <w:r w:rsidRPr="004734A0">
        <w:t xml:space="preserve">  </w:t>
      </w:r>
      <w:r>
        <w:t xml:space="preserve">The Medicare program that covers </w:t>
      </w:r>
      <w:r>
        <w:rPr>
          <w:rStyle w:val="Normal1"/>
        </w:rPr>
        <w:t>most medically necessary hospital, skilled nursing facility, home health and hospice care.</w:t>
      </w:r>
    </w:p>
    <w:p w:rsidR="00650697" w:rsidRPr="00526D66" w:rsidRDefault="00650697" w:rsidP="00650697">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8" w:name="1357"/>
      <w:r w:rsidRPr="00BB65EA">
        <w:t>medically necessary</w:t>
      </w:r>
      <w:bookmarkEnd w:id="8"/>
      <w:r w:rsidRPr="00650697">
        <w:t xml:space="preserve"> to treat a disease or condition.</w:t>
      </w:r>
      <w:r w:rsidR="00E924A0">
        <w:t xml:space="preserve"> Medicare Part B also covers many preventive and screening services.</w:t>
      </w:r>
    </w:p>
    <w:p w:rsidR="00650697" w:rsidRPr="00526D66" w:rsidRDefault="00650697" w:rsidP="00650697">
      <w:r>
        <w:rPr>
          <w:rStyle w:val="Normaldefinitions"/>
        </w:rPr>
        <w:t>Medicare Part C</w:t>
      </w:r>
      <w:r w:rsidR="00FA5013">
        <w:rPr>
          <w:rStyle w:val="Normaldefinitions"/>
        </w:rPr>
        <w:t>:</w:t>
      </w:r>
      <w:r w:rsidRPr="004734A0">
        <w:t xml:space="preserve">  </w:t>
      </w:r>
      <w:r w:rsidR="00E924A0">
        <w:rPr>
          <w:rStyle w:val="Normal1"/>
        </w:rPr>
        <w:t xml:space="preserve">The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Medicare Advantage Plan.</w:t>
      </w:r>
    </w:p>
    <w:p w:rsidR="004A4F7B" w:rsidRPr="00526D66" w:rsidRDefault="004A4F7B" w:rsidP="004A4F7B">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rsidR="004A4F7B" w:rsidRPr="00526D66" w:rsidRDefault="004A4F7B" w:rsidP="004A4F7B">
      <w:r>
        <w:rPr>
          <w:rStyle w:val="Normaldefinitions"/>
        </w:rPr>
        <w:lastRenderedPageBreak/>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rsidR="00583D2F" w:rsidRPr="00526D66" w:rsidRDefault="00583D2F" w:rsidP="00755213">
      <w:r w:rsidRPr="00755213">
        <w:rPr>
          <w:rStyle w:val="Normaldefinitions"/>
        </w:rPr>
        <w:t>Member (member of our plan, or plan member)</w:t>
      </w:r>
      <w:r w:rsidR="00FA5013">
        <w:rPr>
          <w:rStyle w:val="Normaldefinitions"/>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rsidR="00583D2F" w:rsidRPr="00526D66" w:rsidRDefault="00583D2F" w:rsidP="00755213">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526D66">
        <w:t>This document, along with your enrollment form and any other attachments, riders, or other optional coverage selected</w:t>
      </w:r>
      <w:r w:rsidR="001341EE">
        <w:t xml:space="preserve"> documents</w:t>
      </w:r>
      <w:r w:rsidRPr="00526D66">
        <w:t>,</w:t>
      </w:r>
      <w:r>
        <w:t xml:space="preserve"> </w:t>
      </w:r>
      <w:r w:rsidRPr="00526D66">
        <w:t xml:space="preserve">which explains your coverage, what we must do, your rights, and what you </w:t>
      </w:r>
      <w:r w:rsidR="00480CAD">
        <w:t>must</w:t>
      </w:r>
      <w:r>
        <w:t xml:space="preserve"> do as a member of our plan.</w:t>
      </w:r>
    </w:p>
    <w:p w:rsidR="00583D2F" w:rsidRPr="00526D66" w:rsidRDefault="00583D2F" w:rsidP="00755213">
      <w:r w:rsidRPr="00755213">
        <w:rPr>
          <w:rStyle w:val="Normaldefinitions"/>
        </w:rPr>
        <w:t>Member Services</w:t>
      </w:r>
      <w:r w:rsidR="00FA5013">
        <w:rPr>
          <w:rStyle w:val="Normaldefinitions"/>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rsidR="00333101" w:rsidRPr="00526D66" w:rsidRDefault="00333101" w:rsidP="00333101">
      <w:r>
        <w:rPr>
          <w:rStyle w:val="Normaldefinitions"/>
        </w:rPr>
        <w:t>Model of care</w:t>
      </w:r>
      <w:r w:rsidR="00FA5013">
        <w:rPr>
          <w:rStyle w:val="Normaldefinitions"/>
        </w:rPr>
        <w:t>:</w:t>
      </w:r>
      <w:r w:rsidRPr="00B35C5A">
        <w:t xml:space="preserve">  </w:t>
      </w:r>
      <w:r w:rsidRPr="00755213">
        <w:rPr>
          <w:rStyle w:val="PlanInstructions"/>
          <w:i w:val="0"/>
        </w:rPr>
        <w:t>[</w:t>
      </w:r>
      <w:r>
        <w:rPr>
          <w:rStyle w:val="PlanInstructions"/>
        </w:rPr>
        <w:t>Pla</w:t>
      </w:r>
      <w:r w:rsidRPr="00755213">
        <w:rPr>
          <w:rStyle w:val="PlanInstructions"/>
        </w:rPr>
        <w:t>n</w:t>
      </w:r>
      <w:r w:rsidR="00537CBA">
        <w:rPr>
          <w:rStyle w:val="PlanInstructions"/>
        </w:rPr>
        <w:t>s</w:t>
      </w:r>
      <w:r>
        <w:rPr>
          <w:rStyle w:val="PlanInstructions"/>
        </w:rPr>
        <w:t xml:space="preserve"> should in</w:t>
      </w:r>
      <w:r w:rsidRPr="00755213">
        <w:rPr>
          <w:rStyle w:val="PlanInstructions"/>
        </w:rPr>
        <w:t xml:space="preserve">sert </w:t>
      </w:r>
      <w:r>
        <w:rPr>
          <w:rStyle w:val="PlanInstructions"/>
        </w:rPr>
        <w:t>appropriate definition.</w:t>
      </w:r>
      <w:r w:rsidRPr="00755213">
        <w:rPr>
          <w:rStyle w:val="PlanInstructions"/>
          <w:i w:val="0"/>
        </w:rPr>
        <w:t>]</w:t>
      </w:r>
    </w:p>
    <w:p w:rsidR="00583D2F" w:rsidRPr="00526D66" w:rsidRDefault="00583D2F" w:rsidP="00755213">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rsidR="00583D2F" w:rsidRPr="005E769A" w:rsidRDefault="00583D2F" w:rsidP="00755213">
      <w:r w:rsidRPr="00755213">
        <w:rPr>
          <w:rStyle w:val="Normaldefinitions"/>
        </w:rPr>
        <w:t>Network provider</w:t>
      </w:r>
      <w:r w:rsidR="00FA5013">
        <w:rPr>
          <w:rStyle w:val="Normaldefinitions"/>
        </w:rPr>
        <w:t>:</w:t>
      </w:r>
      <w:r w:rsidRPr="00624B87">
        <w:t xml:space="preserve">  </w:t>
      </w:r>
      <w:r w:rsidR="005E769A">
        <w:t>“</w:t>
      </w:r>
      <w:r w:rsidR="005E769A" w:rsidRPr="005E769A">
        <w:t>Provider” is the general term we use for doctors, nurses, and other people who give you services and care. The term also includes hospitals, home health agencies, clinics, and other places that give you health care services</w:t>
      </w:r>
      <w:r w:rsidR="00FA389F">
        <w:t>;</w:t>
      </w:r>
      <w:r w:rsidR="005E769A" w:rsidRPr="005E769A">
        <w:t xml:space="preserve"> medical equipment</w:t>
      </w:r>
      <w:r w:rsidR="00FA389F">
        <w:t>; behavioral health, substance use disorder, intellectual/developmental disability,</w:t>
      </w:r>
      <w:r w:rsidR="005E769A" w:rsidRPr="005E769A">
        <w:t xml:space="preserve"> and </w:t>
      </w:r>
      <w:r w:rsidR="005E769A" w:rsidRPr="007D6C6B">
        <w:t>long</w:t>
      </w:r>
      <w:r w:rsidR="003720E6">
        <w:t xml:space="preserve"> </w:t>
      </w:r>
      <w:r w:rsidR="005E769A" w:rsidRPr="007D6C6B">
        <w:t>term</w:t>
      </w:r>
      <w:r w:rsidR="005E769A" w:rsidRPr="005E769A">
        <w:t xml:space="preserve"> </w:t>
      </w:r>
      <w:r w:rsidR="003720E6">
        <w:t xml:space="preserve">supports and </w:t>
      </w:r>
      <w:r w:rsidR="005E769A" w:rsidRPr="005E769A">
        <w:t xml:space="preserve">services . They are licensed or certified by Medicare and by the state to provide health care services. We call them “network providers” when they </w:t>
      </w:r>
      <w:r w:rsidR="005E769A">
        <w:t xml:space="preserve">agree </w:t>
      </w:r>
      <w:r w:rsidR="005E769A" w:rsidRPr="005E769A">
        <w:t xml:space="preserve">to </w:t>
      </w:r>
      <w:r w:rsidR="00544DBB">
        <w:t xml:space="preserve">work with the health plan and </w:t>
      </w:r>
      <w:r w:rsidR="005E769A" w:rsidRPr="005E769A">
        <w:t>accept our payment and not charge our members an extra amount.</w:t>
      </w:r>
      <w:r w:rsidR="00544DBB" w:rsidRPr="00544DBB">
        <w:t xml:space="preserve"> </w:t>
      </w:r>
      <w:r w:rsidR="00544DBB">
        <w:t>W</w:t>
      </w:r>
      <w:r w:rsidR="00544DBB" w:rsidRPr="00526D66">
        <w:t>hile you are a member of our plan</w:t>
      </w:r>
      <w:r w:rsidR="00544DBB">
        <w:t>,</w:t>
      </w:r>
      <w:r w:rsidR="00544DBB" w:rsidRPr="00526D66">
        <w:t xml:space="preserve"> you </w:t>
      </w:r>
      <w:r w:rsidR="00544DBB" w:rsidRPr="00D41E6E">
        <w:t>must</w:t>
      </w:r>
      <w:r w:rsidR="00544DBB" w:rsidRPr="009B3A56">
        <w:t xml:space="preserve"> use </w:t>
      </w:r>
      <w:r w:rsidR="00544DBB" w:rsidRPr="00526D66">
        <w:t>network providers to get</w:t>
      </w:r>
      <w:r w:rsidR="00544DBB">
        <w:t xml:space="preserve"> covered services</w:t>
      </w:r>
      <w:r w:rsidR="00544DBB" w:rsidRPr="00526D66">
        <w:t>.</w:t>
      </w:r>
      <w:r w:rsidR="005E769A" w:rsidRPr="005E769A">
        <w:t xml:space="preserve"> Network providers are also called “plan providers.”</w:t>
      </w:r>
    </w:p>
    <w:p w:rsidR="004269F2" w:rsidRPr="008F1A02" w:rsidRDefault="004269F2" w:rsidP="004269F2">
      <w:r>
        <w:rPr>
          <w:rStyle w:val="Normaldefinitions"/>
        </w:rPr>
        <w:t>Nursing home</w:t>
      </w:r>
      <w:r w:rsidR="00DC6AE2">
        <w:rPr>
          <w:rStyle w:val="Normaldefinitions"/>
        </w:rPr>
        <w:t xml:space="preserve"> or facility</w:t>
      </w:r>
      <w:r w:rsidR="00FA5013">
        <w:rPr>
          <w:rStyle w:val="Normaldefinitions"/>
        </w:rPr>
        <w:t>:</w:t>
      </w:r>
      <w:r w:rsidRPr="00624B87">
        <w:t xml:space="preserve">  </w:t>
      </w:r>
      <w:r>
        <w:t xml:space="preserve">A place that provides care for people who cannot get their </w:t>
      </w:r>
      <w:r w:rsidR="002C0B69">
        <w:t xml:space="preserve">services </w:t>
      </w:r>
      <w:r>
        <w:t>at home but who do not need to be in the hospital.</w:t>
      </w:r>
    </w:p>
    <w:p w:rsidR="008F1A02" w:rsidRPr="008F1A02" w:rsidRDefault="008F1A02" w:rsidP="008F1A02">
      <w:r>
        <w:rPr>
          <w:rStyle w:val="Normaldefinitions"/>
        </w:rPr>
        <w:t>Ombudsman</w:t>
      </w:r>
      <w:r w:rsidR="00FA5013">
        <w:rPr>
          <w:rStyle w:val="Normaldefinitions"/>
        </w:rPr>
        <w:t>:</w:t>
      </w:r>
      <w:r w:rsidRPr="00624B87">
        <w:t xml:space="preserve">  </w:t>
      </w:r>
      <w:r>
        <w:t>A</w:t>
      </w:r>
      <w:r w:rsidR="00DA103D">
        <w:t>n</w:t>
      </w:r>
      <w:r>
        <w:t xml:space="preserve"> </w:t>
      </w:r>
      <w:r w:rsidR="00DA103D">
        <w:t>office</w:t>
      </w:r>
      <w:r w:rsidRPr="008F1A02">
        <w:t xml:space="preserve"> in your state </w:t>
      </w:r>
      <w:r w:rsidR="00DA103D">
        <w:t>that</w:t>
      </w:r>
      <w:r w:rsidRPr="008F1A02">
        <w:t xml:space="preserve"> helps you if you are </w:t>
      </w:r>
      <w:r>
        <w:t xml:space="preserve">having problems with our plan. </w:t>
      </w:r>
      <w:r w:rsidR="001F6592">
        <w:t>T</w:t>
      </w:r>
      <w:r>
        <w:t>he o</w:t>
      </w:r>
      <w:r w:rsidRPr="008F1A02">
        <w:t>mbuds</w:t>
      </w:r>
      <w:r>
        <w:t>man’s</w:t>
      </w:r>
      <w:r w:rsidRPr="008F1A02">
        <w:t xml:space="preserve"> </w:t>
      </w:r>
      <w:r w:rsidR="001F6592">
        <w:t xml:space="preserve">services </w:t>
      </w:r>
      <w:r w:rsidRPr="008F1A02">
        <w:t>are free.</w:t>
      </w:r>
    </w:p>
    <w:p w:rsidR="00583D2F" w:rsidRPr="00526D66" w:rsidRDefault="00583D2F" w:rsidP="00755213">
      <w:r w:rsidRPr="00755213">
        <w:rPr>
          <w:rStyle w:val="Normaldefinitions"/>
        </w:rPr>
        <w:t>Organization determination</w:t>
      </w:r>
      <w:r w:rsidR="00FA5013" w:rsidRPr="00CF180E">
        <w:rPr>
          <w:b/>
        </w:rPr>
        <w:t>:</w:t>
      </w:r>
      <w:r w:rsidRPr="00624B87">
        <w:t xml:space="preserve"> </w:t>
      </w:r>
      <w:r w:rsidR="00CF180E">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rsidR="00583D2F" w:rsidRPr="001608F5" w:rsidRDefault="00583D2F" w:rsidP="00755213">
      <w:r w:rsidRPr="00755213">
        <w:rPr>
          <w:rStyle w:val="Normaldefinitions"/>
        </w:rPr>
        <w:lastRenderedPageBreak/>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Under Original Medicare, Medicare services are covered by paying doctors, hospitals, and other health care providers am</w:t>
      </w:r>
      <w:r>
        <w:t xml:space="preserve">ounts that are set by Congress. </w:t>
      </w:r>
      <w:r w:rsidRPr="00526D66">
        <w:t>You can see any doctor, hospital, or other health care provider</w:t>
      </w:r>
      <w:r w:rsidRPr="00526D66">
        <w:rPr>
          <w:iCs/>
        </w:rPr>
        <w:t xml:space="preserve"> that accepts Medicare</w:t>
      </w:r>
      <w:r w:rsidRPr="00526D66">
        <w:t>. Original Medicare has two parts: Part A (hospital insurance) and Part B (medical insurance)</w:t>
      </w:r>
      <w:r w:rsidR="00480CAD">
        <w:t>. Original Medicare</w:t>
      </w:r>
      <w:r w:rsidRPr="00526D66">
        <w:t xml:space="preserve"> is available everywhere in the United States.</w:t>
      </w:r>
      <w:r w:rsidR="001608F5">
        <w:t xml:space="preserve"> </w:t>
      </w:r>
      <w:r w:rsidR="001608F5" w:rsidRPr="001608F5">
        <w:t>If you do not want to be in our plan, you can choose Original Medicare.</w:t>
      </w:r>
    </w:p>
    <w:p w:rsidR="00583D2F" w:rsidRPr="00526D66" w:rsidRDefault="00583D2F" w:rsidP="00755213">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rsidR="00583D2F" w:rsidRPr="00526D66" w:rsidRDefault="00583D2F" w:rsidP="00755213">
      <w:pPr>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FA5013">
        <w:rPr>
          <w:rStyle w:val="Normaldefinitions"/>
        </w:rPr>
        <w:t>:</w:t>
      </w:r>
      <w:r w:rsidRPr="004072CE">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rsidR="00650697" w:rsidRPr="00526D66" w:rsidRDefault="00650697" w:rsidP="00650697">
      <w:r w:rsidRPr="00755213">
        <w:rPr>
          <w:rStyle w:val="Normaldefinitions"/>
        </w:rPr>
        <w:t xml:space="preserve">Part </w:t>
      </w:r>
      <w:r>
        <w:rPr>
          <w:rStyle w:val="Normaldefinitions"/>
        </w:rPr>
        <w:t>A</w:t>
      </w:r>
      <w:r w:rsidR="00FA5013">
        <w:rPr>
          <w:rStyle w:val="Normaldefinitions"/>
        </w:rPr>
        <w:t>:</w:t>
      </w:r>
      <w:r w:rsidRPr="004734A0">
        <w:t xml:space="preserve">  </w:t>
      </w:r>
      <w:r>
        <w:t>See “Medicare</w:t>
      </w:r>
      <w:r w:rsidRPr="00526D66">
        <w:t xml:space="preserve"> Part </w:t>
      </w:r>
      <w:r>
        <w:t>A</w:t>
      </w:r>
      <w:r w:rsidRPr="00526D66">
        <w:t>.</w:t>
      </w:r>
      <w:r>
        <w:t>”</w:t>
      </w:r>
    </w:p>
    <w:p w:rsidR="00650697" w:rsidRPr="00526D66" w:rsidRDefault="00650697" w:rsidP="00650697">
      <w:r w:rsidRPr="00755213">
        <w:rPr>
          <w:rStyle w:val="Normaldefinitions"/>
        </w:rPr>
        <w:t xml:space="preserve">Part </w:t>
      </w:r>
      <w:r>
        <w:rPr>
          <w:rStyle w:val="Normaldefinitions"/>
        </w:rPr>
        <w:t>B</w:t>
      </w:r>
      <w:r w:rsidR="00FA5013">
        <w:rPr>
          <w:rStyle w:val="Normaldefinitions"/>
        </w:rPr>
        <w:t>:</w:t>
      </w:r>
      <w:r w:rsidRPr="004734A0">
        <w:t xml:space="preserve">  </w:t>
      </w:r>
      <w:r>
        <w:t>See “Medicare</w:t>
      </w:r>
      <w:r w:rsidRPr="00526D66">
        <w:t xml:space="preserve"> Part </w:t>
      </w:r>
      <w:r>
        <w:t>B</w:t>
      </w:r>
      <w:r w:rsidRPr="00526D66">
        <w:t>.</w:t>
      </w:r>
      <w:r>
        <w:t>”</w:t>
      </w:r>
    </w:p>
    <w:p w:rsidR="00650697" w:rsidRPr="00526D66" w:rsidRDefault="00650697" w:rsidP="00650697">
      <w:r w:rsidRPr="00755213">
        <w:rPr>
          <w:rStyle w:val="Normaldefinitions"/>
        </w:rPr>
        <w:t xml:space="preserve">Part </w:t>
      </w:r>
      <w:r>
        <w:rPr>
          <w:rStyle w:val="Normaldefinitions"/>
        </w:rPr>
        <w:t>C</w:t>
      </w:r>
      <w:r w:rsidR="00FA5013">
        <w:rPr>
          <w:rStyle w:val="Normaldefinitions"/>
        </w:rPr>
        <w:t>:</w:t>
      </w:r>
      <w:r w:rsidRPr="004734A0">
        <w:t xml:space="preserve">  </w:t>
      </w:r>
      <w:r>
        <w:t>See “Medicare</w:t>
      </w:r>
      <w:r w:rsidRPr="00526D66">
        <w:t xml:space="preserve"> Part </w:t>
      </w:r>
      <w:r>
        <w:t>C</w:t>
      </w:r>
      <w:r w:rsidRPr="00526D66">
        <w:t>.</w:t>
      </w:r>
      <w:r>
        <w:t>”</w:t>
      </w:r>
    </w:p>
    <w:p w:rsidR="00583D2F" w:rsidRPr="00526D66" w:rsidRDefault="00583D2F" w:rsidP="00755213">
      <w:r w:rsidRPr="00755213">
        <w:rPr>
          <w:rStyle w:val="Normaldefinitions"/>
        </w:rPr>
        <w:t>Part D</w:t>
      </w:r>
      <w:r w:rsidR="00FA5013">
        <w:rPr>
          <w:rStyle w:val="Normaldefinitions"/>
        </w:rPr>
        <w:t>:</w:t>
      </w:r>
      <w:r w:rsidRPr="004734A0">
        <w:t xml:space="preserve">  </w:t>
      </w:r>
      <w:r w:rsidR="004A4F7B">
        <w:t>See “Medicare</w:t>
      </w:r>
      <w:r w:rsidRPr="00526D66">
        <w:t xml:space="preserve"> Part D.</w:t>
      </w:r>
      <w:r w:rsidR="004A4F7B">
        <w:t>”</w:t>
      </w:r>
    </w:p>
    <w:p w:rsidR="00583D2F" w:rsidRPr="00526D66" w:rsidRDefault="00583D2F" w:rsidP="00755213">
      <w:r w:rsidRPr="00755213">
        <w:rPr>
          <w:rStyle w:val="Normaldefinitions"/>
        </w:rPr>
        <w:t>Part D drugs</w:t>
      </w:r>
      <w:r w:rsidR="00D17BAB">
        <w:rPr>
          <w:rStyle w:val="Normaldefinitions"/>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rsidR="00583D2F" w:rsidRPr="00526D66" w:rsidRDefault="00583D2F" w:rsidP="00755213">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003720E6">
        <w:rPr>
          <w:rStyle w:val="Normaldefinitions"/>
        </w:rPr>
        <w:t xml:space="preserve"> provider</w:t>
      </w:r>
      <w:r w:rsidRPr="00FD559B">
        <w:rPr>
          <w:rStyle w:val="-Definitionsbold125"/>
        </w:rPr>
        <w:t xml:space="preserve"> (PCP)</w:t>
      </w:r>
      <w:r w:rsidR="00FA5013">
        <w:rPr>
          <w:rStyle w:val="-Definitionsbold125"/>
        </w:rPr>
        <w:t>:</w:t>
      </w:r>
      <w:r>
        <w:t xml:space="preserve">  </w:t>
      </w:r>
      <w:r w:rsidRPr="00526D66">
        <w:t>Your primary care</w:t>
      </w:r>
      <w:r w:rsidR="003720E6">
        <w:t xml:space="preserve"> provider</w:t>
      </w:r>
      <w:r w:rsidRPr="00526D66">
        <w:t xml:space="preserve"> is the doctor or other provider you see first for most health problems. He or she makes sure you get the care you need to </w:t>
      </w:r>
      <w:r w:rsidR="00016149">
        <w:t>stay</w:t>
      </w:r>
      <w:r w:rsidRPr="00526D66">
        <w:t xml:space="preserve"> healthy. He or she also may talk with other doctors and health care providers about your care and refer you to them. In</w:t>
      </w:r>
      <w:r>
        <w:t xml:space="preserve"> </w:t>
      </w:r>
      <w:r w:rsidRPr="00526D66">
        <w:t>many Medicare health plans, you must see your primary care</w:t>
      </w:r>
      <w:r w:rsidR="003720E6">
        <w:t xml:space="preserve"> provider</w:t>
      </w:r>
      <w:r w:rsidRPr="00526D66">
        <w:t xml:space="preserve"> </w:t>
      </w:r>
      <w:r w:rsidR="00016149" w:rsidRPr="00526D66">
        <w:t xml:space="preserve"> </w:t>
      </w:r>
      <w:r w:rsidRPr="00526D66">
        <w:t>before you see any other health care provider. See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003720E6">
        <w:t xml:space="preserve"> providers</w:t>
      </w:r>
      <w:r w:rsidRPr="00BB65EA">
        <w:rPr>
          <w:rStyle w:val="Bluenon-italics"/>
          <w:color w:val="auto"/>
        </w:rPr>
        <w:t>.</w:t>
      </w:r>
    </w:p>
    <w:p w:rsidR="00951282" w:rsidRPr="00AD6304" w:rsidRDefault="00951282" w:rsidP="00755213">
      <w:pPr>
        <w:rPr>
          <w:rStyle w:val="Normaldefinitions"/>
          <w:b w:val="0"/>
        </w:rPr>
      </w:pPr>
      <w:r>
        <w:rPr>
          <w:rStyle w:val="Normaldefinitions"/>
        </w:rPr>
        <w:t>Patient Pay Amount</w:t>
      </w:r>
      <w:r w:rsidR="00A75E68">
        <w:rPr>
          <w:rStyle w:val="Normaldefinitions"/>
        </w:rPr>
        <w:t xml:space="preserve"> (PPA)</w:t>
      </w:r>
      <w:r>
        <w:rPr>
          <w:rStyle w:val="Normaldefinitions"/>
        </w:rPr>
        <w:t xml:space="preserve">: </w:t>
      </w:r>
      <w:r w:rsidRPr="00AD6304">
        <w:rPr>
          <w:rStyle w:val="Normaldefinitions"/>
          <w:b w:val="0"/>
          <w:sz w:val="22"/>
        </w:rPr>
        <w:t>The amount of money you may be asked to pay for the time you stay in a nursing home</w:t>
      </w:r>
      <w:r w:rsidR="006B31B3" w:rsidRPr="00AD6304">
        <w:rPr>
          <w:rStyle w:val="Normaldefinitions"/>
          <w:b w:val="0"/>
          <w:sz w:val="22"/>
        </w:rPr>
        <w:t xml:space="preserve">. </w:t>
      </w:r>
      <w:r w:rsidRPr="00AD6304">
        <w:rPr>
          <w:rStyle w:val="Normaldefinitions"/>
          <w:b w:val="0"/>
          <w:sz w:val="22"/>
        </w:rPr>
        <w:t>This amount is based on your income and set by the state.</w:t>
      </w:r>
    </w:p>
    <w:p w:rsidR="00583D2F" w:rsidRPr="00526D66" w:rsidRDefault="00583D2F" w:rsidP="00755213">
      <w:r w:rsidRPr="00755213">
        <w:rPr>
          <w:rStyle w:val="Normaldefinitions"/>
        </w:rPr>
        <w:t>Prior authorization</w:t>
      </w:r>
      <w:r w:rsidR="00FA5013">
        <w:rPr>
          <w:rStyle w:val="Normaldefinitions"/>
        </w:rPr>
        <w:t>:</w:t>
      </w:r>
      <w:r w:rsidRPr="00755213">
        <w:rPr>
          <w:rStyle w:val="Normaldefinitions"/>
        </w:rPr>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 xml:space="preserve">Approval </w:t>
      </w:r>
      <w:r>
        <w:t>needed before you can get</w:t>
      </w:r>
      <w:r w:rsidRPr="00526D66">
        <w:t xml:space="preserve"> </w:t>
      </w:r>
      <w:r w:rsidR="00016149">
        <w:t xml:space="preserve">certain </w:t>
      </w:r>
      <w:r w:rsidRPr="00526D66">
        <w:t>services or drugs. Some network medical services are covered only if your doctor or other network provider gets prior authorization from our plan. Covered services that need prior authorization are marked in the Benefits Chart in</w:t>
      </w:r>
      <w:r w:rsidRPr="00526D66">
        <w:rPr>
          <w:color w:val="333399"/>
        </w:rPr>
        <w:t xml:space="preserve"> </w:t>
      </w:r>
      <w:r w:rsidRPr="00526D66">
        <w:t>Chapter 4</w:t>
      </w:r>
      <w: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9B62ED">
        <w:t>.</w:t>
      </w:r>
      <w:r w:rsidRPr="00526D66">
        <w:t xml:space="preserve"> </w:t>
      </w:r>
      <w:r w:rsidR="0043390C" w:rsidRPr="00526D66">
        <w:t>Some drugs are covered only if</w:t>
      </w:r>
      <w:r w:rsidR="0043390C">
        <w:t xml:space="preserve"> you</w:t>
      </w:r>
      <w:r w:rsidR="0043390C" w:rsidRPr="00526D66">
        <w:t xml:space="preserve"> get </w:t>
      </w:r>
      <w:r w:rsidR="0043390C">
        <w:t>prior authorization from us</w:t>
      </w:r>
      <w:r w:rsidRPr="00526D66">
        <w:t>. Covered drugs that need prior authorizati</w:t>
      </w:r>
      <w:r>
        <w:t xml:space="preserve">on are marked in the </w:t>
      </w:r>
      <w:r w:rsidRPr="008229D0">
        <w:rPr>
          <w:i/>
        </w:rPr>
        <w:t>List of Covered Drugs</w:t>
      </w:r>
      <w:r>
        <w:t>.</w:t>
      </w:r>
    </w:p>
    <w:p w:rsidR="00583D2F" w:rsidRPr="00526D66" w:rsidRDefault="00583D2F" w:rsidP="00755213">
      <w:pPr>
        <w:rPr>
          <w:color w:val="000000"/>
        </w:rPr>
      </w:pPr>
      <w:r w:rsidRPr="00755213">
        <w:rPr>
          <w:rStyle w:val="Normaldefinitions"/>
        </w:rPr>
        <w:lastRenderedPageBreak/>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w:t>
      </w:r>
      <w:r w:rsidR="00C2193A">
        <w:rPr>
          <w:color w:val="000000"/>
        </w:rPr>
        <w:br/>
      </w:r>
      <w:r w:rsidRPr="00526D66">
        <w:rPr>
          <w:color w:val="000000"/>
        </w:rPr>
        <w:t xml:space="preserve">by the </w:t>
      </w:r>
      <w:r>
        <w:rPr>
          <w:color w:val="000000"/>
        </w:rPr>
        <w:t>f</w:t>
      </w:r>
      <w:r w:rsidRPr="00526D66">
        <w:rPr>
          <w:color w:val="000000"/>
        </w:rPr>
        <w:t>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 xml:space="preserve">contact the QIO </w:t>
      </w:r>
      <w:r w:rsidR="00C2193A">
        <w:rPr>
          <w:color w:val="000000"/>
        </w:rPr>
        <w:br/>
      </w:r>
      <w:r>
        <w:rPr>
          <w:color w:val="000000"/>
        </w:rPr>
        <w:t>for your state.</w:t>
      </w:r>
    </w:p>
    <w:p w:rsidR="00583D2F" w:rsidRPr="00526D66" w:rsidRDefault="00583D2F" w:rsidP="00755213">
      <w:pPr>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 o</w:t>
      </w:r>
      <w:r>
        <w:rPr>
          <w:color w:val="000000"/>
        </w:rPr>
        <w:t xml:space="preserve">r </w:t>
      </w:r>
      <w:r w:rsidR="00BE7F3C">
        <w:rPr>
          <w:color w:val="000000"/>
        </w:rPr>
        <w:t>how many refills you can get</w:t>
      </w:r>
      <w:r>
        <w:rPr>
          <w:color w:val="000000"/>
        </w:rPr>
        <w:t>.</w:t>
      </w:r>
    </w:p>
    <w:p w:rsidR="00583D2F" w:rsidRPr="00526D66" w:rsidRDefault="00583D2F" w:rsidP="00755213">
      <w:pPr>
        <w:rPr>
          <w:color w:val="000000"/>
        </w:rPr>
      </w:pPr>
      <w:r w:rsidRPr="00755213">
        <w:rPr>
          <w:rStyle w:val="Normaldefinitions"/>
        </w:rPr>
        <w:t>Rehabilitation services</w:t>
      </w:r>
      <w:r w:rsidR="00FA5013">
        <w:rPr>
          <w:rStyle w:val="Normaldefinitions"/>
        </w:rPr>
        <w:t>:</w:t>
      </w:r>
      <w:r w:rsidRPr="00B61934">
        <w:t xml:space="preserve">  </w:t>
      </w:r>
      <w:r w:rsidR="004C6852">
        <w:rPr>
          <w:color w:val="000000"/>
        </w:rPr>
        <w:t xml:space="preserve">Treatment you get to help you recover from an illness, accident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rPr>
          <w:color w:val="000000"/>
        </w:rPr>
        <w:t>to learn more about rehabilitation services.</w:t>
      </w:r>
    </w:p>
    <w:p w:rsidR="00DF74A6" w:rsidRDefault="002810DE" w:rsidP="00755213">
      <w:pPr>
        <w:rPr>
          <w:rFonts w:cs="Myriad Pro"/>
          <w:color w:val="000000"/>
        </w:rPr>
      </w:pPr>
      <w:r>
        <w:rPr>
          <w:rStyle w:val="Normaldefinitions"/>
        </w:rPr>
        <w:t xml:space="preserve">Self-Determination:  </w:t>
      </w:r>
      <w:r>
        <w:rPr>
          <w:color w:val="000000"/>
        </w:rPr>
        <w:t xml:space="preserve">Self-determination is an option available to enrollees receiving services through the MI Health Link HCBS home and community based waiver program. It is a process that allows you to design and exercise control over your own life. This includes managing a fixed amount of dollars to cover your authorized supports and services. Often, this is referred to as an “individual budget.” If you choose to do so, </w:t>
      </w:r>
      <w:r>
        <w:rPr>
          <w:rFonts w:cs="Myriad Pro"/>
          <w:color w:val="000000"/>
        </w:rPr>
        <w:t xml:space="preserve">you would also have control over the hiring and management of providers.  </w:t>
      </w:r>
    </w:p>
    <w:p w:rsidR="00583D2F" w:rsidRDefault="00583D2F" w:rsidP="00755213">
      <w:pPr>
        <w:rPr>
          <w:rFonts w:cs="Minion Pro"/>
          <w:color w:val="211D1E"/>
          <w:szCs w:val="28"/>
        </w:rPr>
      </w:pPr>
      <w:r w:rsidRPr="00755213">
        <w:rPr>
          <w:rStyle w:val="Normaldefinitions"/>
        </w:rPr>
        <w:t>Service area</w:t>
      </w:r>
      <w:r w:rsidR="00FA5013">
        <w:rPr>
          <w:rStyle w:val="Normaldefinitions"/>
        </w:rPr>
        <w:t>:</w:t>
      </w:r>
      <w:r w:rsidRPr="00B61934">
        <w:t xml:space="preserve">  </w:t>
      </w:r>
      <w:r w:rsidRPr="00526D66">
        <w:rPr>
          <w:rFonts w:cs="Minion Pro"/>
          <w:color w:val="211D1E"/>
          <w:szCs w:val="28"/>
        </w:rPr>
        <w:t>A geographic area where a health plan accepts members if it limits membership based on where people live.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The plan may </w:t>
      </w:r>
      <w:r w:rsidR="00693174">
        <w:rPr>
          <w:rFonts w:cs="Minion Pro"/>
          <w:color w:val="211D1E"/>
          <w:szCs w:val="28"/>
        </w:rPr>
        <w:t>drop</w:t>
      </w:r>
      <w:r w:rsidR="00693174" w:rsidRPr="00526D66">
        <w:rPr>
          <w:rFonts w:cs="Minion Pro"/>
          <w:color w:val="211D1E"/>
          <w:szCs w:val="28"/>
        </w:rPr>
        <w:t xml:space="preserve"> </w:t>
      </w:r>
      <w:r w:rsidRPr="00526D66">
        <w:rPr>
          <w:rFonts w:cs="Minion Pro"/>
          <w:color w:val="211D1E"/>
          <w:szCs w:val="28"/>
        </w:rPr>
        <w:t>you if you move out of the plan’s service area.</w:t>
      </w:r>
    </w:p>
    <w:p w:rsidR="00583D2F" w:rsidRPr="00526D66" w:rsidRDefault="00583D2F" w:rsidP="00755213">
      <w:pPr>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w:t>
      </w:r>
      <w:r w:rsidR="00C2193A">
        <w:br/>
      </w:r>
      <w:r>
        <w:t>health services.</w:t>
      </w:r>
    </w:p>
    <w:p w:rsidR="00583D2F" w:rsidRPr="00526D66" w:rsidRDefault="00583D2F" w:rsidP="001A7E38">
      <w:pPr>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w:t>
      </w:r>
      <w:r w:rsidR="00C2193A">
        <w:br/>
      </w:r>
      <w:r w:rsidRPr="00526D66">
        <w:t xml:space="preserve">or </w:t>
      </w:r>
      <w:r>
        <w:t xml:space="preserve">a </w:t>
      </w:r>
      <w:r w:rsidRPr="00526D66">
        <w:t>doctor</w:t>
      </w:r>
      <w:r>
        <w:t xml:space="preserve"> can give</w:t>
      </w:r>
      <w:r w:rsidRPr="00526D66">
        <w:t>.</w:t>
      </w:r>
    </w:p>
    <w:p w:rsidR="0058622D" w:rsidRDefault="0058622D" w:rsidP="001A7E38">
      <w:pPr>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rsidR="004269F2" w:rsidRPr="00526D66" w:rsidRDefault="004269F2" w:rsidP="004269F2">
      <w:r>
        <w:rPr>
          <w:rStyle w:val="Normaldefinitions"/>
        </w:rPr>
        <w:t>State Medicaid agency</w:t>
      </w:r>
      <w:r w:rsidR="00FA5013">
        <w:rPr>
          <w:rStyle w:val="Normaldefinitions"/>
        </w:rPr>
        <w:t>:</w:t>
      </w:r>
      <w:r w:rsidRPr="00B35C5A">
        <w:t xml:space="preserve"> </w:t>
      </w:r>
      <w:r w:rsidR="00593946">
        <w:t>The Michigan Department of Community Health, Medical Services Administration.</w:t>
      </w:r>
      <w:r w:rsidRPr="00B35C5A">
        <w:t xml:space="preserve"> </w:t>
      </w:r>
      <w:r w:rsidR="009110F5">
        <w:t xml:space="preserve">This is the agency that runs Michigan’s Medicaid program, helping people with limited incomes and resources pay for medical care and long term supports and services. </w:t>
      </w:r>
    </w:p>
    <w:p w:rsidR="00583D2F" w:rsidRPr="00526D66" w:rsidRDefault="00583D2F" w:rsidP="001A7E38">
      <w:pPr>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rsidR="00583D2F" w:rsidRPr="004A5C56" w:rsidRDefault="00583D2F" w:rsidP="001A7E38">
      <w:r w:rsidRPr="001A7E38">
        <w:rPr>
          <w:rStyle w:val="Normaldefinitions"/>
        </w:rPr>
        <w:t>Supplemental Security Income (SSI)</w:t>
      </w:r>
      <w:r w:rsidR="00FA5013">
        <w:rPr>
          <w:rStyle w:val="Normaldefinitions"/>
        </w:rPr>
        <w:t>:</w:t>
      </w:r>
      <w:r w:rsidRPr="00B61934">
        <w:t xml:space="preserve">  </w:t>
      </w:r>
      <w:r w:rsidRPr="00526D66">
        <w:rPr>
          <w:color w:val="000000"/>
        </w:rPr>
        <w:t>A monthly benefit paid by Social Security to people with limited income</w:t>
      </w:r>
      <w:r w:rsidR="008810D2">
        <w:rPr>
          <w:color w:val="000000"/>
        </w:rPr>
        <w:t>s</w:t>
      </w:r>
      <w:r w:rsidR="006B31B3">
        <w:rPr>
          <w:color w:val="000000"/>
        </w:rPr>
        <w:t xml:space="preserve"> and resources who are </w:t>
      </w:r>
      <w:r w:rsidRPr="00526D66">
        <w:rPr>
          <w:color w:val="000000"/>
        </w:rPr>
        <w:t>disabled, blind, or age 65 and older. SSI</w:t>
      </w:r>
      <w:r w:rsidR="00E1095F">
        <w:rPr>
          <w:color w:val="000000"/>
        </w:rPr>
        <w:t> </w:t>
      </w:r>
      <w:r w:rsidRPr="00526D66">
        <w:rPr>
          <w:color w:val="000000"/>
        </w:rPr>
        <w:t>benefits are not the same as Social Security benefits.</w:t>
      </w:r>
    </w:p>
    <w:p w:rsidR="00401712" w:rsidRPr="00696D2D" w:rsidRDefault="00583D2F" w:rsidP="00E1095F">
      <w:r w:rsidRPr="001A7E38">
        <w:rPr>
          <w:rStyle w:val="Normaldefinitions"/>
        </w:rPr>
        <w:lastRenderedPageBreak/>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 xml:space="preserve">is </w:t>
      </w:r>
      <w:r w:rsidR="00C2193A">
        <w:br/>
      </w:r>
      <w:r w:rsidR="007066C4">
        <w:t>not an emergency but needs care right away</w:t>
      </w:r>
      <w:r w:rsidRPr="00526D66">
        <w:t xml:space="preserve">. </w:t>
      </w:r>
      <w:r w:rsidR="00F22E31">
        <w:t>You can get u</w:t>
      </w:r>
      <w:r w:rsidRPr="00526D66">
        <w:t xml:space="preserve">rgently needed care </w:t>
      </w:r>
      <w:r w:rsidR="00F22E31">
        <w:t xml:space="preserve">from </w:t>
      </w:r>
      <w:r w:rsidR="00C2193A">
        <w:br/>
      </w:r>
      <w:r w:rsidRPr="00526D66">
        <w:t xml:space="preserve">out-of-network providers when network providers are unavailable or </w:t>
      </w:r>
      <w:r w:rsidR="00F22E31">
        <w:t>you cannot get to them</w:t>
      </w:r>
      <w:r w:rsidRPr="00526D66">
        <w:rPr>
          <w:rFonts w:cs="Arial"/>
          <w:bCs/>
          <w:szCs w:val="30"/>
        </w:rPr>
        <w:t>.</w:t>
      </w:r>
    </w:p>
    <w:sectPr w:rsidR="00401712" w:rsidRPr="00696D2D" w:rsidSect="00CD6391">
      <w:headerReference w:type="default" r:id="rId9"/>
      <w:footerReference w:type="default" r:id="rId10"/>
      <w:headerReference w:type="first" r:id="rId11"/>
      <w:footerReference w:type="first" r:id="rId12"/>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56A" w:rsidRDefault="004A456A" w:rsidP="00EA4A7F">
      <w:pPr>
        <w:spacing w:after="0" w:line="240" w:lineRule="auto"/>
      </w:pPr>
      <w:r>
        <w:separator/>
      </w:r>
    </w:p>
  </w:endnote>
  <w:endnote w:type="continuationSeparator" w:id="0">
    <w:p w:rsidR="004A456A" w:rsidRDefault="004A456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charset w:val="00"/>
    <w:family w:val="auto"/>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3A" w:rsidRPr="008C5B76" w:rsidRDefault="002A154B" w:rsidP="00CD5A94">
    <w:pPr>
      <w:pStyle w:val="Footertext"/>
      <w:tabs>
        <w:tab w:val="right" w:pos="9900"/>
      </w:tabs>
    </w:pPr>
    <w:r>
      <w:rPr>
        <w:rStyle w:val="Footertextintro"/>
      </w:rPr>
      <w:pict>
        <v:group id="_x0000_s2050" style="position:absolute;margin-left:-31.55pt;margin-top:737.2pt;width:23pt;height:23.55pt;z-index:251657216;mso-position-vertical-relative:page" coordorigin="541,13908" coordsize="460,471" wrapcoords="-696 696 -696 20206 22296 20206 22296 696 -696 696">
          <v:shape id="Round Diagonal Corner Rectangle 1" o:spid="_x0000_s2051"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2" type="#_x0000_t202" style="position:absolute;left:631;top:13908;width:280;height:460;mso-position-vertical-relative:page" filled="f" stroked="f">
            <v:fill o:detectmouseclick="t"/>
            <v:textbox style="mso-next-textbox:#_x0000_s2052" inset="0,0,0,0">
              <w:txbxContent>
                <w:p w:rsidR="00C2193A" w:rsidRPr="00E33525" w:rsidRDefault="00C2193A" w:rsidP="008C5B76">
                  <w:pPr>
                    <w:pStyle w:val="Footer0"/>
                  </w:pPr>
                  <w:r w:rsidRPr="00B66FD7">
                    <w:t>?</w:t>
                  </w:r>
                </w:p>
                <w:p w:rsidR="00C2193A" w:rsidRDefault="00C2193A" w:rsidP="008C5B76">
                  <w:pPr>
                    <w:pStyle w:val="Footer0"/>
                  </w:pPr>
                </w:p>
              </w:txbxContent>
            </v:textbox>
          </v:shape>
          <w10:wrap anchory="page"/>
        </v:group>
      </w:pict>
    </w:r>
    <w:r w:rsidR="00C2193A" w:rsidRPr="00E33525">
      <w:rPr>
        <w:rStyle w:val="Footertextintro"/>
      </w:rPr>
      <w:t>If you have questions</w:t>
    </w:r>
    <w:r w:rsidR="00C2193A">
      <w:rPr>
        <w:bCs/>
      </w:rPr>
      <w:t>,</w:t>
    </w:r>
    <w:r w:rsidR="00C2193A" w:rsidRPr="00CB1C7B">
      <w:t xml:space="preserve"> </w:t>
    </w:r>
    <w:r w:rsidR="00C2193A" w:rsidRPr="00B23B76">
      <w:t>please call &lt;plan name&gt; at &lt;toll-free number&gt;,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Pr>
        <w:noProof/>
      </w:rPr>
      <w:t>2</w:t>
    </w:r>
    <w:r w:rsidR="00C2193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3A" w:rsidRPr="00CD6391" w:rsidRDefault="002A154B" w:rsidP="00CD5A94">
    <w:pPr>
      <w:pStyle w:val="Footertext"/>
      <w:tabs>
        <w:tab w:val="right" w:pos="9900"/>
      </w:tabs>
    </w:pPr>
    <w:r>
      <w:rPr>
        <w:rStyle w:val="Footertextintro"/>
      </w:rPr>
      <w:pict>
        <v:group id="_x0000_s2053" style="position:absolute;margin-left:-31.55pt;margin-top:736.55pt;width:23pt;height:23.55pt;z-index:251658240;mso-position-vertical-relative:page" coordorigin="541,13908" coordsize="460,471" wrapcoords="-696 696 -696 20206 22296 20206 22296 696 -696 696">
          <v:shape id="Round Diagonal Corner Rectangle 1" o:spid="_x0000_s2054"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5" type="#_x0000_t202" style="position:absolute;left:631;top:13908;width:280;height:460;mso-position-vertical-relative:page" filled="f" stroked="f">
            <v:fill o:detectmouseclick="t"/>
            <v:textbox style="mso-next-textbox:#_x0000_s2055" inset="0,0,0,0">
              <w:txbxContent>
                <w:p w:rsidR="00C2193A" w:rsidRPr="00E33525" w:rsidRDefault="00C2193A" w:rsidP="00CD6391">
                  <w:pPr>
                    <w:pStyle w:val="Footer0"/>
                  </w:pPr>
                  <w:r w:rsidRPr="00B66FD7">
                    <w:t>?</w:t>
                  </w:r>
                </w:p>
                <w:p w:rsidR="00C2193A" w:rsidRDefault="00C2193A" w:rsidP="00CD6391">
                  <w:pPr>
                    <w:pStyle w:val="Footer0"/>
                  </w:pPr>
                </w:p>
              </w:txbxContent>
            </v:textbox>
          </v:shape>
          <w10:wrap anchory="page"/>
        </v:group>
      </w:pict>
    </w:r>
    <w:r w:rsidR="00C2193A" w:rsidRPr="00E33525">
      <w:rPr>
        <w:rStyle w:val="Footertextintro"/>
      </w:rPr>
      <w:t>If you have questions</w:t>
    </w:r>
    <w:r w:rsidR="00C2193A">
      <w:rPr>
        <w:bCs/>
      </w:rPr>
      <w:t>,</w:t>
    </w:r>
    <w:r w:rsidR="00C2193A" w:rsidRPr="00CB1C7B">
      <w:t xml:space="preserve"> </w:t>
    </w:r>
    <w:r w:rsidR="00C2193A" w:rsidRPr="00B23B76">
      <w:t>please call &lt;plan name&gt; at &lt;toll-free number&gt;,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Pr>
        <w:noProof/>
      </w:rPr>
      <w:t>1</w:t>
    </w:r>
    <w:r w:rsidR="00C2193A"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56A" w:rsidRDefault="004A456A" w:rsidP="00EA4A7F">
      <w:pPr>
        <w:spacing w:after="0" w:line="240" w:lineRule="auto"/>
      </w:pPr>
      <w:r>
        <w:separator/>
      </w:r>
    </w:p>
  </w:footnote>
  <w:footnote w:type="continuationSeparator" w:id="0">
    <w:p w:rsidR="004A456A" w:rsidRDefault="004A456A"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C2B05E"/>
    <w:lvl w:ilvl="0">
      <w:start w:val="1"/>
      <w:numFmt w:val="decimal"/>
      <w:lvlText w:val="%1."/>
      <w:lvlJc w:val="left"/>
      <w:pPr>
        <w:tabs>
          <w:tab w:val="num" w:pos="1800"/>
        </w:tabs>
        <w:ind w:left="1800" w:hanging="360"/>
      </w:pPr>
    </w:lvl>
  </w:abstractNum>
  <w:abstractNum w:abstractNumId="1">
    <w:nsid w:val="FFFFFF7D"/>
    <w:multiLevelType w:val="singleLevel"/>
    <w:tmpl w:val="F410A984"/>
    <w:lvl w:ilvl="0">
      <w:start w:val="1"/>
      <w:numFmt w:val="decimal"/>
      <w:lvlText w:val="%1."/>
      <w:lvlJc w:val="left"/>
      <w:pPr>
        <w:tabs>
          <w:tab w:val="num" w:pos="1440"/>
        </w:tabs>
        <w:ind w:left="1440" w:hanging="360"/>
      </w:pPr>
    </w:lvl>
  </w:abstractNum>
  <w:abstractNum w:abstractNumId="2">
    <w:nsid w:val="FFFFFF7E"/>
    <w:multiLevelType w:val="singleLevel"/>
    <w:tmpl w:val="1E108FA4"/>
    <w:lvl w:ilvl="0">
      <w:start w:val="1"/>
      <w:numFmt w:val="decimal"/>
      <w:lvlText w:val="%1."/>
      <w:lvlJc w:val="left"/>
      <w:pPr>
        <w:tabs>
          <w:tab w:val="num" w:pos="1080"/>
        </w:tabs>
        <w:ind w:left="1080" w:hanging="360"/>
      </w:pPr>
    </w:lvl>
  </w:abstractNum>
  <w:abstractNum w:abstractNumId="3">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68CBC0C"/>
    <w:lvl w:ilvl="0">
      <w:start w:val="1"/>
      <w:numFmt w:val="decimal"/>
      <w:lvlText w:val="%1."/>
      <w:lvlJc w:val="left"/>
      <w:pPr>
        <w:tabs>
          <w:tab w:val="num" w:pos="360"/>
        </w:tabs>
        <w:ind w:left="360" w:hanging="360"/>
      </w:pPr>
    </w:lvl>
  </w:abstractNum>
  <w:abstractNum w:abstractNumId="9">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11"/>
  </w:num>
  <w:num w:numId="3">
    <w:abstractNumId w:val="16"/>
  </w:num>
  <w:num w:numId="4">
    <w:abstractNumId w:val="27"/>
  </w:num>
  <w:num w:numId="5">
    <w:abstractNumId w:val="15"/>
  </w:num>
  <w:num w:numId="6">
    <w:abstractNumId w:val="23"/>
  </w:num>
  <w:num w:numId="7">
    <w:abstractNumId w:val="25"/>
  </w:num>
  <w:num w:numId="8">
    <w:abstractNumId w:val="24"/>
  </w:num>
  <w:num w:numId="9">
    <w:abstractNumId w:val="17"/>
  </w:num>
  <w:num w:numId="10">
    <w:abstractNumId w:val="11"/>
  </w:num>
  <w:num w:numId="11">
    <w:abstractNumId w:val="22"/>
  </w:num>
  <w:num w:numId="12">
    <w:abstractNumId w:val="10"/>
  </w:num>
  <w:num w:numId="13">
    <w:abstractNumId w:val="19"/>
  </w:num>
  <w:num w:numId="14">
    <w:abstractNumId w:val="20"/>
  </w:num>
  <w:num w:numId="15">
    <w:abstractNumId w:val="28"/>
  </w:num>
  <w:num w:numId="16">
    <w:abstractNumId w:val="9"/>
  </w:num>
  <w:num w:numId="17">
    <w:abstractNumId w:val="28"/>
  </w:num>
  <w:num w:numId="18">
    <w:abstractNumId w:val="28"/>
  </w:num>
  <w:num w:numId="19">
    <w:abstractNumId w:val="7"/>
  </w:num>
  <w:num w:numId="20">
    <w:abstractNumId w:val="28"/>
  </w:num>
  <w:num w:numId="21">
    <w:abstractNumId w:val="6"/>
  </w:num>
  <w:num w:numId="22">
    <w:abstractNumId w:val="24"/>
  </w:num>
  <w:num w:numId="23">
    <w:abstractNumId w:val="5"/>
  </w:num>
  <w:num w:numId="24">
    <w:abstractNumId w:val="24"/>
  </w:num>
  <w:num w:numId="25">
    <w:abstractNumId w:val="13"/>
  </w:num>
  <w:num w:numId="26">
    <w:abstractNumId w:val="8"/>
  </w:num>
  <w:num w:numId="27">
    <w:abstractNumId w:val="13"/>
  </w:num>
  <w:num w:numId="28">
    <w:abstractNumId w:val="18"/>
  </w:num>
  <w:num w:numId="29">
    <w:abstractNumId w:val="14"/>
  </w:num>
  <w:num w:numId="30">
    <w:abstractNumId w:val="20"/>
  </w:num>
  <w:num w:numId="31">
    <w:abstractNumId w:val="20"/>
  </w:num>
  <w:num w:numId="32">
    <w:abstractNumId w:val="28"/>
  </w:num>
  <w:num w:numId="33">
    <w:abstractNumId w:val="28"/>
  </w:num>
  <w:num w:numId="34">
    <w:abstractNumId w:val="28"/>
  </w:num>
  <w:num w:numId="35">
    <w:abstractNumId w:val="28"/>
  </w:num>
  <w:num w:numId="36">
    <w:abstractNumId w:val="24"/>
  </w:num>
  <w:num w:numId="37">
    <w:abstractNumId w:val="24"/>
  </w:num>
  <w:num w:numId="38">
    <w:abstractNumId w:val="13"/>
  </w:num>
  <w:num w:numId="39">
    <w:abstractNumId w:val="13"/>
  </w:num>
  <w:num w:numId="40">
    <w:abstractNumId w:val="18"/>
  </w:num>
  <w:num w:numId="41">
    <w:abstractNumId w:val="26"/>
  </w:num>
  <w:num w:numId="42">
    <w:abstractNumId w:val="3"/>
  </w:num>
  <w:num w:numId="43">
    <w:abstractNumId w:val="21"/>
  </w:num>
  <w:num w:numId="44">
    <w:abstractNumId w:val="4"/>
  </w:num>
  <w:num w:numId="45">
    <w:abstractNumId w:val="2"/>
  </w:num>
  <w:num w:numId="46">
    <w:abstractNumId w:val="1"/>
  </w:num>
  <w:num w:numId="47">
    <w:abstractNumId w:val="0"/>
  </w:num>
  <w:num w:numId="48">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HyphenateCaps/>
  <w:characterSpacingControl w:val="doNotCompress"/>
  <w:doNotValidateAgainstSchema/>
  <w:doNotDemarcateInvalidXml/>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E05"/>
    <w:rsid w:val="0000085D"/>
    <w:rsid w:val="000028AE"/>
    <w:rsid w:val="00003947"/>
    <w:rsid w:val="0000473B"/>
    <w:rsid w:val="00004914"/>
    <w:rsid w:val="00005157"/>
    <w:rsid w:val="000071FF"/>
    <w:rsid w:val="00010D3C"/>
    <w:rsid w:val="000124CF"/>
    <w:rsid w:val="00016149"/>
    <w:rsid w:val="00016B59"/>
    <w:rsid w:val="00016E31"/>
    <w:rsid w:val="000175CB"/>
    <w:rsid w:val="00031731"/>
    <w:rsid w:val="000362E6"/>
    <w:rsid w:val="00040924"/>
    <w:rsid w:val="000443A5"/>
    <w:rsid w:val="0004771D"/>
    <w:rsid w:val="00054C15"/>
    <w:rsid w:val="00061BC3"/>
    <w:rsid w:val="0006393C"/>
    <w:rsid w:val="0006495F"/>
    <w:rsid w:val="0006714E"/>
    <w:rsid w:val="0006747B"/>
    <w:rsid w:val="0007111A"/>
    <w:rsid w:val="00075CC9"/>
    <w:rsid w:val="00076B1A"/>
    <w:rsid w:val="00081C87"/>
    <w:rsid w:val="00083E3D"/>
    <w:rsid w:val="00084252"/>
    <w:rsid w:val="000856F8"/>
    <w:rsid w:val="000A33A4"/>
    <w:rsid w:val="000A768A"/>
    <w:rsid w:val="000B02AA"/>
    <w:rsid w:val="000B0BBF"/>
    <w:rsid w:val="000B1E6A"/>
    <w:rsid w:val="000B31C4"/>
    <w:rsid w:val="000B3607"/>
    <w:rsid w:val="000B4022"/>
    <w:rsid w:val="000B6454"/>
    <w:rsid w:val="000B74E1"/>
    <w:rsid w:val="000C55DF"/>
    <w:rsid w:val="000C6E58"/>
    <w:rsid w:val="000D11B5"/>
    <w:rsid w:val="000D4141"/>
    <w:rsid w:val="000E2106"/>
    <w:rsid w:val="000E2B9C"/>
    <w:rsid w:val="000E3448"/>
    <w:rsid w:val="000F0AA1"/>
    <w:rsid w:val="000F3A08"/>
    <w:rsid w:val="000F5E19"/>
    <w:rsid w:val="00102D33"/>
    <w:rsid w:val="00102E3D"/>
    <w:rsid w:val="00112F5B"/>
    <w:rsid w:val="00115D0B"/>
    <w:rsid w:val="00120B2A"/>
    <w:rsid w:val="00133676"/>
    <w:rsid w:val="001341EE"/>
    <w:rsid w:val="001429CF"/>
    <w:rsid w:val="00144526"/>
    <w:rsid w:val="00144679"/>
    <w:rsid w:val="00145E20"/>
    <w:rsid w:val="001517E9"/>
    <w:rsid w:val="001518EF"/>
    <w:rsid w:val="00155F08"/>
    <w:rsid w:val="001608F5"/>
    <w:rsid w:val="00164304"/>
    <w:rsid w:val="0016664D"/>
    <w:rsid w:val="00170380"/>
    <w:rsid w:val="00170D28"/>
    <w:rsid w:val="00173109"/>
    <w:rsid w:val="0018293D"/>
    <w:rsid w:val="00183B29"/>
    <w:rsid w:val="00184F92"/>
    <w:rsid w:val="00185398"/>
    <w:rsid w:val="00187EEC"/>
    <w:rsid w:val="001909F3"/>
    <w:rsid w:val="001927D1"/>
    <w:rsid w:val="001A0DCD"/>
    <w:rsid w:val="001A5E9E"/>
    <w:rsid w:val="001A6A25"/>
    <w:rsid w:val="001A7E38"/>
    <w:rsid w:val="001B02AD"/>
    <w:rsid w:val="001B107A"/>
    <w:rsid w:val="001B2262"/>
    <w:rsid w:val="001B31CA"/>
    <w:rsid w:val="001B4A9A"/>
    <w:rsid w:val="001B550F"/>
    <w:rsid w:val="001B5D86"/>
    <w:rsid w:val="001C053C"/>
    <w:rsid w:val="001C4592"/>
    <w:rsid w:val="001C4897"/>
    <w:rsid w:val="001C74A6"/>
    <w:rsid w:val="001D1090"/>
    <w:rsid w:val="001D3317"/>
    <w:rsid w:val="001E0D33"/>
    <w:rsid w:val="001E494B"/>
    <w:rsid w:val="001E637D"/>
    <w:rsid w:val="001F1429"/>
    <w:rsid w:val="001F6592"/>
    <w:rsid w:val="002004B1"/>
    <w:rsid w:val="002028A8"/>
    <w:rsid w:val="00210EC7"/>
    <w:rsid w:val="00211708"/>
    <w:rsid w:val="00216042"/>
    <w:rsid w:val="002161BD"/>
    <w:rsid w:val="002176DC"/>
    <w:rsid w:val="0021780E"/>
    <w:rsid w:val="00217E30"/>
    <w:rsid w:val="00220BB3"/>
    <w:rsid w:val="002221EC"/>
    <w:rsid w:val="0022308F"/>
    <w:rsid w:val="0022454E"/>
    <w:rsid w:val="00235F19"/>
    <w:rsid w:val="0023600D"/>
    <w:rsid w:val="00243686"/>
    <w:rsid w:val="002442C6"/>
    <w:rsid w:val="00246E4F"/>
    <w:rsid w:val="0024761B"/>
    <w:rsid w:val="0025390B"/>
    <w:rsid w:val="00256FBB"/>
    <w:rsid w:val="00260C30"/>
    <w:rsid w:val="00261E4C"/>
    <w:rsid w:val="002643B3"/>
    <w:rsid w:val="002655F2"/>
    <w:rsid w:val="00266429"/>
    <w:rsid w:val="002705BB"/>
    <w:rsid w:val="002800D7"/>
    <w:rsid w:val="002810DE"/>
    <w:rsid w:val="00287273"/>
    <w:rsid w:val="00293336"/>
    <w:rsid w:val="00293424"/>
    <w:rsid w:val="002946DB"/>
    <w:rsid w:val="002A154B"/>
    <w:rsid w:val="002A2063"/>
    <w:rsid w:val="002B3201"/>
    <w:rsid w:val="002B474E"/>
    <w:rsid w:val="002C0537"/>
    <w:rsid w:val="002C0B69"/>
    <w:rsid w:val="002C3713"/>
    <w:rsid w:val="002C38A4"/>
    <w:rsid w:val="002D0F30"/>
    <w:rsid w:val="002D0FE5"/>
    <w:rsid w:val="002D1DED"/>
    <w:rsid w:val="002D2D81"/>
    <w:rsid w:val="002D733E"/>
    <w:rsid w:val="002E7D29"/>
    <w:rsid w:val="002F02D4"/>
    <w:rsid w:val="002F22BA"/>
    <w:rsid w:val="002F2EC3"/>
    <w:rsid w:val="002F3C4B"/>
    <w:rsid w:val="002F6399"/>
    <w:rsid w:val="002F6B85"/>
    <w:rsid w:val="00305E48"/>
    <w:rsid w:val="00306681"/>
    <w:rsid w:val="00312033"/>
    <w:rsid w:val="0031425B"/>
    <w:rsid w:val="00315A19"/>
    <w:rsid w:val="00321154"/>
    <w:rsid w:val="00324332"/>
    <w:rsid w:val="00327211"/>
    <w:rsid w:val="0032743B"/>
    <w:rsid w:val="00327554"/>
    <w:rsid w:val="00331BCB"/>
    <w:rsid w:val="00333101"/>
    <w:rsid w:val="00336DB4"/>
    <w:rsid w:val="00336DCC"/>
    <w:rsid w:val="0034135A"/>
    <w:rsid w:val="003417F9"/>
    <w:rsid w:val="00345A4B"/>
    <w:rsid w:val="00346A87"/>
    <w:rsid w:val="00347EDD"/>
    <w:rsid w:val="00351862"/>
    <w:rsid w:val="00365970"/>
    <w:rsid w:val="003720E6"/>
    <w:rsid w:val="00376699"/>
    <w:rsid w:val="00387CE3"/>
    <w:rsid w:val="00393D5B"/>
    <w:rsid w:val="0039790B"/>
    <w:rsid w:val="003A1C65"/>
    <w:rsid w:val="003A29F4"/>
    <w:rsid w:val="003A5285"/>
    <w:rsid w:val="003A67B0"/>
    <w:rsid w:val="003B1EE1"/>
    <w:rsid w:val="003B4718"/>
    <w:rsid w:val="003B5A65"/>
    <w:rsid w:val="003B6023"/>
    <w:rsid w:val="003B6545"/>
    <w:rsid w:val="003B71A4"/>
    <w:rsid w:val="003C1AA1"/>
    <w:rsid w:val="003D162C"/>
    <w:rsid w:val="003D3231"/>
    <w:rsid w:val="003D5C7F"/>
    <w:rsid w:val="003D6144"/>
    <w:rsid w:val="003E0875"/>
    <w:rsid w:val="003E4346"/>
    <w:rsid w:val="003F170C"/>
    <w:rsid w:val="003F6A36"/>
    <w:rsid w:val="00401712"/>
    <w:rsid w:val="004060BE"/>
    <w:rsid w:val="00411226"/>
    <w:rsid w:val="0041455F"/>
    <w:rsid w:val="00423301"/>
    <w:rsid w:val="0042385B"/>
    <w:rsid w:val="004266FC"/>
    <w:rsid w:val="004269F2"/>
    <w:rsid w:val="004316E3"/>
    <w:rsid w:val="0043390C"/>
    <w:rsid w:val="00437F14"/>
    <w:rsid w:val="0044097E"/>
    <w:rsid w:val="0044125E"/>
    <w:rsid w:val="00444432"/>
    <w:rsid w:val="00444CBE"/>
    <w:rsid w:val="0044574D"/>
    <w:rsid w:val="00451BE1"/>
    <w:rsid w:val="004531A5"/>
    <w:rsid w:val="00454783"/>
    <w:rsid w:val="00465987"/>
    <w:rsid w:val="004705EF"/>
    <w:rsid w:val="00471DAE"/>
    <w:rsid w:val="00474E0E"/>
    <w:rsid w:val="00474E88"/>
    <w:rsid w:val="004756B1"/>
    <w:rsid w:val="00480396"/>
    <w:rsid w:val="00480CAD"/>
    <w:rsid w:val="00481209"/>
    <w:rsid w:val="00481D4E"/>
    <w:rsid w:val="0048702E"/>
    <w:rsid w:val="0048706B"/>
    <w:rsid w:val="004A456A"/>
    <w:rsid w:val="004A4F7B"/>
    <w:rsid w:val="004A7B5C"/>
    <w:rsid w:val="004B0D9C"/>
    <w:rsid w:val="004B181F"/>
    <w:rsid w:val="004B66D4"/>
    <w:rsid w:val="004C0269"/>
    <w:rsid w:val="004C6852"/>
    <w:rsid w:val="004D520C"/>
    <w:rsid w:val="004D5EE7"/>
    <w:rsid w:val="004D626E"/>
    <w:rsid w:val="004E3A9A"/>
    <w:rsid w:val="004E3C6C"/>
    <w:rsid w:val="004E4582"/>
    <w:rsid w:val="004E659A"/>
    <w:rsid w:val="004E7BEB"/>
    <w:rsid w:val="004F454B"/>
    <w:rsid w:val="004F548A"/>
    <w:rsid w:val="004F55B7"/>
    <w:rsid w:val="004F57EE"/>
    <w:rsid w:val="004F7041"/>
    <w:rsid w:val="005047FE"/>
    <w:rsid w:val="00505250"/>
    <w:rsid w:val="00515B5F"/>
    <w:rsid w:val="005214D0"/>
    <w:rsid w:val="00522497"/>
    <w:rsid w:val="005256FD"/>
    <w:rsid w:val="0052599D"/>
    <w:rsid w:val="00526D66"/>
    <w:rsid w:val="005349D9"/>
    <w:rsid w:val="00535501"/>
    <w:rsid w:val="00537CBA"/>
    <w:rsid w:val="005433D9"/>
    <w:rsid w:val="00544DBB"/>
    <w:rsid w:val="00546A80"/>
    <w:rsid w:val="00551455"/>
    <w:rsid w:val="00551FB3"/>
    <w:rsid w:val="00562CE3"/>
    <w:rsid w:val="005636F0"/>
    <w:rsid w:val="00574964"/>
    <w:rsid w:val="00574EE8"/>
    <w:rsid w:val="00583D2F"/>
    <w:rsid w:val="005842A2"/>
    <w:rsid w:val="0058622D"/>
    <w:rsid w:val="00593946"/>
    <w:rsid w:val="005961D1"/>
    <w:rsid w:val="005A0BF2"/>
    <w:rsid w:val="005A122E"/>
    <w:rsid w:val="005A2932"/>
    <w:rsid w:val="005B3A32"/>
    <w:rsid w:val="005B7107"/>
    <w:rsid w:val="005C0A65"/>
    <w:rsid w:val="005C3247"/>
    <w:rsid w:val="005C4B7F"/>
    <w:rsid w:val="005C4CCC"/>
    <w:rsid w:val="005C506B"/>
    <w:rsid w:val="005C5C6F"/>
    <w:rsid w:val="005C7931"/>
    <w:rsid w:val="005C7E3F"/>
    <w:rsid w:val="005D4F52"/>
    <w:rsid w:val="005D5831"/>
    <w:rsid w:val="005E4E5D"/>
    <w:rsid w:val="005E769A"/>
    <w:rsid w:val="005F250B"/>
    <w:rsid w:val="005F2DEB"/>
    <w:rsid w:val="005F7B76"/>
    <w:rsid w:val="0060276F"/>
    <w:rsid w:val="00604714"/>
    <w:rsid w:val="00610159"/>
    <w:rsid w:val="00610D80"/>
    <w:rsid w:val="00610F16"/>
    <w:rsid w:val="0061342B"/>
    <w:rsid w:val="00622E10"/>
    <w:rsid w:val="00624A25"/>
    <w:rsid w:val="00624E88"/>
    <w:rsid w:val="006262CE"/>
    <w:rsid w:val="006274FF"/>
    <w:rsid w:val="00631A59"/>
    <w:rsid w:val="00632864"/>
    <w:rsid w:val="00637A6A"/>
    <w:rsid w:val="00640C5F"/>
    <w:rsid w:val="00650697"/>
    <w:rsid w:val="00653BB0"/>
    <w:rsid w:val="006557AD"/>
    <w:rsid w:val="00655B9C"/>
    <w:rsid w:val="0066673D"/>
    <w:rsid w:val="00667401"/>
    <w:rsid w:val="00667AC2"/>
    <w:rsid w:val="006707A3"/>
    <w:rsid w:val="006711CB"/>
    <w:rsid w:val="00672F52"/>
    <w:rsid w:val="00674201"/>
    <w:rsid w:val="0067786C"/>
    <w:rsid w:val="00680553"/>
    <w:rsid w:val="00680F2F"/>
    <w:rsid w:val="00681433"/>
    <w:rsid w:val="006902FE"/>
    <w:rsid w:val="00693174"/>
    <w:rsid w:val="00693DF4"/>
    <w:rsid w:val="00694F34"/>
    <w:rsid w:val="00696D2D"/>
    <w:rsid w:val="006A13BF"/>
    <w:rsid w:val="006A7892"/>
    <w:rsid w:val="006A7988"/>
    <w:rsid w:val="006A7FD3"/>
    <w:rsid w:val="006B31B3"/>
    <w:rsid w:val="006B4348"/>
    <w:rsid w:val="006B4A35"/>
    <w:rsid w:val="006B7040"/>
    <w:rsid w:val="006C18B0"/>
    <w:rsid w:val="006C1974"/>
    <w:rsid w:val="006C6AF3"/>
    <w:rsid w:val="006C7CAA"/>
    <w:rsid w:val="006D0A2D"/>
    <w:rsid w:val="006D3514"/>
    <w:rsid w:val="006D5DB8"/>
    <w:rsid w:val="006D7E87"/>
    <w:rsid w:val="006E3622"/>
    <w:rsid w:val="006E7B7D"/>
    <w:rsid w:val="006F0552"/>
    <w:rsid w:val="006F1174"/>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3548"/>
    <w:rsid w:val="00724292"/>
    <w:rsid w:val="00725124"/>
    <w:rsid w:val="00727C63"/>
    <w:rsid w:val="007325B7"/>
    <w:rsid w:val="0074002A"/>
    <w:rsid w:val="0074042E"/>
    <w:rsid w:val="00744D4F"/>
    <w:rsid w:val="00745E46"/>
    <w:rsid w:val="00753328"/>
    <w:rsid w:val="00754D83"/>
    <w:rsid w:val="00755213"/>
    <w:rsid w:val="0076165A"/>
    <w:rsid w:val="0076544A"/>
    <w:rsid w:val="007730C9"/>
    <w:rsid w:val="00775E36"/>
    <w:rsid w:val="00781A32"/>
    <w:rsid w:val="007824A4"/>
    <w:rsid w:val="00793869"/>
    <w:rsid w:val="007A3916"/>
    <w:rsid w:val="007A4123"/>
    <w:rsid w:val="007B09E1"/>
    <w:rsid w:val="007B4267"/>
    <w:rsid w:val="007B5276"/>
    <w:rsid w:val="007C4EDE"/>
    <w:rsid w:val="007D6C6B"/>
    <w:rsid w:val="007D77FC"/>
    <w:rsid w:val="007E3930"/>
    <w:rsid w:val="007E5254"/>
    <w:rsid w:val="007E6A23"/>
    <w:rsid w:val="007E74D4"/>
    <w:rsid w:val="007F0F13"/>
    <w:rsid w:val="007F2150"/>
    <w:rsid w:val="007F6CE0"/>
    <w:rsid w:val="00802440"/>
    <w:rsid w:val="00805DC5"/>
    <w:rsid w:val="0081345E"/>
    <w:rsid w:val="0081378B"/>
    <w:rsid w:val="0081461E"/>
    <w:rsid w:val="00817170"/>
    <w:rsid w:val="00817558"/>
    <w:rsid w:val="008229D0"/>
    <w:rsid w:val="0082672F"/>
    <w:rsid w:val="00833C8D"/>
    <w:rsid w:val="00835C82"/>
    <w:rsid w:val="00841698"/>
    <w:rsid w:val="00842DC6"/>
    <w:rsid w:val="008449BA"/>
    <w:rsid w:val="0084609D"/>
    <w:rsid w:val="008509B6"/>
    <w:rsid w:val="0085213A"/>
    <w:rsid w:val="00852E24"/>
    <w:rsid w:val="00854974"/>
    <w:rsid w:val="008552E1"/>
    <w:rsid w:val="00860E2F"/>
    <w:rsid w:val="00862C69"/>
    <w:rsid w:val="00875AEC"/>
    <w:rsid w:val="008810D2"/>
    <w:rsid w:val="008835E5"/>
    <w:rsid w:val="00892601"/>
    <w:rsid w:val="00894E8F"/>
    <w:rsid w:val="00895EEB"/>
    <w:rsid w:val="0089618E"/>
    <w:rsid w:val="0089775F"/>
    <w:rsid w:val="00897C55"/>
    <w:rsid w:val="008A51AF"/>
    <w:rsid w:val="008A7DC9"/>
    <w:rsid w:val="008B0C94"/>
    <w:rsid w:val="008C1E54"/>
    <w:rsid w:val="008C3B9F"/>
    <w:rsid w:val="008C416F"/>
    <w:rsid w:val="008C53B5"/>
    <w:rsid w:val="008C5B76"/>
    <w:rsid w:val="008C6A09"/>
    <w:rsid w:val="008D065C"/>
    <w:rsid w:val="008E6953"/>
    <w:rsid w:val="008F1A02"/>
    <w:rsid w:val="008F1E51"/>
    <w:rsid w:val="008F2693"/>
    <w:rsid w:val="009046C2"/>
    <w:rsid w:val="00906B2B"/>
    <w:rsid w:val="009110F5"/>
    <w:rsid w:val="00911413"/>
    <w:rsid w:val="009114AC"/>
    <w:rsid w:val="00911AFD"/>
    <w:rsid w:val="00912B7D"/>
    <w:rsid w:val="00913595"/>
    <w:rsid w:val="00913CAE"/>
    <w:rsid w:val="00923B80"/>
    <w:rsid w:val="00927748"/>
    <w:rsid w:val="00931F81"/>
    <w:rsid w:val="00936D16"/>
    <w:rsid w:val="0094013C"/>
    <w:rsid w:val="00940715"/>
    <w:rsid w:val="0094758E"/>
    <w:rsid w:val="00951282"/>
    <w:rsid w:val="009531CF"/>
    <w:rsid w:val="00955A7F"/>
    <w:rsid w:val="00956FE8"/>
    <w:rsid w:val="0096252C"/>
    <w:rsid w:val="00966299"/>
    <w:rsid w:val="009712C9"/>
    <w:rsid w:val="00972912"/>
    <w:rsid w:val="00997FA4"/>
    <w:rsid w:val="009A6BFD"/>
    <w:rsid w:val="009B452C"/>
    <w:rsid w:val="009B4766"/>
    <w:rsid w:val="009B62ED"/>
    <w:rsid w:val="009B6F8A"/>
    <w:rsid w:val="009C068D"/>
    <w:rsid w:val="009C5793"/>
    <w:rsid w:val="009C7480"/>
    <w:rsid w:val="009D048D"/>
    <w:rsid w:val="009D7C0C"/>
    <w:rsid w:val="009E20E7"/>
    <w:rsid w:val="009E4A50"/>
    <w:rsid w:val="009E68FE"/>
    <w:rsid w:val="009F1896"/>
    <w:rsid w:val="009F4284"/>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4A5B"/>
    <w:rsid w:val="00A602B2"/>
    <w:rsid w:val="00A603C7"/>
    <w:rsid w:val="00A65C12"/>
    <w:rsid w:val="00A73DAD"/>
    <w:rsid w:val="00A75E68"/>
    <w:rsid w:val="00A81715"/>
    <w:rsid w:val="00A82AFC"/>
    <w:rsid w:val="00A95C3F"/>
    <w:rsid w:val="00AA210F"/>
    <w:rsid w:val="00AA74EA"/>
    <w:rsid w:val="00AA7DAC"/>
    <w:rsid w:val="00AB0C15"/>
    <w:rsid w:val="00AB2DF3"/>
    <w:rsid w:val="00AC3509"/>
    <w:rsid w:val="00AC411F"/>
    <w:rsid w:val="00AC4EE3"/>
    <w:rsid w:val="00AC72F6"/>
    <w:rsid w:val="00AD2FAD"/>
    <w:rsid w:val="00AD44FB"/>
    <w:rsid w:val="00AD56A0"/>
    <w:rsid w:val="00AD6304"/>
    <w:rsid w:val="00AF036B"/>
    <w:rsid w:val="00AF27DA"/>
    <w:rsid w:val="00AF3753"/>
    <w:rsid w:val="00AF5BD4"/>
    <w:rsid w:val="00AF74E2"/>
    <w:rsid w:val="00B0236D"/>
    <w:rsid w:val="00B036CA"/>
    <w:rsid w:val="00B03F91"/>
    <w:rsid w:val="00B04B3C"/>
    <w:rsid w:val="00B05414"/>
    <w:rsid w:val="00B074BB"/>
    <w:rsid w:val="00B076F2"/>
    <w:rsid w:val="00B11173"/>
    <w:rsid w:val="00B13DAF"/>
    <w:rsid w:val="00B143E3"/>
    <w:rsid w:val="00B20388"/>
    <w:rsid w:val="00B22E19"/>
    <w:rsid w:val="00B23DD4"/>
    <w:rsid w:val="00B32B90"/>
    <w:rsid w:val="00B33FCB"/>
    <w:rsid w:val="00B34534"/>
    <w:rsid w:val="00B400E1"/>
    <w:rsid w:val="00B40823"/>
    <w:rsid w:val="00B40EB0"/>
    <w:rsid w:val="00B41DBD"/>
    <w:rsid w:val="00B44477"/>
    <w:rsid w:val="00B44CF3"/>
    <w:rsid w:val="00B45CD4"/>
    <w:rsid w:val="00B6101A"/>
    <w:rsid w:val="00B64606"/>
    <w:rsid w:val="00B7707E"/>
    <w:rsid w:val="00B823B2"/>
    <w:rsid w:val="00B83295"/>
    <w:rsid w:val="00B90C71"/>
    <w:rsid w:val="00B92285"/>
    <w:rsid w:val="00B931D2"/>
    <w:rsid w:val="00B97395"/>
    <w:rsid w:val="00BA0017"/>
    <w:rsid w:val="00BA04D8"/>
    <w:rsid w:val="00BA1800"/>
    <w:rsid w:val="00BA1D50"/>
    <w:rsid w:val="00BA3948"/>
    <w:rsid w:val="00BA3FE0"/>
    <w:rsid w:val="00BA410C"/>
    <w:rsid w:val="00BA7827"/>
    <w:rsid w:val="00BB1E96"/>
    <w:rsid w:val="00BB3110"/>
    <w:rsid w:val="00BB3A45"/>
    <w:rsid w:val="00BB437F"/>
    <w:rsid w:val="00BB56DA"/>
    <w:rsid w:val="00BB65EA"/>
    <w:rsid w:val="00BB66F9"/>
    <w:rsid w:val="00BB6CC6"/>
    <w:rsid w:val="00BC01F7"/>
    <w:rsid w:val="00BC1139"/>
    <w:rsid w:val="00BC1C5B"/>
    <w:rsid w:val="00BD5940"/>
    <w:rsid w:val="00BD6305"/>
    <w:rsid w:val="00BE0359"/>
    <w:rsid w:val="00BE7F3C"/>
    <w:rsid w:val="00BF125D"/>
    <w:rsid w:val="00BF3E55"/>
    <w:rsid w:val="00BF5461"/>
    <w:rsid w:val="00BF7057"/>
    <w:rsid w:val="00BF7994"/>
    <w:rsid w:val="00C0229C"/>
    <w:rsid w:val="00C02BAA"/>
    <w:rsid w:val="00C02F81"/>
    <w:rsid w:val="00C03175"/>
    <w:rsid w:val="00C037BD"/>
    <w:rsid w:val="00C04173"/>
    <w:rsid w:val="00C04B3E"/>
    <w:rsid w:val="00C05FD7"/>
    <w:rsid w:val="00C0650A"/>
    <w:rsid w:val="00C10997"/>
    <w:rsid w:val="00C16DAD"/>
    <w:rsid w:val="00C20EF5"/>
    <w:rsid w:val="00C2193A"/>
    <w:rsid w:val="00C253A6"/>
    <w:rsid w:val="00C25DA1"/>
    <w:rsid w:val="00C31561"/>
    <w:rsid w:val="00C34F60"/>
    <w:rsid w:val="00C4177B"/>
    <w:rsid w:val="00C43887"/>
    <w:rsid w:val="00C44D16"/>
    <w:rsid w:val="00C62EFA"/>
    <w:rsid w:val="00C64B04"/>
    <w:rsid w:val="00C703F6"/>
    <w:rsid w:val="00C72587"/>
    <w:rsid w:val="00C7766A"/>
    <w:rsid w:val="00C77BF2"/>
    <w:rsid w:val="00C80C25"/>
    <w:rsid w:val="00C81A1F"/>
    <w:rsid w:val="00C82AA8"/>
    <w:rsid w:val="00C840CB"/>
    <w:rsid w:val="00C87FC8"/>
    <w:rsid w:val="00C90158"/>
    <w:rsid w:val="00C91BEC"/>
    <w:rsid w:val="00C92972"/>
    <w:rsid w:val="00C92F94"/>
    <w:rsid w:val="00C97BE8"/>
    <w:rsid w:val="00CA1FEA"/>
    <w:rsid w:val="00CA6C3B"/>
    <w:rsid w:val="00CB296F"/>
    <w:rsid w:val="00CC0033"/>
    <w:rsid w:val="00CC3AC1"/>
    <w:rsid w:val="00CD103E"/>
    <w:rsid w:val="00CD346A"/>
    <w:rsid w:val="00CD35FD"/>
    <w:rsid w:val="00CD3990"/>
    <w:rsid w:val="00CD4B3B"/>
    <w:rsid w:val="00CD5226"/>
    <w:rsid w:val="00CD5A94"/>
    <w:rsid w:val="00CD6391"/>
    <w:rsid w:val="00CD662E"/>
    <w:rsid w:val="00CE0717"/>
    <w:rsid w:val="00CE30FE"/>
    <w:rsid w:val="00CF180E"/>
    <w:rsid w:val="00CF3716"/>
    <w:rsid w:val="00D0064F"/>
    <w:rsid w:val="00D02191"/>
    <w:rsid w:val="00D04682"/>
    <w:rsid w:val="00D04CD9"/>
    <w:rsid w:val="00D0616C"/>
    <w:rsid w:val="00D10C7C"/>
    <w:rsid w:val="00D11C23"/>
    <w:rsid w:val="00D17BAB"/>
    <w:rsid w:val="00D26782"/>
    <w:rsid w:val="00D30D08"/>
    <w:rsid w:val="00D345F1"/>
    <w:rsid w:val="00D36044"/>
    <w:rsid w:val="00D40C18"/>
    <w:rsid w:val="00D40D78"/>
    <w:rsid w:val="00D4607E"/>
    <w:rsid w:val="00D5484E"/>
    <w:rsid w:val="00D573C4"/>
    <w:rsid w:val="00D61141"/>
    <w:rsid w:val="00D657EB"/>
    <w:rsid w:val="00D65E05"/>
    <w:rsid w:val="00D80F3A"/>
    <w:rsid w:val="00D84D2F"/>
    <w:rsid w:val="00D91020"/>
    <w:rsid w:val="00D93102"/>
    <w:rsid w:val="00D9328F"/>
    <w:rsid w:val="00D9514A"/>
    <w:rsid w:val="00D962F4"/>
    <w:rsid w:val="00D97D40"/>
    <w:rsid w:val="00DA103D"/>
    <w:rsid w:val="00DA6CE3"/>
    <w:rsid w:val="00DB1D3E"/>
    <w:rsid w:val="00DB36D8"/>
    <w:rsid w:val="00DB5DA0"/>
    <w:rsid w:val="00DB6DD3"/>
    <w:rsid w:val="00DC4692"/>
    <w:rsid w:val="00DC6AE2"/>
    <w:rsid w:val="00DD144E"/>
    <w:rsid w:val="00DD1EAE"/>
    <w:rsid w:val="00DD2E0E"/>
    <w:rsid w:val="00DD59AA"/>
    <w:rsid w:val="00DD6F76"/>
    <w:rsid w:val="00DE412F"/>
    <w:rsid w:val="00DE7E1D"/>
    <w:rsid w:val="00DF249E"/>
    <w:rsid w:val="00DF691A"/>
    <w:rsid w:val="00DF6C6A"/>
    <w:rsid w:val="00DF74A6"/>
    <w:rsid w:val="00DF7916"/>
    <w:rsid w:val="00DF7931"/>
    <w:rsid w:val="00E10884"/>
    <w:rsid w:val="00E1095F"/>
    <w:rsid w:val="00E15DCC"/>
    <w:rsid w:val="00E1755A"/>
    <w:rsid w:val="00E2045E"/>
    <w:rsid w:val="00E21F09"/>
    <w:rsid w:val="00E21FE5"/>
    <w:rsid w:val="00E237DC"/>
    <w:rsid w:val="00E23A2A"/>
    <w:rsid w:val="00E23A38"/>
    <w:rsid w:val="00E24F35"/>
    <w:rsid w:val="00E301C5"/>
    <w:rsid w:val="00E321CE"/>
    <w:rsid w:val="00E41D8B"/>
    <w:rsid w:val="00E45CD1"/>
    <w:rsid w:val="00E47351"/>
    <w:rsid w:val="00E50546"/>
    <w:rsid w:val="00E50FB3"/>
    <w:rsid w:val="00E53FA7"/>
    <w:rsid w:val="00E548CD"/>
    <w:rsid w:val="00E54B43"/>
    <w:rsid w:val="00E6140B"/>
    <w:rsid w:val="00E6149A"/>
    <w:rsid w:val="00E63817"/>
    <w:rsid w:val="00E64104"/>
    <w:rsid w:val="00E64B10"/>
    <w:rsid w:val="00E66BB6"/>
    <w:rsid w:val="00E74E14"/>
    <w:rsid w:val="00E75B1E"/>
    <w:rsid w:val="00E8350B"/>
    <w:rsid w:val="00E86310"/>
    <w:rsid w:val="00E924A0"/>
    <w:rsid w:val="00E93BFA"/>
    <w:rsid w:val="00E9538F"/>
    <w:rsid w:val="00E96AB2"/>
    <w:rsid w:val="00E977B9"/>
    <w:rsid w:val="00EA4A7F"/>
    <w:rsid w:val="00EA4DC2"/>
    <w:rsid w:val="00EB4211"/>
    <w:rsid w:val="00EB441A"/>
    <w:rsid w:val="00EC0C35"/>
    <w:rsid w:val="00EC2C36"/>
    <w:rsid w:val="00ED031F"/>
    <w:rsid w:val="00ED70E9"/>
    <w:rsid w:val="00EE6604"/>
    <w:rsid w:val="00EE7DC0"/>
    <w:rsid w:val="00EF1250"/>
    <w:rsid w:val="00EF3DBA"/>
    <w:rsid w:val="00EF6082"/>
    <w:rsid w:val="00F000E3"/>
    <w:rsid w:val="00F01D18"/>
    <w:rsid w:val="00F031EF"/>
    <w:rsid w:val="00F05704"/>
    <w:rsid w:val="00F05DA1"/>
    <w:rsid w:val="00F12621"/>
    <w:rsid w:val="00F15924"/>
    <w:rsid w:val="00F16683"/>
    <w:rsid w:val="00F22E31"/>
    <w:rsid w:val="00F24329"/>
    <w:rsid w:val="00F42198"/>
    <w:rsid w:val="00F46E84"/>
    <w:rsid w:val="00F47DAD"/>
    <w:rsid w:val="00F51876"/>
    <w:rsid w:val="00F51B99"/>
    <w:rsid w:val="00F523E2"/>
    <w:rsid w:val="00F55B53"/>
    <w:rsid w:val="00F55D0D"/>
    <w:rsid w:val="00F56C3F"/>
    <w:rsid w:val="00F61622"/>
    <w:rsid w:val="00F6280B"/>
    <w:rsid w:val="00F6689F"/>
    <w:rsid w:val="00F73E8F"/>
    <w:rsid w:val="00F749F0"/>
    <w:rsid w:val="00F74E05"/>
    <w:rsid w:val="00F75EF0"/>
    <w:rsid w:val="00F7769A"/>
    <w:rsid w:val="00F876AF"/>
    <w:rsid w:val="00F9094E"/>
    <w:rsid w:val="00F91AFB"/>
    <w:rsid w:val="00F9326F"/>
    <w:rsid w:val="00F93831"/>
    <w:rsid w:val="00F97604"/>
    <w:rsid w:val="00F97C1F"/>
    <w:rsid w:val="00F97F75"/>
    <w:rsid w:val="00FA01D1"/>
    <w:rsid w:val="00FA1100"/>
    <w:rsid w:val="00FA2105"/>
    <w:rsid w:val="00FA389F"/>
    <w:rsid w:val="00FA5013"/>
    <w:rsid w:val="00FA651B"/>
    <w:rsid w:val="00FA6A52"/>
    <w:rsid w:val="00FC030A"/>
    <w:rsid w:val="00FC3C11"/>
    <w:rsid w:val="00FC4B01"/>
    <w:rsid w:val="00FC4E7C"/>
    <w:rsid w:val="00FD02C5"/>
    <w:rsid w:val="00FD287C"/>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Definition">
    <w:name w:val="Definition"/>
    <w:basedOn w:val="Normal"/>
    <w:link w:val="DefinitionChar"/>
    <w:qFormat/>
    <w:rsid w:val="000B74E1"/>
    <w:pPr>
      <w:keepLines/>
      <w:numPr>
        <w:numId w:val="48"/>
      </w:numPr>
      <w:spacing w:after="240" w:line="240" w:lineRule="auto"/>
      <w:ind w:right="0"/>
    </w:pPr>
    <w:rPr>
      <w:rFonts w:ascii="Times New Roman" w:eastAsia="Times New Roman" w:hAnsi="Times New Roman"/>
      <w:sz w:val="24"/>
      <w:szCs w:val="24"/>
    </w:rPr>
  </w:style>
  <w:style w:type="character" w:customStyle="1" w:styleId="DefinitionChar">
    <w:name w:val="Definition Char"/>
    <w:link w:val="Definition"/>
    <w:rsid w:val="000B74E1"/>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FA087-F2C8-4616-9E3D-04BE8014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2952</Words>
  <Characters>16828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Teri Bolinger</cp:lastModifiedBy>
  <cp:revision>2</cp:revision>
  <cp:lastPrinted>2013-01-11T21:16:00Z</cp:lastPrinted>
  <dcterms:created xsi:type="dcterms:W3CDTF">2014-10-09T18:16:00Z</dcterms:created>
  <dcterms:modified xsi:type="dcterms:W3CDTF">2014-10-09T18:16:00Z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