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3404" w14:textId="3B20C39A" w:rsidR="00675612"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rPr>
        <w:t>[</w:t>
      </w:r>
      <w:r w:rsidR="00565E18">
        <w:rPr>
          <w:b/>
          <w:color w:val="008000"/>
        </w:rPr>
        <w:t>202</w:t>
      </w:r>
      <w:r w:rsidR="00056526">
        <w:rPr>
          <w:b/>
          <w:color w:val="008000"/>
        </w:rPr>
        <w:t>3</w:t>
      </w:r>
      <w:r w:rsidRPr="000A6F48">
        <w:rPr>
          <w:b/>
          <w:color w:val="008000"/>
        </w:rPr>
        <w:t xml:space="preserve"> EOC</w:t>
      </w:r>
      <w:r w:rsidR="00D9147C" w:rsidRPr="000A6F48">
        <w:rPr>
          <w:b/>
          <w:color w:val="008000"/>
        </w:rPr>
        <w:t xml:space="preserve"> </w:t>
      </w:r>
      <w:r w:rsidR="00A9664E">
        <w:rPr>
          <w:b/>
          <w:color w:val="008000"/>
        </w:rPr>
        <w:t>model</w:t>
      </w:r>
      <w:r w:rsidRPr="000A6F48">
        <w:rPr>
          <w:b/>
          <w:color w:val="008000"/>
        </w:rPr>
        <w:t>]</w:t>
      </w:r>
    </w:p>
    <w:p w14:paraId="693D441C" w14:textId="727E4C1B"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72B77">
        <w:rPr>
          <w:rFonts w:cs="ArialMT"/>
          <w:b/>
          <w:bCs/>
          <w:sz w:val="28"/>
          <w:szCs w:val="28"/>
          <w:lang w:bidi="en-US"/>
        </w:rPr>
        <w:t xml:space="preserve">January 1 – December 31, </w:t>
      </w:r>
      <w:r w:rsidR="00565E18">
        <w:rPr>
          <w:rFonts w:cs="ArialMT"/>
          <w:b/>
          <w:bCs/>
          <w:sz w:val="28"/>
          <w:szCs w:val="28"/>
          <w:lang w:bidi="en-US"/>
        </w:rPr>
        <w:t>202</w:t>
      </w:r>
      <w:r w:rsidR="00056526">
        <w:rPr>
          <w:rFonts w:cs="ArialMT"/>
          <w:b/>
          <w:bCs/>
          <w:sz w:val="28"/>
          <w:szCs w:val="28"/>
          <w:lang w:bidi="en-US"/>
        </w:rPr>
        <w:t>3</w:t>
      </w:r>
    </w:p>
    <w:p w14:paraId="6E6ACB06" w14:textId="77777777" w:rsidR="00675612" w:rsidRPr="00AE70F9" w:rsidRDefault="00675612" w:rsidP="00C61375">
      <w:pPr>
        <w:outlineLvl w:val="0"/>
        <w:rPr>
          <w:rFonts w:asciiTheme="majorHAnsi" w:hAnsiTheme="majorHAnsi"/>
          <w:b/>
          <w:bCs/>
          <w:sz w:val="40"/>
          <w:szCs w:val="40"/>
        </w:rPr>
      </w:pPr>
      <w:r w:rsidRPr="00AE70F9">
        <w:rPr>
          <w:rFonts w:asciiTheme="majorHAnsi" w:hAnsiTheme="majorHAnsi"/>
          <w:b/>
          <w:bCs/>
          <w:sz w:val="40"/>
          <w:szCs w:val="40"/>
        </w:rPr>
        <w:t>Evidence of Coverage:</w:t>
      </w:r>
    </w:p>
    <w:p w14:paraId="11FB91C1" w14:textId="723A956D"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72B77">
        <w:rPr>
          <w:b/>
          <w:sz w:val="28"/>
          <w:szCs w:val="36"/>
        </w:rPr>
        <w:t xml:space="preserve">Your Medicare </w:t>
      </w:r>
      <w:r w:rsidRPr="00872B77">
        <w:rPr>
          <w:b/>
          <w:color w:val="000000"/>
          <w:sz w:val="28"/>
          <w:szCs w:val="36"/>
        </w:rPr>
        <w:t>Prescription Drug Coverage</w:t>
      </w:r>
      <w:r w:rsidRPr="00872B77">
        <w:rPr>
          <w:b/>
          <w:sz w:val="28"/>
          <w:szCs w:val="36"/>
        </w:rPr>
        <w:t xml:space="preserve"> as a Member of </w:t>
      </w:r>
      <w:r w:rsidRPr="002F1295">
        <w:rPr>
          <w:b/>
          <w:i/>
          <w:color w:val="0000FF"/>
          <w:sz w:val="28"/>
          <w:szCs w:val="36"/>
        </w:rPr>
        <w:t>[</w:t>
      </w:r>
      <w:r w:rsidR="00796EF1" w:rsidRPr="00872B77">
        <w:rPr>
          <w:b/>
          <w:i/>
          <w:color w:val="0000FF"/>
          <w:sz w:val="28"/>
          <w:szCs w:val="36"/>
        </w:rPr>
        <w:t xml:space="preserve">insert </w:t>
      </w:r>
      <w:r w:rsidR="00565E18">
        <w:rPr>
          <w:b/>
          <w:i/>
          <w:color w:val="0000FF"/>
          <w:sz w:val="28"/>
          <w:szCs w:val="36"/>
        </w:rPr>
        <w:t>202</w:t>
      </w:r>
      <w:r w:rsidR="00056526">
        <w:rPr>
          <w:b/>
          <w:i/>
          <w:color w:val="0000FF"/>
          <w:sz w:val="28"/>
          <w:szCs w:val="36"/>
        </w:rPr>
        <w:t>3</w:t>
      </w:r>
      <w:r w:rsidR="00796EF1" w:rsidRPr="00872B77">
        <w:rPr>
          <w:b/>
          <w:i/>
          <w:color w:val="0000FF"/>
          <w:sz w:val="28"/>
          <w:szCs w:val="36"/>
        </w:rPr>
        <w:t xml:space="preserve"> plan name</w:t>
      </w:r>
      <w:r w:rsidRPr="002F1295">
        <w:rPr>
          <w:b/>
          <w:i/>
          <w:color w:val="0000FF"/>
          <w:sz w:val="28"/>
          <w:szCs w:val="36"/>
        </w:rPr>
        <w:t>]</w:t>
      </w:r>
      <w:r w:rsidR="007F1658">
        <w:rPr>
          <w:b/>
          <w:i/>
          <w:color w:val="0000FF"/>
          <w:sz w:val="28"/>
          <w:szCs w:val="36"/>
        </w:rPr>
        <w:t xml:space="preserve"> </w:t>
      </w:r>
      <w:r w:rsidRPr="002F1295">
        <w:rPr>
          <w:b/>
          <w:i/>
          <w:color w:val="0000FF"/>
          <w:sz w:val="28"/>
        </w:rPr>
        <w:t>[</w:t>
      </w:r>
      <w:r w:rsidRPr="00872B77">
        <w:rPr>
          <w:b/>
          <w:i/>
          <w:color w:val="0000FF"/>
          <w:sz w:val="28"/>
        </w:rPr>
        <w:t>insert plan type</w:t>
      </w:r>
      <w:r w:rsidRPr="002F1295">
        <w:rPr>
          <w:b/>
          <w:i/>
          <w:color w:val="0000FF"/>
          <w:sz w:val="28"/>
        </w:rPr>
        <w:t>]</w:t>
      </w:r>
      <w:r w:rsidR="00BB220D">
        <w:rPr>
          <w:b/>
          <w:i/>
          <w:color w:val="0000FF"/>
          <w:sz w:val="28"/>
        </w:rPr>
        <w:t xml:space="preserve"> </w:t>
      </w:r>
    </w:p>
    <w:p w14:paraId="7B13543A" w14:textId="77777777" w:rsidR="00675612" w:rsidRPr="00872B77" w:rsidRDefault="00675612" w:rsidP="00675612">
      <w:pPr>
        <w:rPr>
          <w:color w:val="0000FF"/>
        </w:rPr>
      </w:pPr>
      <w:r w:rsidRPr="002F1295">
        <w:rPr>
          <w:i/>
          <w:color w:val="0000FF"/>
        </w:rPr>
        <w:t>[</w:t>
      </w:r>
      <w:r w:rsidRPr="00872B77">
        <w:rPr>
          <w:b/>
          <w:i/>
          <w:color w:val="0000FF"/>
        </w:rPr>
        <w:t>Optional:</w:t>
      </w:r>
      <w:r w:rsidRPr="00872B77">
        <w:rPr>
          <w:i/>
          <w:color w:val="0000FF"/>
        </w:rPr>
        <w:t xml:space="preserve"> insert </w:t>
      </w:r>
      <w:r w:rsidR="00E14B03">
        <w:rPr>
          <w:i/>
          <w:color w:val="0000FF"/>
        </w:rPr>
        <w:t>member</w:t>
      </w:r>
      <w:r w:rsidR="00E14B03" w:rsidRPr="00872B77">
        <w:rPr>
          <w:i/>
          <w:color w:val="0000FF"/>
        </w:rPr>
        <w:t xml:space="preserve"> </w:t>
      </w:r>
      <w:r w:rsidRPr="00872B77">
        <w:rPr>
          <w:i/>
          <w:color w:val="0000FF"/>
        </w:rPr>
        <w:t>name</w:t>
      </w:r>
      <w:r w:rsidRPr="002F1295">
        <w:rPr>
          <w:i/>
          <w:color w:val="0000FF"/>
        </w:rPr>
        <w:t>]</w:t>
      </w:r>
      <w:r w:rsidRPr="00872B77">
        <w:rPr>
          <w:color w:val="0000FF"/>
        </w:rPr>
        <w:br/>
      </w:r>
      <w:r w:rsidRPr="002F1295">
        <w:rPr>
          <w:i/>
          <w:color w:val="0000FF"/>
        </w:rPr>
        <w:t>[</w:t>
      </w:r>
      <w:r w:rsidRPr="00872B77">
        <w:rPr>
          <w:b/>
          <w:i/>
          <w:color w:val="0000FF"/>
        </w:rPr>
        <w:t>Optional:</w:t>
      </w:r>
      <w:r w:rsidRPr="00872B77">
        <w:rPr>
          <w:i/>
          <w:color w:val="0000FF"/>
        </w:rPr>
        <w:t xml:space="preserve"> insert </w:t>
      </w:r>
      <w:r w:rsidR="00E14B03">
        <w:rPr>
          <w:i/>
          <w:color w:val="0000FF"/>
        </w:rPr>
        <w:t>member</w:t>
      </w:r>
      <w:r w:rsidR="00E14B03" w:rsidRPr="00872B77">
        <w:rPr>
          <w:i/>
          <w:color w:val="0000FF"/>
        </w:rPr>
        <w:t xml:space="preserve"> </w:t>
      </w:r>
      <w:r w:rsidRPr="00872B77">
        <w:rPr>
          <w:i/>
          <w:color w:val="0000FF"/>
        </w:rPr>
        <w:t>address</w:t>
      </w:r>
      <w:r w:rsidRPr="002F1295">
        <w:rPr>
          <w:i/>
          <w:color w:val="0000FF"/>
        </w:rPr>
        <w:t>]</w:t>
      </w:r>
    </w:p>
    <w:p w14:paraId="2F934156" w14:textId="7B0B77FB" w:rsidR="003C1C3B" w:rsidRDefault="00675612" w:rsidP="00D72C27">
      <w:pPr>
        <w:rPr>
          <w:b/>
        </w:rPr>
      </w:pPr>
      <w:r w:rsidRPr="00872B77">
        <w:t xml:space="preserve">This </w:t>
      </w:r>
      <w:r w:rsidR="00A7600B">
        <w:t>document</w:t>
      </w:r>
      <w:r w:rsidRPr="00872B77">
        <w:rPr>
          <w:color w:val="000000"/>
        </w:rPr>
        <w:t xml:space="preserve"> gives you the details about your Medicare prescription drug coverage from January 1 – December 31, </w:t>
      </w:r>
      <w:r w:rsidR="00565E18">
        <w:rPr>
          <w:color w:val="000000"/>
        </w:rPr>
        <w:t>202</w:t>
      </w:r>
      <w:r w:rsidR="00056526">
        <w:rPr>
          <w:color w:val="000000"/>
        </w:rPr>
        <w:t>3</w:t>
      </w:r>
      <w:r w:rsidRPr="00872B77">
        <w:rPr>
          <w:color w:val="000000"/>
        </w:rPr>
        <w:t xml:space="preserve">. </w:t>
      </w:r>
      <w:r w:rsidRPr="00872B77">
        <w:rPr>
          <w:b/>
        </w:rPr>
        <w:t>This is an important legal document. Please keep it in a safe place.</w:t>
      </w:r>
    </w:p>
    <w:p w14:paraId="2EC8829F" w14:textId="77777777" w:rsidR="00F74D40" w:rsidRDefault="00A7600B" w:rsidP="00675612">
      <w:pPr>
        <w:autoSpaceDE w:val="0"/>
        <w:autoSpaceDN w:val="0"/>
        <w:adjustRightInd w:val="0"/>
        <w:rPr>
          <w:b/>
          <w:szCs w:val="26"/>
        </w:rPr>
      </w:pPr>
      <w:r w:rsidRPr="00FD0808">
        <w:rPr>
          <w:b/>
        </w:rPr>
        <w:t>For questions about this document, please contact Member Services</w:t>
      </w:r>
      <w:r w:rsidRPr="009076A8">
        <w:t xml:space="preserve"> </w:t>
      </w:r>
      <w:r w:rsidRPr="00317810">
        <w:rPr>
          <w:b/>
        </w:rPr>
        <w:t xml:space="preserve">at </w:t>
      </w:r>
      <w:r w:rsidRPr="009076A8">
        <w:rPr>
          <w:b/>
          <w:i/>
          <w:iCs/>
          <w:color w:val="0000FF"/>
        </w:rPr>
        <w:t>[insert phone number]</w:t>
      </w:r>
      <w:r w:rsidRPr="009076A8">
        <w:rPr>
          <w:b/>
          <w:iCs/>
        </w:rPr>
        <w:t>.</w:t>
      </w:r>
      <w:r w:rsidRPr="009076A8">
        <w:rPr>
          <w:b/>
        </w:rPr>
        <w:t xml:space="preserve"> </w:t>
      </w:r>
      <w:r w:rsidRPr="009076A8">
        <w:rPr>
          <w:b/>
          <w:szCs w:val="26"/>
        </w:rPr>
        <w:t xml:space="preserve">(TTY users should call </w:t>
      </w:r>
      <w:r w:rsidRPr="009076A8">
        <w:rPr>
          <w:b/>
          <w:i/>
          <w:color w:val="0000FF"/>
          <w:szCs w:val="26"/>
        </w:rPr>
        <w:t>[insert TTY number]</w:t>
      </w:r>
      <w:r w:rsidRPr="009076A8">
        <w:rPr>
          <w:b/>
          <w:szCs w:val="26"/>
        </w:rPr>
        <w:t xml:space="preserve">). Hours are </w:t>
      </w:r>
      <w:r w:rsidRPr="009076A8">
        <w:rPr>
          <w:b/>
          <w:i/>
          <w:color w:val="0000FF"/>
          <w:szCs w:val="26"/>
        </w:rPr>
        <w:t>[insert days and hours of operation]</w:t>
      </w:r>
      <w:r w:rsidRPr="009076A8">
        <w:rPr>
          <w:b/>
          <w:szCs w:val="26"/>
        </w:rPr>
        <w:t>.</w:t>
      </w:r>
      <w:r w:rsidR="00950F1B">
        <w:rPr>
          <w:b/>
          <w:szCs w:val="26"/>
        </w:rPr>
        <w:t xml:space="preserve"> </w:t>
      </w:r>
    </w:p>
    <w:p w14:paraId="38D96941" w14:textId="64CD3072"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565E18">
        <w:rPr>
          <w:i/>
          <w:color w:val="0000FF"/>
        </w:rPr>
        <w:t>202</w:t>
      </w:r>
      <w:r w:rsidR="00056526">
        <w:rPr>
          <w:i/>
          <w:color w:val="0000FF"/>
        </w:rPr>
        <w:t>3</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002F5314" w:rsidRPr="002F5314">
        <w:rPr>
          <w:i/>
          <w:color w:val="0000FF"/>
        </w:rPr>
        <w:t xml:space="preserve"> </w:t>
      </w:r>
      <w:r w:rsidR="002F5314" w:rsidRPr="00EB5F64">
        <w:rPr>
          <w:i/>
          <w:color w:val="0000FF"/>
        </w:rPr>
        <w:t xml:space="preserve">[insert DBA names in parentheses, as applicable, after listing required </w:t>
      </w:r>
      <w:r w:rsidR="00460896">
        <w:rPr>
          <w:i/>
          <w:color w:val="0000FF"/>
        </w:rPr>
        <w:t>Part D sponsor</w:t>
      </w:r>
      <w:r w:rsidR="002F5314" w:rsidRPr="00EB5F64">
        <w:rPr>
          <w:i/>
          <w:color w:val="0000FF"/>
        </w:rPr>
        <w:t xml:space="preserve"> names throughout this document]</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002F5314" w:rsidRPr="002F5314">
        <w:rPr>
          <w:i/>
          <w:color w:val="0000FF"/>
        </w:rPr>
        <w:t xml:space="preserve"> </w:t>
      </w:r>
      <w:r w:rsidR="002F5314" w:rsidRPr="00EB5F64">
        <w:rPr>
          <w:i/>
          <w:color w:val="0000FF"/>
        </w:rPr>
        <w:t xml:space="preserve">[insert DBA names in parentheses, as applicable, after listing required </w:t>
      </w:r>
      <w:r w:rsidR="00460896">
        <w:rPr>
          <w:i/>
          <w:color w:val="0000FF"/>
        </w:rPr>
        <w:t>Part D sponsor</w:t>
      </w:r>
      <w:r w:rsidR="002F5314" w:rsidRPr="00EB5F64">
        <w:rPr>
          <w:i/>
          <w:color w:val="0000FF"/>
        </w:rPr>
        <w:t xml:space="preserve"> names]</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565E18">
        <w:rPr>
          <w:i/>
          <w:color w:val="0000FF"/>
        </w:rPr>
        <w:t>202</w:t>
      </w:r>
      <w:r w:rsidR="00EF374D">
        <w:rPr>
          <w:i/>
          <w:color w:val="0000FF"/>
        </w:rPr>
        <w:t>3</w:t>
      </w:r>
      <w:r w:rsidR="00796EF1" w:rsidRPr="00872B77">
        <w:rPr>
          <w:i/>
          <w:color w:val="0000FF"/>
        </w:rPr>
        <w:t xml:space="preserve"> plan name</w:t>
      </w:r>
      <w:r w:rsidRPr="00872B77">
        <w:rPr>
          <w:i/>
          <w:color w:val="0000FF"/>
        </w:rPr>
        <w:t>]</w:t>
      </w:r>
      <w:r w:rsidRPr="00872B77">
        <w:rPr>
          <w:i/>
        </w:rPr>
        <w:t>.</w:t>
      </w:r>
      <w:r w:rsidRPr="00872B77">
        <w:t>)</w:t>
      </w:r>
    </w:p>
    <w:p w14:paraId="07A7C2C0" w14:textId="77777777" w:rsidR="00767459" w:rsidRDefault="00767459" w:rsidP="00816134">
      <w:pPr>
        <w:rPr>
          <w:i/>
          <w:iCs/>
          <w:color w:val="0000FF"/>
        </w:rPr>
      </w:pPr>
      <w:r w:rsidRPr="00FC6043">
        <w:rPr>
          <w:color w:val="0000FF"/>
        </w:rPr>
        <w:t>[</w:t>
      </w:r>
      <w:r w:rsidRPr="00FC6043">
        <w:rPr>
          <w:i/>
          <w:color w:val="0000FF"/>
        </w:rPr>
        <w:t xml:space="preserve">Plans that </w:t>
      </w:r>
      <w:r>
        <w:rPr>
          <w:i/>
          <w:iCs/>
          <w:color w:val="0000FF"/>
        </w:rPr>
        <w:t>meet the 5% alternative language threshold insert:</w:t>
      </w:r>
      <w:r>
        <w:rPr>
          <w:color w:val="0000FF"/>
        </w:rPr>
        <w:t xml:space="preserve"> This document is available for free in </w:t>
      </w:r>
      <w:r>
        <w:rPr>
          <w:i/>
          <w:iCs/>
          <w:color w:val="0000FF"/>
        </w:rPr>
        <w:t xml:space="preserve">[insert languages that meet the 5% threshold]. </w:t>
      </w:r>
      <w:r w:rsidR="00A7600B" w:rsidRPr="00052110">
        <w:rPr>
          <w:i/>
          <w:color w:val="0000FF"/>
        </w:rPr>
        <w:t xml:space="preserve">[Plans must insert language about availability of alternate formats (e.g., </w:t>
      </w:r>
      <w:r w:rsidR="00A7600B">
        <w:rPr>
          <w:i/>
          <w:color w:val="0000FF"/>
        </w:rPr>
        <w:t>b</w:t>
      </w:r>
      <w:r w:rsidR="00A7600B" w:rsidRPr="00052110">
        <w:rPr>
          <w:i/>
          <w:color w:val="0000FF"/>
        </w:rPr>
        <w:t>raille, large print, audi</w:t>
      </w:r>
      <w:r w:rsidR="001561C0">
        <w:rPr>
          <w:i/>
          <w:color w:val="0000FF"/>
        </w:rPr>
        <w:t>o</w:t>
      </w:r>
      <w:r w:rsidR="00A7600B" w:rsidRPr="00052110">
        <w:rPr>
          <w:i/>
          <w:color w:val="0000FF"/>
        </w:rPr>
        <w:t>) as applicable.]</w:t>
      </w:r>
    </w:p>
    <w:p w14:paraId="6054DAE6" w14:textId="3D80BB1B" w:rsidR="003C1C3B" w:rsidRPr="00872B77" w:rsidRDefault="00172BF6" w:rsidP="00C909CF">
      <w:pPr>
        <w:rPr>
          <w:i/>
          <w:color w:val="0000FF"/>
        </w:rPr>
      </w:pPr>
      <w:r w:rsidRPr="00872B77">
        <w:rPr>
          <w:i/>
          <w:color w:val="0000FF"/>
        </w:rPr>
        <w:t xml:space="preserve">[Remove terms as </w:t>
      </w:r>
      <w:r w:rsidR="004317C8">
        <w:rPr>
          <w:i/>
          <w:color w:val="0000FF"/>
        </w:rPr>
        <w:t>needed to reflect plan benefits</w:t>
      </w:r>
      <w:r w:rsidRPr="00872B77">
        <w:rPr>
          <w:i/>
          <w:color w:val="0000FF"/>
        </w:rPr>
        <w:t xml:space="preserve">] </w:t>
      </w:r>
      <w:r w:rsidRPr="00872B77">
        <w:t>Benefits, premium</w:t>
      </w:r>
      <w:r w:rsidR="0085782B">
        <w:t>s</w:t>
      </w:r>
      <w:r w:rsidRPr="00872B77">
        <w:t>, deductible</w:t>
      </w:r>
      <w:r w:rsidR="0085782B">
        <w:t>s</w:t>
      </w:r>
      <w:r w:rsidRPr="00872B77">
        <w:t xml:space="preserve">, and/or copayments/coinsurance may change on January 1, </w:t>
      </w:r>
      <w:r w:rsidR="00565E18">
        <w:t>202</w:t>
      </w:r>
      <w:r w:rsidR="00056526">
        <w:t>4</w:t>
      </w:r>
      <w:r w:rsidRPr="00872B77">
        <w:t>.</w:t>
      </w:r>
    </w:p>
    <w:p w14:paraId="325E8066" w14:textId="4076EA4B" w:rsidR="00C93E45" w:rsidRDefault="00C93E45" w:rsidP="00C93E45">
      <w:pPr>
        <w:spacing w:before="0" w:after="0"/>
        <w:rPr>
          <w:color w:val="000000" w:themeColor="text1"/>
        </w:rPr>
      </w:pPr>
      <w:r w:rsidRPr="00C93E45">
        <w:rPr>
          <w:i/>
          <w:color w:val="0000FF"/>
        </w:rPr>
        <w:t>[Remove terms as needed to reflect plan benefits</w:t>
      </w:r>
      <w:r w:rsidR="005954A4">
        <w:rPr>
          <w:i/>
          <w:color w:val="0000FF"/>
        </w:rPr>
        <w:t>]</w:t>
      </w:r>
      <w:r w:rsidR="00767459">
        <w:rPr>
          <w:i/>
          <w:color w:val="0000FF"/>
        </w:rPr>
        <w:t xml:space="preserve"> </w:t>
      </w:r>
      <w:r w:rsidRPr="00C84178">
        <w:rPr>
          <w:color w:val="000000" w:themeColor="text1"/>
        </w:rPr>
        <w:t>The formulary, pharmacy network, and/or provider network may change at any time. You will receive notice when necessary.</w:t>
      </w:r>
      <w:r w:rsidR="00E87EBA">
        <w:rPr>
          <w:color w:val="000000" w:themeColor="text1"/>
        </w:rPr>
        <w:t xml:space="preserve"> </w:t>
      </w:r>
      <w:r w:rsidR="00E87EBA" w:rsidRPr="00841177">
        <w:rPr>
          <w:color w:val="000000" w:themeColor="text1"/>
        </w:rPr>
        <w:t>We will notify affected enrolle</w:t>
      </w:r>
      <w:r w:rsidR="00E87EBA">
        <w:rPr>
          <w:color w:val="000000" w:themeColor="text1"/>
        </w:rPr>
        <w:t>e</w:t>
      </w:r>
      <w:r w:rsidR="00E87EBA" w:rsidRPr="00841177">
        <w:rPr>
          <w:color w:val="000000" w:themeColor="text1"/>
        </w:rPr>
        <w:t>s about changes at least 30 days in advance</w:t>
      </w:r>
      <w:r w:rsidR="00E87EBA">
        <w:rPr>
          <w:color w:val="000000" w:themeColor="text1"/>
        </w:rPr>
        <w:t>.</w:t>
      </w:r>
    </w:p>
    <w:p w14:paraId="34274590" w14:textId="77777777" w:rsidR="008169E8" w:rsidRDefault="008169E8" w:rsidP="008169E8">
      <w:pPr>
        <w:spacing w:before="0" w:beforeAutospacing="0" w:after="0" w:afterAutospacing="0"/>
      </w:pPr>
      <w:r>
        <w:t xml:space="preserve">This document explains your benefits and rights. Use this document to understand about: </w:t>
      </w:r>
    </w:p>
    <w:p w14:paraId="61A46BE5" w14:textId="77777777" w:rsidR="008169E8" w:rsidRPr="00C12544" w:rsidRDefault="008169E8" w:rsidP="00A26261">
      <w:pPr>
        <w:pStyle w:val="ListParagraph"/>
        <w:numPr>
          <w:ilvl w:val="0"/>
          <w:numId w:val="25"/>
        </w:numPr>
        <w:spacing w:before="0" w:beforeAutospacing="0" w:after="0" w:afterAutospacing="0"/>
        <w:rPr>
          <w:i/>
          <w:color w:val="000000" w:themeColor="text1"/>
        </w:rPr>
      </w:pPr>
      <w:r>
        <w:t>Your plan premium and cost sharing;</w:t>
      </w:r>
    </w:p>
    <w:p w14:paraId="7BCC0E13" w14:textId="43E48507" w:rsidR="008169E8" w:rsidRPr="00C12544" w:rsidRDefault="008169E8" w:rsidP="00A26261">
      <w:pPr>
        <w:pStyle w:val="ListParagraph"/>
        <w:numPr>
          <w:ilvl w:val="0"/>
          <w:numId w:val="25"/>
        </w:numPr>
        <w:spacing w:before="0" w:beforeAutospacing="0" w:after="0" w:afterAutospacing="0"/>
        <w:rPr>
          <w:i/>
          <w:color w:val="000000" w:themeColor="text1"/>
        </w:rPr>
      </w:pPr>
      <w:r>
        <w:t xml:space="preserve">Your prescription drug benefits; </w:t>
      </w:r>
    </w:p>
    <w:p w14:paraId="5E44DF98" w14:textId="77777777" w:rsidR="008169E8" w:rsidRPr="00C12544" w:rsidRDefault="008169E8" w:rsidP="00A26261">
      <w:pPr>
        <w:pStyle w:val="ListParagraph"/>
        <w:numPr>
          <w:ilvl w:val="0"/>
          <w:numId w:val="25"/>
        </w:numPr>
        <w:spacing w:before="0" w:beforeAutospacing="0" w:after="0" w:afterAutospacing="0"/>
        <w:rPr>
          <w:i/>
          <w:color w:val="000000" w:themeColor="text1"/>
        </w:rPr>
      </w:pPr>
      <w:r>
        <w:t xml:space="preserve">How to file a complaint if you are not satisfied with a service or treatment; </w:t>
      </w:r>
    </w:p>
    <w:p w14:paraId="1342AB41" w14:textId="77777777" w:rsidR="008169E8" w:rsidRPr="00C12544" w:rsidRDefault="008169E8" w:rsidP="00A26261">
      <w:pPr>
        <w:pStyle w:val="ListParagraph"/>
        <w:numPr>
          <w:ilvl w:val="0"/>
          <w:numId w:val="25"/>
        </w:numPr>
        <w:spacing w:before="0" w:beforeAutospacing="0" w:after="0" w:afterAutospacing="0"/>
        <w:rPr>
          <w:i/>
          <w:color w:val="000000" w:themeColor="text1"/>
        </w:rPr>
      </w:pPr>
      <w:r>
        <w:t>How to contact us if you need further assistance; and,</w:t>
      </w:r>
    </w:p>
    <w:p w14:paraId="2F2174F9" w14:textId="486E7D2D" w:rsidR="008169E8" w:rsidRPr="008169E8" w:rsidRDefault="632ED601" w:rsidP="567FE951">
      <w:pPr>
        <w:pStyle w:val="ListParagraph"/>
        <w:numPr>
          <w:ilvl w:val="0"/>
          <w:numId w:val="25"/>
        </w:numPr>
        <w:spacing w:before="0" w:beforeAutospacing="0" w:after="0" w:afterAutospacing="0"/>
        <w:rPr>
          <w:i/>
          <w:iCs/>
          <w:color w:val="000000" w:themeColor="text1"/>
        </w:rPr>
      </w:pPr>
      <w:r>
        <w:t xml:space="preserve">Other protections required by Medicare law. </w:t>
      </w:r>
      <w:r w:rsidRPr="567FE951">
        <w:rPr>
          <w:rStyle w:val="CommentReference"/>
        </w:rPr>
        <w:t xml:space="preserve"> </w:t>
      </w:r>
    </w:p>
    <w:p w14:paraId="1A61043D" w14:textId="3A9E3305" w:rsidR="00675612" w:rsidRPr="00872B77" w:rsidRDefault="00675612" w:rsidP="00120B5D">
      <w:pPr>
        <w:jc w:val="center"/>
        <w:rPr>
          <w:i/>
          <w:color w:val="0000FF"/>
          <w:szCs w:val="26"/>
        </w:rPr>
        <w:sectPr w:rsidR="00675612" w:rsidRPr="00872B77" w:rsidSect="00EC0A23">
          <w:footerReference w:type="first" r:id="rId11"/>
          <w:pgSz w:w="12240" w:h="15840" w:code="1"/>
          <w:pgMar w:top="1440" w:right="1440" w:bottom="1152" w:left="1440" w:header="619" w:footer="720" w:gutter="0"/>
          <w:pgNumType w:start="1"/>
          <w:cols w:space="720"/>
          <w:titlePg/>
          <w:docGrid w:linePitch="360"/>
        </w:sectPr>
      </w:pPr>
      <w:r w:rsidRPr="00802CE5">
        <w:rPr>
          <w:color w:val="0000FF"/>
        </w:rPr>
        <w:lastRenderedPageBreak/>
        <w:t>[</w:t>
      </w:r>
      <w:r w:rsidRPr="00872B77">
        <w:rPr>
          <w:i/>
          <w:color w:val="0000FF"/>
        </w:rPr>
        <w:t xml:space="preserve">Insert as applicable: [insert Material ID] </w:t>
      </w:r>
      <w:r w:rsidRPr="00872B77">
        <w:rPr>
          <w:color w:val="0000FF"/>
        </w:rPr>
        <w:t>CMS Approved</w:t>
      </w:r>
      <w:r w:rsidRPr="00872B77">
        <w:rPr>
          <w:i/>
          <w:color w:val="0000FF"/>
        </w:rPr>
        <w:t xml:space="preserve"> </w:t>
      </w:r>
      <w:r w:rsidR="003257C2" w:rsidRPr="00872B77">
        <w:rPr>
          <w:color w:val="0000FF"/>
        </w:rPr>
        <w:t>[MMDDYYYY]</w:t>
      </w:r>
      <w:r w:rsidR="00802CE5">
        <w:rPr>
          <w:color w:val="0000FF"/>
        </w:rPr>
        <w:t xml:space="preserve"> </w:t>
      </w:r>
      <w:r w:rsidRPr="00872B77">
        <w:rPr>
          <w:i/>
          <w:color w:val="0000FF"/>
        </w:rPr>
        <w:br/>
        <w:t>OR [insert Material ID]</w:t>
      </w:r>
      <w:r w:rsidRPr="00802CE5">
        <w:rPr>
          <w:color w:val="0000FF"/>
        </w:rPr>
        <w:t>]</w:t>
      </w:r>
    </w:p>
    <w:p w14:paraId="16EC6989" w14:textId="4AFB915F" w:rsidR="00675612" w:rsidRPr="00872B77" w:rsidRDefault="00565E18"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w:t>
      </w:r>
      <w:r w:rsidR="00EF374D">
        <w:rPr>
          <w:rFonts w:ascii="Arial" w:hAnsi="Arial"/>
          <w:b/>
          <w:u w:val="single"/>
        </w:rPr>
        <w:t>3</w:t>
      </w:r>
      <w:r w:rsidR="00675612" w:rsidRPr="00872B77">
        <w:rPr>
          <w:rFonts w:ascii="Arial" w:hAnsi="Arial"/>
          <w:b/>
          <w:u w:val="single"/>
        </w:rPr>
        <w:t xml:space="preserve"> Evidence of Coverage</w:t>
      </w:r>
    </w:p>
    <w:p w14:paraId="06996A4A"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68F513B" w14:textId="46BAF99A" w:rsidR="00675612" w:rsidRDefault="00675612" w:rsidP="00C61375">
      <w:pPr>
        <w:autoSpaceDE w:val="0"/>
        <w:autoSpaceDN w:val="0"/>
        <w:adjustRightInd w:val="0"/>
        <w:spacing w:before="0" w:beforeAutospacing="0" w:after="0" w:afterAutospacing="0"/>
        <w:jc w:val="center"/>
        <w:outlineLvl w:val="1"/>
        <w:rPr>
          <w:rFonts w:ascii="Arial" w:hAnsi="Arial"/>
          <w:b/>
          <w:u w:val="single"/>
        </w:rPr>
      </w:pPr>
      <w:r w:rsidRPr="00872B77">
        <w:rPr>
          <w:rFonts w:ascii="Arial" w:hAnsi="Arial"/>
          <w:b/>
          <w:u w:val="single"/>
        </w:rPr>
        <w:t>Table of Contents</w:t>
      </w:r>
    </w:p>
    <w:bookmarkStart w:id="4" w:name="_Hlk71023121"/>
    <w:bookmarkStart w:id="5" w:name="_Hlk71105935"/>
    <w:p w14:paraId="0F48665C" w14:textId="1C8A1B2E" w:rsidR="003031F0" w:rsidRDefault="00C61375">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828" w:history="1">
        <w:r w:rsidR="003031F0" w:rsidRPr="004F05E3">
          <w:rPr>
            <w:rStyle w:val="Hyperlink"/>
            <w:noProof/>
          </w:rPr>
          <w:t xml:space="preserve">CHAPTER 1: </w:t>
        </w:r>
        <w:r w:rsidR="003031F0" w:rsidRPr="004F05E3">
          <w:rPr>
            <w:rStyle w:val="Hyperlink"/>
            <w:i/>
            <w:noProof/>
          </w:rPr>
          <w:t>Getting started as a member</w:t>
        </w:r>
        <w:r w:rsidR="003031F0">
          <w:rPr>
            <w:noProof/>
            <w:webHidden/>
          </w:rPr>
          <w:tab/>
        </w:r>
        <w:r w:rsidR="003031F0">
          <w:rPr>
            <w:noProof/>
            <w:webHidden/>
          </w:rPr>
          <w:fldChar w:fldCharType="begin"/>
        </w:r>
        <w:r w:rsidR="003031F0">
          <w:rPr>
            <w:noProof/>
            <w:webHidden/>
          </w:rPr>
          <w:instrText xml:space="preserve"> PAGEREF _Toc109987828 \h </w:instrText>
        </w:r>
        <w:r w:rsidR="003031F0">
          <w:rPr>
            <w:noProof/>
            <w:webHidden/>
          </w:rPr>
        </w:r>
        <w:r w:rsidR="003031F0">
          <w:rPr>
            <w:noProof/>
            <w:webHidden/>
          </w:rPr>
          <w:fldChar w:fldCharType="separate"/>
        </w:r>
        <w:r w:rsidR="003031F0">
          <w:rPr>
            <w:noProof/>
            <w:webHidden/>
          </w:rPr>
          <w:t>4</w:t>
        </w:r>
        <w:r w:rsidR="003031F0">
          <w:rPr>
            <w:noProof/>
            <w:webHidden/>
          </w:rPr>
          <w:fldChar w:fldCharType="end"/>
        </w:r>
      </w:hyperlink>
    </w:p>
    <w:p w14:paraId="678B80C8" w14:textId="53CDEE61" w:rsidR="003031F0" w:rsidRDefault="003031F0">
      <w:pPr>
        <w:pStyle w:val="TOC2"/>
        <w:rPr>
          <w:rFonts w:asciiTheme="minorHAnsi" w:eastAsiaTheme="minorEastAsia" w:hAnsiTheme="minorHAnsi" w:cstheme="minorBidi"/>
          <w:bCs w:val="0"/>
          <w:noProof/>
          <w:sz w:val="22"/>
        </w:rPr>
      </w:pPr>
      <w:hyperlink w:anchor="_Toc109987829" w:history="1">
        <w:r w:rsidRPr="004F05E3">
          <w:rPr>
            <w:rStyle w:val="Hyperlink"/>
            <w:noProof/>
          </w:rPr>
          <w:t>SECTION 1</w:t>
        </w:r>
        <w:r>
          <w:rPr>
            <w:rFonts w:asciiTheme="minorHAnsi" w:eastAsiaTheme="minorEastAsia" w:hAnsiTheme="minorHAnsi" w:cstheme="minorBidi"/>
            <w:bCs w:val="0"/>
            <w:noProof/>
            <w:sz w:val="22"/>
          </w:rPr>
          <w:tab/>
        </w:r>
        <w:r w:rsidRPr="004F05E3">
          <w:rPr>
            <w:rStyle w:val="Hyperlink"/>
            <w:noProof/>
          </w:rPr>
          <w:t>Introduction</w:t>
        </w:r>
        <w:r>
          <w:rPr>
            <w:noProof/>
            <w:webHidden/>
          </w:rPr>
          <w:tab/>
        </w:r>
        <w:r>
          <w:rPr>
            <w:noProof/>
            <w:webHidden/>
          </w:rPr>
          <w:fldChar w:fldCharType="begin"/>
        </w:r>
        <w:r>
          <w:rPr>
            <w:noProof/>
            <w:webHidden/>
          </w:rPr>
          <w:instrText xml:space="preserve"> PAGEREF _Toc109987829 \h </w:instrText>
        </w:r>
        <w:r>
          <w:rPr>
            <w:noProof/>
            <w:webHidden/>
          </w:rPr>
        </w:r>
        <w:r>
          <w:rPr>
            <w:noProof/>
            <w:webHidden/>
          </w:rPr>
          <w:fldChar w:fldCharType="separate"/>
        </w:r>
        <w:r>
          <w:rPr>
            <w:noProof/>
            <w:webHidden/>
          </w:rPr>
          <w:t>5</w:t>
        </w:r>
        <w:r>
          <w:rPr>
            <w:noProof/>
            <w:webHidden/>
          </w:rPr>
          <w:fldChar w:fldCharType="end"/>
        </w:r>
      </w:hyperlink>
    </w:p>
    <w:p w14:paraId="6DD85CAF" w14:textId="3C3EB0F0" w:rsidR="003031F0" w:rsidRDefault="003031F0">
      <w:pPr>
        <w:pStyle w:val="TOC2"/>
        <w:rPr>
          <w:rFonts w:asciiTheme="minorHAnsi" w:eastAsiaTheme="minorEastAsia" w:hAnsiTheme="minorHAnsi" w:cstheme="minorBidi"/>
          <w:bCs w:val="0"/>
          <w:noProof/>
          <w:sz w:val="22"/>
        </w:rPr>
      </w:pPr>
      <w:hyperlink w:anchor="_Toc109987830" w:history="1">
        <w:r w:rsidRPr="004F05E3">
          <w:rPr>
            <w:rStyle w:val="Hyperlink"/>
            <w:noProof/>
          </w:rPr>
          <w:t>SECTION 2</w:t>
        </w:r>
        <w:r>
          <w:rPr>
            <w:rFonts w:asciiTheme="minorHAnsi" w:eastAsiaTheme="minorEastAsia" w:hAnsiTheme="minorHAnsi" w:cstheme="minorBidi"/>
            <w:bCs w:val="0"/>
            <w:noProof/>
            <w:sz w:val="22"/>
          </w:rPr>
          <w:tab/>
        </w:r>
        <w:r w:rsidRPr="004F05E3">
          <w:rPr>
            <w:rStyle w:val="Hyperlink"/>
            <w:noProof/>
          </w:rPr>
          <w:t>What makes you eligible to be a plan member?</w:t>
        </w:r>
        <w:r>
          <w:rPr>
            <w:noProof/>
            <w:webHidden/>
          </w:rPr>
          <w:tab/>
        </w:r>
        <w:r>
          <w:rPr>
            <w:noProof/>
            <w:webHidden/>
          </w:rPr>
          <w:fldChar w:fldCharType="begin"/>
        </w:r>
        <w:r>
          <w:rPr>
            <w:noProof/>
            <w:webHidden/>
          </w:rPr>
          <w:instrText xml:space="preserve"> PAGEREF _Toc109987830 \h </w:instrText>
        </w:r>
        <w:r>
          <w:rPr>
            <w:noProof/>
            <w:webHidden/>
          </w:rPr>
        </w:r>
        <w:r>
          <w:rPr>
            <w:noProof/>
            <w:webHidden/>
          </w:rPr>
          <w:fldChar w:fldCharType="separate"/>
        </w:r>
        <w:r>
          <w:rPr>
            <w:noProof/>
            <w:webHidden/>
          </w:rPr>
          <w:t>6</w:t>
        </w:r>
        <w:r>
          <w:rPr>
            <w:noProof/>
            <w:webHidden/>
          </w:rPr>
          <w:fldChar w:fldCharType="end"/>
        </w:r>
      </w:hyperlink>
    </w:p>
    <w:p w14:paraId="20689239" w14:textId="12FBEEC2" w:rsidR="003031F0" w:rsidRDefault="003031F0">
      <w:pPr>
        <w:pStyle w:val="TOC2"/>
        <w:rPr>
          <w:rFonts w:asciiTheme="minorHAnsi" w:eastAsiaTheme="minorEastAsia" w:hAnsiTheme="minorHAnsi" w:cstheme="minorBidi"/>
          <w:bCs w:val="0"/>
          <w:noProof/>
          <w:sz w:val="22"/>
        </w:rPr>
      </w:pPr>
      <w:hyperlink w:anchor="_Toc109987831" w:history="1">
        <w:r w:rsidRPr="004F05E3">
          <w:rPr>
            <w:rStyle w:val="Hyperlink"/>
            <w:noProof/>
          </w:rPr>
          <w:t>SECTION 3</w:t>
        </w:r>
        <w:r>
          <w:rPr>
            <w:rFonts w:asciiTheme="minorHAnsi" w:eastAsiaTheme="minorEastAsia" w:hAnsiTheme="minorHAnsi" w:cstheme="minorBidi"/>
            <w:bCs w:val="0"/>
            <w:noProof/>
            <w:sz w:val="22"/>
          </w:rPr>
          <w:tab/>
        </w:r>
        <w:r w:rsidRPr="004F05E3">
          <w:rPr>
            <w:rStyle w:val="Hyperlink"/>
            <w:noProof/>
          </w:rPr>
          <w:t>Important membership materials you will receive</w:t>
        </w:r>
        <w:r>
          <w:rPr>
            <w:noProof/>
            <w:webHidden/>
          </w:rPr>
          <w:tab/>
        </w:r>
        <w:r>
          <w:rPr>
            <w:noProof/>
            <w:webHidden/>
          </w:rPr>
          <w:fldChar w:fldCharType="begin"/>
        </w:r>
        <w:r>
          <w:rPr>
            <w:noProof/>
            <w:webHidden/>
          </w:rPr>
          <w:instrText xml:space="preserve"> PAGEREF _Toc109987831 \h </w:instrText>
        </w:r>
        <w:r>
          <w:rPr>
            <w:noProof/>
            <w:webHidden/>
          </w:rPr>
        </w:r>
        <w:r>
          <w:rPr>
            <w:noProof/>
            <w:webHidden/>
          </w:rPr>
          <w:fldChar w:fldCharType="separate"/>
        </w:r>
        <w:r>
          <w:rPr>
            <w:noProof/>
            <w:webHidden/>
          </w:rPr>
          <w:t>7</w:t>
        </w:r>
        <w:r>
          <w:rPr>
            <w:noProof/>
            <w:webHidden/>
          </w:rPr>
          <w:fldChar w:fldCharType="end"/>
        </w:r>
      </w:hyperlink>
    </w:p>
    <w:p w14:paraId="66BE56DE" w14:textId="5B2FEA89" w:rsidR="003031F0" w:rsidRDefault="003031F0">
      <w:pPr>
        <w:pStyle w:val="TOC2"/>
        <w:rPr>
          <w:rFonts w:asciiTheme="minorHAnsi" w:eastAsiaTheme="minorEastAsia" w:hAnsiTheme="minorHAnsi" w:cstheme="minorBidi"/>
          <w:bCs w:val="0"/>
          <w:noProof/>
          <w:sz w:val="22"/>
        </w:rPr>
      </w:pPr>
      <w:hyperlink w:anchor="_Toc109987832" w:history="1">
        <w:r w:rsidRPr="004F05E3">
          <w:rPr>
            <w:rStyle w:val="Hyperlink"/>
            <w:noProof/>
          </w:rPr>
          <w:t>SECTION 4</w:t>
        </w:r>
        <w:r>
          <w:rPr>
            <w:rFonts w:asciiTheme="minorHAnsi" w:eastAsiaTheme="minorEastAsia" w:hAnsiTheme="minorHAnsi" w:cstheme="minorBidi"/>
            <w:bCs w:val="0"/>
            <w:noProof/>
            <w:sz w:val="22"/>
          </w:rPr>
          <w:tab/>
        </w:r>
        <w:r w:rsidRPr="004F05E3">
          <w:rPr>
            <w:rStyle w:val="Hyperlink"/>
            <w:noProof/>
          </w:rPr>
          <w:t xml:space="preserve">Your monthly costs for </w:t>
        </w:r>
        <w:r w:rsidRPr="003031F0">
          <w:rPr>
            <w:rStyle w:val="Hyperlink"/>
            <w:i/>
            <w:noProof/>
            <w:color w:val="0000FE"/>
          </w:rPr>
          <w:t>[insert 2023 plan name]</w:t>
        </w:r>
        <w:r>
          <w:rPr>
            <w:noProof/>
            <w:webHidden/>
          </w:rPr>
          <w:tab/>
        </w:r>
        <w:r>
          <w:rPr>
            <w:noProof/>
            <w:webHidden/>
          </w:rPr>
          <w:fldChar w:fldCharType="begin"/>
        </w:r>
        <w:r>
          <w:rPr>
            <w:noProof/>
            <w:webHidden/>
          </w:rPr>
          <w:instrText xml:space="preserve"> PAGEREF _Toc109987832 \h </w:instrText>
        </w:r>
        <w:r>
          <w:rPr>
            <w:noProof/>
            <w:webHidden/>
          </w:rPr>
        </w:r>
        <w:r>
          <w:rPr>
            <w:noProof/>
            <w:webHidden/>
          </w:rPr>
          <w:fldChar w:fldCharType="separate"/>
        </w:r>
        <w:r>
          <w:rPr>
            <w:noProof/>
            <w:webHidden/>
          </w:rPr>
          <w:t>8</w:t>
        </w:r>
        <w:r>
          <w:rPr>
            <w:noProof/>
            <w:webHidden/>
          </w:rPr>
          <w:fldChar w:fldCharType="end"/>
        </w:r>
      </w:hyperlink>
    </w:p>
    <w:p w14:paraId="2F176B66" w14:textId="5FCF7647" w:rsidR="003031F0" w:rsidRDefault="003031F0">
      <w:pPr>
        <w:pStyle w:val="TOC2"/>
        <w:rPr>
          <w:rFonts w:asciiTheme="minorHAnsi" w:eastAsiaTheme="minorEastAsia" w:hAnsiTheme="minorHAnsi" w:cstheme="minorBidi"/>
          <w:bCs w:val="0"/>
          <w:noProof/>
          <w:sz w:val="22"/>
        </w:rPr>
      </w:pPr>
      <w:hyperlink w:anchor="_Toc109987833" w:history="1">
        <w:r w:rsidRPr="004F05E3">
          <w:rPr>
            <w:rStyle w:val="Hyperlink"/>
            <w:noProof/>
          </w:rPr>
          <w:t xml:space="preserve">SECTION 5 </w:t>
        </w:r>
        <w:r>
          <w:rPr>
            <w:rFonts w:asciiTheme="minorHAnsi" w:eastAsiaTheme="minorEastAsia" w:hAnsiTheme="minorHAnsi" w:cstheme="minorBidi"/>
            <w:bCs w:val="0"/>
            <w:noProof/>
            <w:sz w:val="22"/>
          </w:rPr>
          <w:tab/>
        </w:r>
        <w:r w:rsidRPr="004F05E3">
          <w:rPr>
            <w:rStyle w:val="Hyperlink"/>
            <w:noProof/>
          </w:rPr>
          <w:t>More information about your monthly premium</w:t>
        </w:r>
        <w:r>
          <w:rPr>
            <w:noProof/>
            <w:webHidden/>
          </w:rPr>
          <w:tab/>
        </w:r>
        <w:r>
          <w:rPr>
            <w:noProof/>
            <w:webHidden/>
          </w:rPr>
          <w:fldChar w:fldCharType="begin"/>
        </w:r>
        <w:r>
          <w:rPr>
            <w:noProof/>
            <w:webHidden/>
          </w:rPr>
          <w:instrText xml:space="preserve"> PAGEREF _Toc109987833 \h </w:instrText>
        </w:r>
        <w:r>
          <w:rPr>
            <w:noProof/>
            <w:webHidden/>
          </w:rPr>
        </w:r>
        <w:r>
          <w:rPr>
            <w:noProof/>
            <w:webHidden/>
          </w:rPr>
          <w:fldChar w:fldCharType="separate"/>
        </w:r>
        <w:r>
          <w:rPr>
            <w:noProof/>
            <w:webHidden/>
          </w:rPr>
          <w:t>12</w:t>
        </w:r>
        <w:r>
          <w:rPr>
            <w:noProof/>
            <w:webHidden/>
          </w:rPr>
          <w:fldChar w:fldCharType="end"/>
        </w:r>
      </w:hyperlink>
    </w:p>
    <w:p w14:paraId="307FFF59" w14:textId="31B72751" w:rsidR="003031F0" w:rsidRDefault="003031F0">
      <w:pPr>
        <w:pStyle w:val="TOC2"/>
        <w:rPr>
          <w:rFonts w:asciiTheme="minorHAnsi" w:eastAsiaTheme="minorEastAsia" w:hAnsiTheme="minorHAnsi" w:cstheme="minorBidi"/>
          <w:bCs w:val="0"/>
          <w:noProof/>
          <w:sz w:val="22"/>
        </w:rPr>
      </w:pPr>
      <w:hyperlink w:anchor="_Toc109987834" w:history="1">
        <w:r w:rsidRPr="004F05E3">
          <w:rPr>
            <w:rStyle w:val="Hyperlink"/>
            <w:noProof/>
          </w:rPr>
          <w:t>SECTION 6</w:t>
        </w:r>
        <w:r>
          <w:rPr>
            <w:rFonts w:asciiTheme="minorHAnsi" w:eastAsiaTheme="minorEastAsia" w:hAnsiTheme="minorHAnsi" w:cstheme="minorBidi"/>
            <w:bCs w:val="0"/>
            <w:noProof/>
            <w:sz w:val="22"/>
          </w:rPr>
          <w:tab/>
        </w:r>
        <w:r w:rsidRPr="004F05E3">
          <w:rPr>
            <w:rStyle w:val="Hyperlink"/>
            <w:noProof/>
          </w:rPr>
          <w:t>Keeping your plan membership record up to date</w:t>
        </w:r>
        <w:r>
          <w:rPr>
            <w:noProof/>
            <w:webHidden/>
          </w:rPr>
          <w:tab/>
        </w:r>
        <w:r>
          <w:rPr>
            <w:noProof/>
            <w:webHidden/>
          </w:rPr>
          <w:fldChar w:fldCharType="begin"/>
        </w:r>
        <w:r>
          <w:rPr>
            <w:noProof/>
            <w:webHidden/>
          </w:rPr>
          <w:instrText xml:space="preserve"> PAGEREF _Toc109987834 \h </w:instrText>
        </w:r>
        <w:r>
          <w:rPr>
            <w:noProof/>
            <w:webHidden/>
          </w:rPr>
        </w:r>
        <w:r>
          <w:rPr>
            <w:noProof/>
            <w:webHidden/>
          </w:rPr>
          <w:fldChar w:fldCharType="separate"/>
        </w:r>
        <w:r>
          <w:rPr>
            <w:noProof/>
            <w:webHidden/>
          </w:rPr>
          <w:t>14</w:t>
        </w:r>
        <w:r>
          <w:rPr>
            <w:noProof/>
            <w:webHidden/>
          </w:rPr>
          <w:fldChar w:fldCharType="end"/>
        </w:r>
      </w:hyperlink>
    </w:p>
    <w:p w14:paraId="3973C443" w14:textId="504FA1F6" w:rsidR="003031F0" w:rsidRDefault="003031F0">
      <w:pPr>
        <w:pStyle w:val="TOC2"/>
        <w:rPr>
          <w:rFonts w:asciiTheme="minorHAnsi" w:eastAsiaTheme="minorEastAsia" w:hAnsiTheme="minorHAnsi" w:cstheme="minorBidi"/>
          <w:bCs w:val="0"/>
          <w:noProof/>
          <w:sz w:val="22"/>
        </w:rPr>
      </w:pPr>
      <w:hyperlink w:anchor="_Toc109987835" w:history="1">
        <w:r w:rsidRPr="004F05E3">
          <w:rPr>
            <w:rStyle w:val="Hyperlink"/>
            <w:noProof/>
          </w:rPr>
          <w:t>SECTION 7</w:t>
        </w:r>
        <w:r>
          <w:rPr>
            <w:rFonts w:asciiTheme="minorHAnsi" w:eastAsiaTheme="minorEastAsia" w:hAnsiTheme="minorHAnsi" w:cstheme="minorBidi"/>
            <w:bCs w:val="0"/>
            <w:noProof/>
            <w:sz w:val="22"/>
          </w:rPr>
          <w:tab/>
        </w:r>
        <w:r w:rsidRPr="004F05E3">
          <w:rPr>
            <w:rStyle w:val="Hyperlink"/>
            <w:noProof/>
          </w:rPr>
          <w:t>How other insurance works with our plan</w:t>
        </w:r>
        <w:r>
          <w:rPr>
            <w:noProof/>
            <w:webHidden/>
          </w:rPr>
          <w:tab/>
        </w:r>
        <w:r>
          <w:rPr>
            <w:noProof/>
            <w:webHidden/>
          </w:rPr>
          <w:fldChar w:fldCharType="begin"/>
        </w:r>
        <w:r>
          <w:rPr>
            <w:noProof/>
            <w:webHidden/>
          </w:rPr>
          <w:instrText xml:space="preserve"> PAGEREF _Toc109987835 \h </w:instrText>
        </w:r>
        <w:r>
          <w:rPr>
            <w:noProof/>
            <w:webHidden/>
          </w:rPr>
        </w:r>
        <w:r>
          <w:rPr>
            <w:noProof/>
            <w:webHidden/>
          </w:rPr>
          <w:fldChar w:fldCharType="separate"/>
        </w:r>
        <w:r>
          <w:rPr>
            <w:noProof/>
            <w:webHidden/>
          </w:rPr>
          <w:t>15</w:t>
        </w:r>
        <w:r>
          <w:rPr>
            <w:noProof/>
            <w:webHidden/>
          </w:rPr>
          <w:fldChar w:fldCharType="end"/>
        </w:r>
      </w:hyperlink>
    </w:p>
    <w:p w14:paraId="293D0A65" w14:textId="5B1F516A" w:rsidR="003031F0" w:rsidRDefault="003031F0">
      <w:pPr>
        <w:pStyle w:val="TOC1"/>
        <w:rPr>
          <w:rFonts w:asciiTheme="minorHAnsi" w:eastAsiaTheme="minorEastAsia" w:hAnsiTheme="minorHAnsi" w:cstheme="minorBidi"/>
          <w:b w:val="0"/>
          <w:noProof/>
          <w:sz w:val="22"/>
          <w:szCs w:val="22"/>
        </w:rPr>
      </w:pPr>
      <w:hyperlink w:anchor="_Toc109987836" w:history="1">
        <w:r w:rsidRPr="004F05E3">
          <w:rPr>
            <w:rStyle w:val="Hyperlink"/>
            <w:noProof/>
          </w:rPr>
          <w:t xml:space="preserve">CHAPTER 2: </w:t>
        </w:r>
        <w:r w:rsidRPr="004F05E3">
          <w:rPr>
            <w:rStyle w:val="Hyperlink"/>
            <w:i/>
            <w:noProof/>
          </w:rPr>
          <w:t>Important phone numbers and resources</w:t>
        </w:r>
        <w:r>
          <w:rPr>
            <w:noProof/>
            <w:webHidden/>
          </w:rPr>
          <w:tab/>
        </w:r>
        <w:r>
          <w:rPr>
            <w:noProof/>
            <w:webHidden/>
          </w:rPr>
          <w:fldChar w:fldCharType="begin"/>
        </w:r>
        <w:r>
          <w:rPr>
            <w:noProof/>
            <w:webHidden/>
          </w:rPr>
          <w:instrText xml:space="preserve"> PAGEREF _Toc109987836 \h </w:instrText>
        </w:r>
        <w:r>
          <w:rPr>
            <w:noProof/>
            <w:webHidden/>
          </w:rPr>
        </w:r>
        <w:r>
          <w:rPr>
            <w:noProof/>
            <w:webHidden/>
          </w:rPr>
          <w:fldChar w:fldCharType="separate"/>
        </w:r>
        <w:r>
          <w:rPr>
            <w:noProof/>
            <w:webHidden/>
          </w:rPr>
          <w:t>17</w:t>
        </w:r>
        <w:r>
          <w:rPr>
            <w:noProof/>
            <w:webHidden/>
          </w:rPr>
          <w:fldChar w:fldCharType="end"/>
        </w:r>
      </w:hyperlink>
    </w:p>
    <w:p w14:paraId="25C4862E" w14:textId="2D9D3A54" w:rsidR="003031F0" w:rsidRDefault="003031F0">
      <w:pPr>
        <w:pStyle w:val="TOC2"/>
        <w:rPr>
          <w:rFonts w:asciiTheme="minorHAnsi" w:eastAsiaTheme="minorEastAsia" w:hAnsiTheme="minorHAnsi" w:cstheme="minorBidi"/>
          <w:bCs w:val="0"/>
          <w:noProof/>
          <w:sz w:val="22"/>
        </w:rPr>
      </w:pPr>
      <w:hyperlink w:anchor="_Toc109987837" w:history="1">
        <w:r w:rsidRPr="004F05E3">
          <w:rPr>
            <w:rStyle w:val="Hyperlink"/>
            <w:noProof/>
          </w:rPr>
          <w:t>SECTION 1</w:t>
        </w:r>
        <w:r>
          <w:rPr>
            <w:rFonts w:asciiTheme="minorHAnsi" w:eastAsiaTheme="minorEastAsia" w:hAnsiTheme="minorHAnsi" w:cstheme="minorBidi"/>
            <w:bCs w:val="0"/>
            <w:noProof/>
            <w:sz w:val="22"/>
          </w:rPr>
          <w:tab/>
        </w:r>
        <w:r w:rsidRPr="003031F0">
          <w:rPr>
            <w:rStyle w:val="Hyperlink"/>
            <w:i/>
            <w:noProof/>
            <w:color w:val="0000FE"/>
          </w:rPr>
          <w:t>[Insert 2023 plan name]</w:t>
        </w:r>
        <w:r w:rsidRPr="003031F0">
          <w:rPr>
            <w:rStyle w:val="Hyperlink"/>
            <w:noProof/>
            <w:color w:val="0000FE"/>
          </w:rPr>
          <w:t xml:space="preserve"> </w:t>
        </w:r>
        <w:r w:rsidRPr="004F05E3">
          <w:rPr>
            <w:rStyle w:val="Hyperlink"/>
            <w:noProof/>
          </w:rPr>
          <w:t>contacts (how to contact us, including how to reach Member Services)</w:t>
        </w:r>
        <w:r>
          <w:rPr>
            <w:noProof/>
            <w:webHidden/>
          </w:rPr>
          <w:tab/>
        </w:r>
        <w:r>
          <w:rPr>
            <w:noProof/>
            <w:webHidden/>
          </w:rPr>
          <w:fldChar w:fldCharType="begin"/>
        </w:r>
        <w:r>
          <w:rPr>
            <w:noProof/>
            <w:webHidden/>
          </w:rPr>
          <w:instrText xml:space="preserve"> PAGEREF _Toc109987837 \h </w:instrText>
        </w:r>
        <w:r>
          <w:rPr>
            <w:noProof/>
            <w:webHidden/>
          </w:rPr>
        </w:r>
        <w:r>
          <w:rPr>
            <w:noProof/>
            <w:webHidden/>
          </w:rPr>
          <w:fldChar w:fldCharType="separate"/>
        </w:r>
        <w:r>
          <w:rPr>
            <w:noProof/>
            <w:webHidden/>
          </w:rPr>
          <w:t>18</w:t>
        </w:r>
        <w:r>
          <w:rPr>
            <w:noProof/>
            <w:webHidden/>
          </w:rPr>
          <w:fldChar w:fldCharType="end"/>
        </w:r>
      </w:hyperlink>
    </w:p>
    <w:p w14:paraId="7F5C631B" w14:textId="7818D605" w:rsidR="003031F0" w:rsidRDefault="003031F0">
      <w:pPr>
        <w:pStyle w:val="TOC2"/>
        <w:rPr>
          <w:rFonts w:asciiTheme="minorHAnsi" w:eastAsiaTheme="minorEastAsia" w:hAnsiTheme="minorHAnsi" w:cstheme="minorBidi"/>
          <w:bCs w:val="0"/>
          <w:noProof/>
          <w:sz w:val="22"/>
        </w:rPr>
      </w:pPr>
      <w:hyperlink w:anchor="_Toc109987838" w:history="1">
        <w:r w:rsidRPr="004F05E3">
          <w:rPr>
            <w:rStyle w:val="Hyperlink"/>
            <w:noProof/>
          </w:rPr>
          <w:t>SECTION 2</w:t>
        </w:r>
        <w:r>
          <w:rPr>
            <w:rFonts w:asciiTheme="minorHAnsi" w:eastAsiaTheme="minorEastAsia" w:hAnsiTheme="minorHAnsi" w:cstheme="minorBidi"/>
            <w:bCs w:val="0"/>
            <w:noProof/>
            <w:sz w:val="22"/>
          </w:rPr>
          <w:tab/>
        </w:r>
        <w:r w:rsidRPr="004F05E3">
          <w:rPr>
            <w:rStyle w:val="Hyperlink"/>
            <w:noProof/>
          </w:rPr>
          <w:t>Medicare (how to get help and information directly from the Federal Medicare program)</w:t>
        </w:r>
        <w:r>
          <w:rPr>
            <w:noProof/>
            <w:webHidden/>
          </w:rPr>
          <w:tab/>
        </w:r>
        <w:r>
          <w:rPr>
            <w:noProof/>
            <w:webHidden/>
          </w:rPr>
          <w:fldChar w:fldCharType="begin"/>
        </w:r>
        <w:r>
          <w:rPr>
            <w:noProof/>
            <w:webHidden/>
          </w:rPr>
          <w:instrText xml:space="preserve"> PAGEREF _Toc109987838 \h </w:instrText>
        </w:r>
        <w:r>
          <w:rPr>
            <w:noProof/>
            <w:webHidden/>
          </w:rPr>
        </w:r>
        <w:r>
          <w:rPr>
            <w:noProof/>
            <w:webHidden/>
          </w:rPr>
          <w:fldChar w:fldCharType="separate"/>
        </w:r>
        <w:r>
          <w:rPr>
            <w:noProof/>
            <w:webHidden/>
          </w:rPr>
          <w:t>21</w:t>
        </w:r>
        <w:r>
          <w:rPr>
            <w:noProof/>
            <w:webHidden/>
          </w:rPr>
          <w:fldChar w:fldCharType="end"/>
        </w:r>
      </w:hyperlink>
    </w:p>
    <w:p w14:paraId="1652FF31" w14:textId="31AACC7B" w:rsidR="003031F0" w:rsidRDefault="003031F0">
      <w:pPr>
        <w:pStyle w:val="TOC2"/>
        <w:rPr>
          <w:rFonts w:asciiTheme="minorHAnsi" w:eastAsiaTheme="minorEastAsia" w:hAnsiTheme="minorHAnsi" w:cstheme="minorBidi"/>
          <w:bCs w:val="0"/>
          <w:noProof/>
          <w:sz w:val="22"/>
        </w:rPr>
      </w:pPr>
      <w:hyperlink w:anchor="_Toc109987839" w:history="1">
        <w:r w:rsidRPr="004F05E3">
          <w:rPr>
            <w:rStyle w:val="Hyperlink"/>
            <w:noProof/>
          </w:rPr>
          <w:t>SECTION 3</w:t>
        </w:r>
        <w:r>
          <w:rPr>
            <w:rFonts w:asciiTheme="minorHAnsi" w:eastAsiaTheme="minorEastAsia" w:hAnsiTheme="minorHAnsi" w:cstheme="minorBidi"/>
            <w:bCs w:val="0"/>
            <w:noProof/>
            <w:sz w:val="22"/>
          </w:rPr>
          <w:tab/>
        </w:r>
        <w:r w:rsidRPr="004F05E3">
          <w:rPr>
            <w:rStyle w:val="Hyperlink"/>
            <w:noProof/>
          </w:rPr>
          <w:t>State Health Insurance Assistance Program (free help, information, and answers to your questions about Medicare)</w:t>
        </w:r>
        <w:r>
          <w:rPr>
            <w:noProof/>
            <w:webHidden/>
          </w:rPr>
          <w:tab/>
        </w:r>
        <w:r>
          <w:rPr>
            <w:noProof/>
            <w:webHidden/>
          </w:rPr>
          <w:fldChar w:fldCharType="begin"/>
        </w:r>
        <w:r>
          <w:rPr>
            <w:noProof/>
            <w:webHidden/>
          </w:rPr>
          <w:instrText xml:space="preserve"> PAGEREF _Toc109987839 \h </w:instrText>
        </w:r>
        <w:r>
          <w:rPr>
            <w:noProof/>
            <w:webHidden/>
          </w:rPr>
        </w:r>
        <w:r>
          <w:rPr>
            <w:noProof/>
            <w:webHidden/>
          </w:rPr>
          <w:fldChar w:fldCharType="separate"/>
        </w:r>
        <w:r>
          <w:rPr>
            <w:noProof/>
            <w:webHidden/>
          </w:rPr>
          <w:t>22</w:t>
        </w:r>
        <w:r>
          <w:rPr>
            <w:noProof/>
            <w:webHidden/>
          </w:rPr>
          <w:fldChar w:fldCharType="end"/>
        </w:r>
      </w:hyperlink>
    </w:p>
    <w:p w14:paraId="0914C25C" w14:textId="17DB880E" w:rsidR="003031F0" w:rsidRDefault="003031F0">
      <w:pPr>
        <w:pStyle w:val="TOC2"/>
        <w:rPr>
          <w:rFonts w:asciiTheme="minorHAnsi" w:eastAsiaTheme="minorEastAsia" w:hAnsiTheme="minorHAnsi" w:cstheme="minorBidi"/>
          <w:bCs w:val="0"/>
          <w:noProof/>
          <w:sz w:val="22"/>
        </w:rPr>
      </w:pPr>
      <w:hyperlink w:anchor="_Toc109987840" w:history="1">
        <w:r w:rsidRPr="004F05E3">
          <w:rPr>
            <w:rStyle w:val="Hyperlink"/>
            <w:noProof/>
          </w:rPr>
          <w:t>SECTION 4</w:t>
        </w:r>
        <w:r>
          <w:rPr>
            <w:rFonts w:asciiTheme="minorHAnsi" w:eastAsiaTheme="minorEastAsia" w:hAnsiTheme="minorHAnsi" w:cstheme="minorBidi"/>
            <w:bCs w:val="0"/>
            <w:noProof/>
            <w:sz w:val="22"/>
          </w:rPr>
          <w:tab/>
        </w:r>
        <w:r w:rsidRPr="004F05E3">
          <w:rPr>
            <w:rStyle w:val="Hyperlink"/>
            <w:noProof/>
          </w:rPr>
          <w:t>Quality Improvement Organization</w:t>
        </w:r>
        <w:r>
          <w:rPr>
            <w:noProof/>
            <w:webHidden/>
          </w:rPr>
          <w:tab/>
        </w:r>
        <w:r>
          <w:rPr>
            <w:noProof/>
            <w:webHidden/>
          </w:rPr>
          <w:fldChar w:fldCharType="begin"/>
        </w:r>
        <w:r>
          <w:rPr>
            <w:noProof/>
            <w:webHidden/>
          </w:rPr>
          <w:instrText xml:space="preserve"> PAGEREF _Toc109987840 \h </w:instrText>
        </w:r>
        <w:r>
          <w:rPr>
            <w:noProof/>
            <w:webHidden/>
          </w:rPr>
        </w:r>
        <w:r>
          <w:rPr>
            <w:noProof/>
            <w:webHidden/>
          </w:rPr>
          <w:fldChar w:fldCharType="separate"/>
        </w:r>
        <w:r>
          <w:rPr>
            <w:noProof/>
            <w:webHidden/>
          </w:rPr>
          <w:t>24</w:t>
        </w:r>
        <w:r>
          <w:rPr>
            <w:noProof/>
            <w:webHidden/>
          </w:rPr>
          <w:fldChar w:fldCharType="end"/>
        </w:r>
      </w:hyperlink>
    </w:p>
    <w:p w14:paraId="7C7108CD" w14:textId="62307726" w:rsidR="003031F0" w:rsidRDefault="003031F0">
      <w:pPr>
        <w:pStyle w:val="TOC2"/>
        <w:rPr>
          <w:rFonts w:asciiTheme="minorHAnsi" w:eastAsiaTheme="minorEastAsia" w:hAnsiTheme="minorHAnsi" w:cstheme="minorBidi"/>
          <w:bCs w:val="0"/>
          <w:noProof/>
          <w:sz w:val="22"/>
        </w:rPr>
      </w:pPr>
      <w:hyperlink w:anchor="_Toc109987841" w:history="1">
        <w:r w:rsidRPr="004F05E3">
          <w:rPr>
            <w:rStyle w:val="Hyperlink"/>
            <w:noProof/>
          </w:rPr>
          <w:t>SECTION 5</w:t>
        </w:r>
        <w:r>
          <w:rPr>
            <w:rFonts w:asciiTheme="minorHAnsi" w:eastAsiaTheme="minorEastAsia" w:hAnsiTheme="minorHAnsi" w:cstheme="minorBidi"/>
            <w:bCs w:val="0"/>
            <w:noProof/>
            <w:sz w:val="22"/>
          </w:rPr>
          <w:tab/>
        </w:r>
        <w:r w:rsidRPr="004F05E3">
          <w:rPr>
            <w:rStyle w:val="Hyperlink"/>
            <w:noProof/>
          </w:rPr>
          <w:t>Social Security</w:t>
        </w:r>
        <w:r>
          <w:rPr>
            <w:noProof/>
            <w:webHidden/>
          </w:rPr>
          <w:tab/>
        </w:r>
        <w:r>
          <w:rPr>
            <w:noProof/>
            <w:webHidden/>
          </w:rPr>
          <w:fldChar w:fldCharType="begin"/>
        </w:r>
        <w:r>
          <w:rPr>
            <w:noProof/>
            <w:webHidden/>
          </w:rPr>
          <w:instrText xml:space="preserve"> PAGEREF _Toc109987841 \h </w:instrText>
        </w:r>
        <w:r>
          <w:rPr>
            <w:noProof/>
            <w:webHidden/>
          </w:rPr>
        </w:r>
        <w:r>
          <w:rPr>
            <w:noProof/>
            <w:webHidden/>
          </w:rPr>
          <w:fldChar w:fldCharType="separate"/>
        </w:r>
        <w:r>
          <w:rPr>
            <w:noProof/>
            <w:webHidden/>
          </w:rPr>
          <w:t>25</w:t>
        </w:r>
        <w:r>
          <w:rPr>
            <w:noProof/>
            <w:webHidden/>
          </w:rPr>
          <w:fldChar w:fldCharType="end"/>
        </w:r>
      </w:hyperlink>
    </w:p>
    <w:p w14:paraId="176BA852" w14:textId="7146FF41" w:rsidR="003031F0" w:rsidRDefault="003031F0">
      <w:pPr>
        <w:pStyle w:val="TOC2"/>
        <w:rPr>
          <w:rFonts w:asciiTheme="minorHAnsi" w:eastAsiaTheme="minorEastAsia" w:hAnsiTheme="minorHAnsi" w:cstheme="minorBidi"/>
          <w:bCs w:val="0"/>
          <w:noProof/>
          <w:sz w:val="22"/>
        </w:rPr>
      </w:pPr>
      <w:hyperlink w:anchor="_Toc109987842" w:history="1">
        <w:r w:rsidRPr="004F05E3">
          <w:rPr>
            <w:rStyle w:val="Hyperlink"/>
            <w:noProof/>
          </w:rPr>
          <w:t>SECTION 6</w:t>
        </w:r>
        <w:r>
          <w:rPr>
            <w:rFonts w:asciiTheme="minorHAnsi" w:eastAsiaTheme="minorEastAsia" w:hAnsiTheme="minorHAnsi" w:cstheme="minorBidi"/>
            <w:bCs w:val="0"/>
            <w:noProof/>
            <w:sz w:val="22"/>
          </w:rPr>
          <w:tab/>
        </w:r>
        <w:r w:rsidRPr="004F05E3">
          <w:rPr>
            <w:rStyle w:val="Hyperlink"/>
            <w:noProof/>
          </w:rPr>
          <w:t>Medicaid</w:t>
        </w:r>
        <w:r>
          <w:rPr>
            <w:noProof/>
            <w:webHidden/>
          </w:rPr>
          <w:tab/>
        </w:r>
        <w:r>
          <w:rPr>
            <w:noProof/>
            <w:webHidden/>
          </w:rPr>
          <w:fldChar w:fldCharType="begin"/>
        </w:r>
        <w:r>
          <w:rPr>
            <w:noProof/>
            <w:webHidden/>
          </w:rPr>
          <w:instrText xml:space="preserve"> PAGEREF _Toc109987842 \h </w:instrText>
        </w:r>
        <w:r>
          <w:rPr>
            <w:noProof/>
            <w:webHidden/>
          </w:rPr>
        </w:r>
        <w:r>
          <w:rPr>
            <w:noProof/>
            <w:webHidden/>
          </w:rPr>
          <w:fldChar w:fldCharType="separate"/>
        </w:r>
        <w:r>
          <w:rPr>
            <w:noProof/>
            <w:webHidden/>
          </w:rPr>
          <w:t>26</w:t>
        </w:r>
        <w:r>
          <w:rPr>
            <w:noProof/>
            <w:webHidden/>
          </w:rPr>
          <w:fldChar w:fldCharType="end"/>
        </w:r>
      </w:hyperlink>
    </w:p>
    <w:p w14:paraId="18251168" w14:textId="6A9FE925" w:rsidR="003031F0" w:rsidRDefault="003031F0">
      <w:pPr>
        <w:pStyle w:val="TOC2"/>
        <w:rPr>
          <w:rFonts w:asciiTheme="minorHAnsi" w:eastAsiaTheme="minorEastAsia" w:hAnsiTheme="minorHAnsi" w:cstheme="minorBidi"/>
          <w:bCs w:val="0"/>
          <w:noProof/>
          <w:sz w:val="22"/>
        </w:rPr>
      </w:pPr>
      <w:hyperlink w:anchor="_Toc109987843" w:history="1">
        <w:r w:rsidRPr="004F05E3">
          <w:rPr>
            <w:rStyle w:val="Hyperlink"/>
            <w:noProof/>
          </w:rPr>
          <w:t>SECTION 7</w:t>
        </w:r>
        <w:r>
          <w:rPr>
            <w:rFonts w:asciiTheme="minorHAnsi" w:eastAsiaTheme="minorEastAsia" w:hAnsiTheme="minorHAnsi" w:cstheme="minorBidi"/>
            <w:bCs w:val="0"/>
            <w:noProof/>
            <w:sz w:val="22"/>
          </w:rPr>
          <w:tab/>
        </w:r>
        <w:r w:rsidRPr="004F05E3">
          <w:rPr>
            <w:rStyle w:val="Hyperlink"/>
            <w:noProof/>
          </w:rPr>
          <w:t>Information about programs to help people pay for their prescription drugs</w:t>
        </w:r>
        <w:r>
          <w:rPr>
            <w:noProof/>
            <w:webHidden/>
          </w:rPr>
          <w:tab/>
        </w:r>
        <w:r>
          <w:rPr>
            <w:noProof/>
            <w:webHidden/>
          </w:rPr>
          <w:fldChar w:fldCharType="begin"/>
        </w:r>
        <w:r>
          <w:rPr>
            <w:noProof/>
            <w:webHidden/>
          </w:rPr>
          <w:instrText xml:space="preserve"> PAGEREF _Toc109987843 \h </w:instrText>
        </w:r>
        <w:r>
          <w:rPr>
            <w:noProof/>
            <w:webHidden/>
          </w:rPr>
        </w:r>
        <w:r>
          <w:rPr>
            <w:noProof/>
            <w:webHidden/>
          </w:rPr>
          <w:fldChar w:fldCharType="separate"/>
        </w:r>
        <w:r>
          <w:rPr>
            <w:noProof/>
            <w:webHidden/>
          </w:rPr>
          <w:t>27</w:t>
        </w:r>
        <w:r>
          <w:rPr>
            <w:noProof/>
            <w:webHidden/>
          </w:rPr>
          <w:fldChar w:fldCharType="end"/>
        </w:r>
      </w:hyperlink>
    </w:p>
    <w:p w14:paraId="61197E6C" w14:textId="611BE649" w:rsidR="003031F0" w:rsidRDefault="003031F0">
      <w:pPr>
        <w:pStyle w:val="TOC2"/>
        <w:rPr>
          <w:rFonts w:asciiTheme="minorHAnsi" w:eastAsiaTheme="minorEastAsia" w:hAnsiTheme="minorHAnsi" w:cstheme="minorBidi"/>
          <w:bCs w:val="0"/>
          <w:noProof/>
          <w:sz w:val="22"/>
        </w:rPr>
      </w:pPr>
      <w:hyperlink w:anchor="_Toc109987844" w:history="1">
        <w:r w:rsidRPr="004F05E3">
          <w:rPr>
            <w:rStyle w:val="Hyperlink"/>
            <w:noProof/>
          </w:rPr>
          <w:t>SECTION 8</w:t>
        </w:r>
        <w:r>
          <w:rPr>
            <w:rFonts w:asciiTheme="minorHAnsi" w:eastAsiaTheme="minorEastAsia" w:hAnsiTheme="minorHAnsi" w:cstheme="minorBidi"/>
            <w:bCs w:val="0"/>
            <w:noProof/>
            <w:sz w:val="22"/>
          </w:rPr>
          <w:tab/>
        </w:r>
        <w:r w:rsidRPr="004F05E3">
          <w:rPr>
            <w:rStyle w:val="Hyperlink"/>
            <w:noProof/>
          </w:rPr>
          <w:t>How to contact the Railroad Retirement Board</w:t>
        </w:r>
        <w:r>
          <w:rPr>
            <w:noProof/>
            <w:webHidden/>
          </w:rPr>
          <w:tab/>
        </w:r>
        <w:r>
          <w:rPr>
            <w:noProof/>
            <w:webHidden/>
          </w:rPr>
          <w:fldChar w:fldCharType="begin"/>
        </w:r>
        <w:r>
          <w:rPr>
            <w:noProof/>
            <w:webHidden/>
          </w:rPr>
          <w:instrText xml:space="preserve"> PAGEREF _Toc109987844 \h </w:instrText>
        </w:r>
        <w:r>
          <w:rPr>
            <w:noProof/>
            <w:webHidden/>
          </w:rPr>
        </w:r>
        <w:r>
          <w:rPr>
            <w:noProof/>
            <w:webHidden/>
          </w:rPr>
          <w:fldChar w:fldCharType="separate"/>
        </w:r>
        <w:r>
          <w:rPr>
            <w:noProof/>
            <w:webHidden/>
          </w:rPr>
          <w:t>29</w:t>
        </w:r>
        <w:r>
          <w:rPr>
            <w:noProof/>
            <w:webHidden/>
          </w:rPr>
          <w:fldChar w:fldCharType="end"/>
        </w:r>
      </w:hyperlink>
    </w:p>
    <w:p w14:paraId="2A13E58E" w14:textId="2AD13A87" w:rsidR="003031F0" w:rsidRDefault="003031F0">
      <w:pPr>
        <w:pStyle w:val="TOC2"/>
        <w:rPr>
          <w:rFonts w:asciiTheme="minorHAnsi" w:eastAsiaTheme="minorEastAsia" w:hAnsiTheme="minorHAnsi" w:cstheme="minorBidi"/>
          <w:bCs w:val="0"/>
          <w:noProof/>
          <w:sz w:val="22"/>
        </w:rPr>
      </w:pPr>
      <w:hyperlink w:anchor="_Toc109987845" w:history="1">
        <w:r w:rsidRPr="004F05E3">
          <w:rPr>
            <w:rStyle w:val="Hyperlink"/>
            <w:noProof/>
          </w:rPr>
          <w:t>SECTION 9</w:t>
        </w:r>
        <w:r>
          <w:rPr>
            <w:rFonts w:asciiTheme="minorHAnsi" w:eastAsiaTheme="minorEastAsia" w:hAnsiTheme="minorHAnsi" w:cstheme="minorBidi"/>
            <w:bCs w:val="0"/>
            <w:noProof/>
            <w:sz w:val="22"/>
          </w:rPr>
          <w:tab/>
        </w:r>
        <w:r w:rsidRPr="004F05E3">
          <w:rPr>
            <w:rStyle w:val="Hyperlink"/>
            <w:noProof/>
          </w:rPr>
          <w:t>Do you have “group insurance” or other health insurance from an employer?</w:t>
        </w:r>
        <w:r>
          <w:rPr>
            <w:noProof/>
            <w:webHidden/>
          </w:rPr>
          <w:tab/>
        </w:r>
        <w:r>
          <w:rPr>
            <w:noProof/>
            <w:webHidden/>
          </w:rPr>
          <w:fldChar w:fldCharType="begin"/>
        </w:r>
        <w:r>
          <w:rPr>
            <w:noProof/>
            <w:webHidden/>
          </w:rPr>
          <w:instrText xml:space="preserve"> PAGEREF _Toc109987845 \h </w:instrText>
        </w:r>
        <w:r>
          <w:rPr>
            <w:noProof/>
            <w:webHidden/>
          </w:rPr>
        </w:r>
        <w:r>
          <w:rPr>
            <w:noProof/>
            <w:webHidden/>
          </w:rPr>
          <w:fldChar w:fldCharType="separate"/>
        </w:r>
        <w:r>
          <w:rPr>
            <w:noProof/>
            <w:webHidden/>
          </w:rPr>
          <w:t>30</w:t>
        </w:r>
        <w:r>
          <w:rPr>
            <w:noProof/>
            <w:webHidden/>
          </w:rPr>
          <w:fldChar w:fldCharType="end"/>
        </w:r>
      </w:hyperlink>
    </w:p>
    <w:p w14:paraId="585A36C6" w14:textId="74D0B4AD" w:rsidR="003031F0" w:rsidRDefault="003031F0">
      <w:pPr>
        <w:pStyle w:val="TOC1"/>
        <w:rPr>
          <w:rFonts w:asciiTheme="minorHAnsi" w:eastAsiaTheme="minorEastAsia" w:hAnsiTheme="minorHAnsi" w:cstheme="minorBidi"/>
          <w:b w:val="0"/>
          <w:noProof/>
          <w:sz w:val="22"/>
          <w:szCs w:val="22"/>
        </w:rPr>
      </w:pPr>
      <w:hyperlink w:anchor="_Toc109987846" w:history="1">
        <w:r w:rsidRPr="004F05E3">
          <w:rPr>
            <w:rStyle w:val="Hyperlink"/>
            <w:noProof/>
          </w:rPr>
          <w:t xml:space="preserve">CHAPTER 3: </w:t>
        </w:r>
        <w:r w:rsidRPr="004F05E3">
          <w:rPr>
            <w:rStyle w:val="Hyperlink"/>
            <w:i/>
            <w:noProof/>
          </w:rPr>
          <w:t>Using the plan’s coverage for Part D prescription drugs</w:t>
        </w:r>
        <w:r>
          <w:rPr>
            <w:noProof/>
            <w:webHidden/>
          </w:rPr>
          <w:tab/>
        </w:r>
        <w:r>
          <w:rPr>
            <w:noProof/>
            <w:webHidden/>
          </w:rPr>
          <w:fldChar w:fldCharType="begin"/>
        </w:r>
        <w:r>
          <w:rPr>
            <w:noProof/>
            <w:webHidden/>
          </w:rPr>
          <w:instrText xml:space="preserve"> PAGEREF _Toc109987846 \h </w:instrText>
        </w:r>
        <w:r>
          <w:rPr>
            <w:noProof/>
            <w:webHidden/>
          </w:rPr>
        </w:r>
        <w:r>
          <w:rPr>
            <w:noProof/>
            <w:webHidden/>
          </w:rPr>
          <w:fldChar w:fldCharType="separate"/>
        </w:r>
        <w:r>
          <w:rPr>
            <w:noProof/>
            <w:webHidden/>
          </w:rPr>
          <w:t>31</w:t>
        </w:r>
        <w:r>
          <w:rPr>
            <w:noProof/>
            <w:webHidden/>
          </w:rPr>
          <w:fldChar w:fldCharType="end"/>
        </w:r>
      </w:hyperlink>
    </w:p>
    <w:p w14:paraId="17F440FE" w14:textId="3912F920" w:rsidR="003031F0" w:rsidRDefault="003031F0">
      <w:pPr>
        <w:pStyle w:val="TOC2"/>
        <w:rPr>
          <w:rFonts w:asciiTheme="minorHAnsi" w:eastAsiaTheme="minorEastAsia" w:hAnsiTheme="minorHAnsi" w:cstheme="minorBidi"/>
          <w:bCs w:val="0"/>
          <w:noProof/>
          <w:sz w:val="22"/>
        </w:rPr>
      </w:pPr>
      <w:hyperlink w:anchor="_Toc109987847" w:history="1">
        <w:r w:rsidRPr="004F05E3">
          <w:rPr>
            <w:rStyle w:val="Hyperlink"/>
            <w:noProof/>
          </w:rPr>
          <w:t>SECTION 1</w:t>
        </w:r>
        <w:r>
          <w:rPr>
            <w:rFonts w:asciiTheme="minorHAnsi" w:eastAsiaTheme="minorEastAsia" w:hAnsiTheme="minorHAnsi" w:cstheme="minorBidi"/>
            <w:bCs w:val="0"/>
            <w:noProof/>
            <w:sz w:val="22"/>
          </w:rPr>
          <w:tab/>
        </w:r>
        <w:r w:rsidRPr="004F05E3">
          <w:rPr>
            <w:rStyle w:val="Hyperlink"/>
            <w:noProof/>
          </w:rPr>
          <w:t>Introduction</w:t>
        </w:r>
        <w:r>
          <w:rPr>
            <w:noProof/>
            <w:webHidden/>
          </w:rPr>
          <w:tab/>
        </w:r>
        <w:r>
          <w:rPr>
            <w:noProof/>
            <w:webHidden/>
          </w:rPr>
          <w:fldChar w:fldCharType="begin"/>
        </w:r>
        <w:r>
          <w:rPr>
            <w:noProof/>
            <w:webHidden/>
          </w:rPr>
          <w:instrText xml:space="preserve"> PAGEREF _Toc109987847 \h </w:instrText>
        </w:r>
        <w:r>
          <w:rPr>
            <w:noProof/>
            <w:webHidden/>
          </w:rPr>
        </w:r>
        <w:r>
          <w:rPr>
            <w:noProof/>
            <w:webHidden/>
          </w:rPr>
          <w:fldChar w:fldCharType="separate"/>
        </w:r>
        <w:r>
          <w:rPr>
            <w:noProof/>
            <w:webHidden/>
          </w:rPr>
          <w:t>32</w:t>
        </w:r>
        <w:r>
          <w:rPr>
            <w:noProof/>
            <w:webHidden/>
          </w:rPr>
          <w:fldChar w:fldCharType="end"/>
        </w:r>
      </w:hyperlink>
    </w:p>
    <w:p w14:paraId="106E1BCE" w14:textId="1151A278" w:rsidR="003031F0" w:rsidRDefault="003031F0">
      <w:pPr>
        <w:pStyle w:val="TOC2"/>
        <w:rPr>
          <w:rFonts w:asciiTheme="minorHAnsi" w:eastAsiaTheme="minorEastAsia" w:hAnsiTheme="minorHAnsi" w:cstheme="minorBidi"/>
          <w:bCs w:val="0"/>
          <w:noProof/>
          <w:sz w:val="22"/>
        </w:rPr>
      </w:pPr>
      <w:hyperlink w:anchor="_Toc109987848" w:history="1">
        <w:r w:rsidRPr="004F05E3">
          <w:rPr>
            <w:rStyle w:val="Hyperlink"/>
            <w:noProof/>
          </w:rPr>
          <w:t>SECTION 2</w:t>
        </w:r>
        <w:r>
          <w:rPr>
            <w:rFonts w:asciiTheme="minorHAnsi" w:eastAsiaTheme="minorEastAsia" w:hAnsiTheme="minorHAnsi" w:cstheme="minorBidi"/>
            <w:bCs w:val="0"/>
            <w:noProof/>
            <w:sz w:val="22"/>
          </w:rPr>
          <w:tab/>
        </w:r>
        <w:r w:rsidRPr="004F05E3">
          <w:rPr>
            <w:rStyle w:val="Hyperlink"/>
            <w:noProof/>
          </w:rPr>
          <w:t>Fill your prescription at a network pharmacy</w:t>
        </w:r>
        <w:r w:rsidRPr="003031F0">
          <w:rPr>
            <w:rStyle w:val="Hyperlink"/>
            <w:noProof/>
            <w:color w:val="0000FE"/>
          </w:rPr>
          <w:t xml:space="preserve"> [</w:t>
        </w:r>
        <w:r w:rsidRPr="003031F0">
          <w:rPr>
            <w:rStyle w:val="Hyperlink"/>
            <w:i/>
            <w:noProof/>
            <w:color w:val="0000FE"/>
          </w:rPr>
          <w:t>insert if applicable:</w:t>
        </w:r>
        <w:r w:rsidRPr="003031F0">
          <w:rPr>
            <w:rStyle w:val="Hyperlink"/>
            <w:noProof/>
            <w:color w:val="0000FE"/>
          </w:rPr>
          <w:t xml:space="preserve"> or through the plan’s mail-order service]</w:t>
        </w:r>
        <w:r>
          <w:rPr>
            <w:noProof/>
            <w:webHidden/>
          </w:rPr>
          <w:tab/>
        </w:r>
        <w:r>
          <w:rPr>
            <w:noProof/>
            <w:webHidden/>
          </w:rPr>
          <w:fldChar w:fldCharType="begin"/>
        </w:r>
        <w:r>
          <w:rPr>
            <w:noProof/>
            <w:webHidden/>
          </w:rPr>
          <w:instrText xml:space="preserve"> PAGEREF _Toc109987848 \h </w:instrText>
        </w:r>
        <w:r>
          <w:rPr>
            <w:noProof/>
            <w:webHidden/>
          </w:rPr>
        </w:r>
        <w:r>
          <w:rPr>
            <w:noProof/>
            <w:webHidden/>
          </w:rPr>
          <w:fldChar w:fldCharType="separate"/>
        </w:r>
        <w:r>
          <w:rPr>
            <w:noProof/>
            <w:webHidden/>
          </w:rPr>
          <w:t>32</w:t>
        </w:r>
        <w:r>
          <w:rPr>
            <w:noProof/>
            <w:webHidden/>
          </w:rPr>
          <w:fldChar w:fldCharType="end"/>
        </w:r>
      </w:hyperlink>
    </w:p>
    <w:p w14:paraId="6B2D64E8" w14:textId="4E6E0735" w:rsidR="003031F0" w:rsidRDefault="003031F0">
      <w:pPr>
        <w:pStyle w:val="TOC2"/>
        <w:rPr>
          <w:rFonts w:asciiTheme="minorHAnsi" w:eastAsiaTheme="minorEastAsia" w:hAnsiTheme="minorHAnsi" w:cstheme="minorBidi"/>
          <w:bCs w:val="0"/>
          <w:noProof/>
          <w:sz w:val="22"/>
        </w:rPr>
      </w:pPr>
      <w:hyperlink w:anchor="_Toc109987849" w:history="1">
        <w:r w:rsidRPr="004F05E3">
          <w:rPr>
            <w:rStyle w:val="Hyperlink"/>
            <w:noProof/>
          </w:rPr>
          <w:t>SECTION 3</w:t>
        </w:r>
        <w:r>
          <w:rPr>
            <w:rFonts w:asciiTheme="minorHAnsi" w:eastAsiaTheme="minorEastAsia" w:hAnsiTheme="minorHAnsi" w:cstheme="minorBidi"/>
            <w:bCs w:val="0"/>
            <w:noProof/>
            <w:sz w:val="22"/>
          </w:rPr>
          <w:tab/>
        </w:r>
        <w:r w:rsidRPr="004F05E3">
          <w:rPr>
            <w:rStyle w:val="Hyperlink"/>
            <w:noProof/>
          </w:rPr>
          <w:t>Your drugs need to be on the plan’s “Drug List”</w:t>
        </w:r>
        <w:r>
          <w:rPr>
            <w:noProof/>
            <w:webHidden/>
          </w:rPr>
          <w:tab/>
        </w:r>
        <w:r>
          <w:rPr>
            <w:noProof/>
            <w:webHidden/>
          </w:rPr>
          <w:fldChar w:fldCharType="begin"/>
        </w:r>
        <w:r>
          <w:rPr>
            <w:noProof/>
            <w:webHidden/>
          </w:rPr>
          <w:instrText xml:space="preserve"> PAGEREF _Toc109987849 \h </w:instrText>
        </w:r>
        <w:r>
          <w:rPr>
            <w:noProof/>
            <w:webHidden/>
          </w:rPr>
        </w:r>
        <w:r>
          <w:rPr>
            <w:noProof/>
            <w:webHidden/>
          </w:rPr>
          <w:fldChar w:fldCharType="separate"/>
        </w:r>
        <w:r>
          <w:rPr>
            <w:noProof/>
            <w:webHidden/>
          </w:rPr>
          <w:t>37</w:t>
        </w:r>
        <w:r>
          <w:rPr>
            <w:noProof/>
            <w:webHidden/>
          </w:rPr>
          <w:fldChar w:fldCharType="end"/>
        </w:r>
      </w:hyperlink>
    </w:p>
    <w:p w14:paraId="47850587" w14:textId="134B4951" w:rsidR="003031F0" w:rsidRDefault="003031F0">
      <w:pPr>
        <w:pStyle w:val="TOC2"/>
        <w:rPr>
          <w:rFonts w:asciiTheme="minorHAnsi" w:eastAsiaTheme="minorEastAsia" w:hAnsiTheme="minorHAnsi" w:cstheme="minorBidi"/>
          <w:bCs w:val="0"/>
          <w:noProof/>
          <w:sz w:val="22"/>
        </w:rPr>
      </w:pPr>
      <w:hyperlink w:anchor="_Toc109987850" w:history="1">
        <w:r w:rsidRPr="004F05E3">
          <w:rPr>
            <w:rStyle w:val="Hyperlink"/>
            <w:noProof/>
          </w:rPr>
          <w:t>SECTION 4</w:t>
        </w:r>
        <w:r>
          <w:rPr>
            <w:rFonts w:asciiTheme="minorHAnsi" w:eastAsiaTheme="minorEastAsia" w:hAnsiTheme="minorHAnsi" w:cstheme="minorBidi"/>
            <w:bCs w:val="0"/>
            <w:noProof/>
            <w:sz w:val="22"/>
          </w:rPr>
          <w:tab/>
        </w:r>
        <w:r w:rsidRPr="004F05E3">
          <w:rPr>
            <w:rStyle w:val="Hyperlink"/>
            <w:noProof/>
          </w:rPr>
          <w:t>There are restrictions on coverage for some drugs</w:t>
        </w:r>
        <w:r>
          <w:rPr>
            <w:noProof/>
            <w:webHidden/>
          </w:rPr>
          <w:tab/>
        </w:r>
        <w:r>
          <w:rPr>
            <w:noProof/>
            <w:webHidden/>
          </w:rPr>
          <w:fldChar w:fldCharType="begin"/>
        </w:r>
        <w:r>
          <w:rPr>
            <w:noProof/>
            <w:webHidden/>
          </w:rPr>
          <w:instrText xml:space="preserve"> PAGEREF _Toc109987850 \h </w:instrText>
        </w:r>
        <w:r>
          <w:rPr>
            <w:noProof/>
            <w:webHidden/>
          </w:rPr>
        </w:r>
        <w:r>
          <w:rPr>
            <w:noProof/>
            <w:webHidden/>
          </w:rPr>
          <w:fldChar w:fldCharType="separate"/>
        </w:r>
        <w:r>
          <w:rPr>
            <w:noProof/>
            <w:webHidden/>
          </w:rPr>
          <w:t>39</w:t>
        </w:r>
        <w:r>
          <w:rPr>
            <w:noProof/>
            <w:webHidden/>
          </w:rPr>
          <w:fldChar w:fldCharType="end"/>
        </w:r>
      </w:hyperlink>
    </w:p>
    <w:p w14:paraId="5531DF96" w14:textId="14F7CE63" w:rsidR="003031F0" w:rsidRDefault="003031F0">
      <w:pPr>
        <w:pStyle w:val="TOC2"/>
        <w:rPr>
          <w:rFonts w:asciiTheme="minorHAnsi" w:eastAsiaTheme="minorEastAsia" w:hAnsiTheme="minorHAnsi" w:cstheme="minorBidi"/>
          <w:bCs w:val="0"/>
          <w:noProof/>
          <w:sz w:val="22"/>
        </w:rPr>
      </w:pPr>
      <w:hyperlink w:anchor="_Toc109987851" w:history="1">
        <w:r w:rsidRPr="004F05E3">
          <w:rPr>
            <w:rStyle w:val="Hyperlink"/>
            <w:noProof/>
          </w:rPr>
          <w:t>SECTION 5</w:t>
        </w:r>
        <w:r>
          <w:rPr>
            <w:rFonts w:asciiTheme="minorHAnsi" w:eastAsiaTheme="minorEastAsia" w:hAnsiTheme="minorHAnsi" w:cstheme="minorBidi"/>
            <w:bCs w:val="0"/>
            <w:noProof/>
            <w:sz w:val="22"/>
          </w:rPr>
          <w:tab/>
        </w:r>
        <w:r w:rsidRPr="004F05E3">
          <w:rPr>
            <w:rStyle w:val="Hyperlink"/>
            <w:noProof/>
          </w:rPr>
          <w:t>What if one of your drugs is not covered in the way you’d like it to be covered?</w:t>
        </w:r>
        <w:r>
          <w:rPr>
            <w:noProof/>
            <w:webHidden/>
          </w:rPr>
          <w:tab/>
        </w:r>
        <w:r>
          <w:rPr>
            <w:noProof/>
            <w:webHidden/>
          </w:rPr>
          <w:fldChar w:fldCharType="begin"/>
        </w:r>
        <w:r>
          <w:rPr>
            <w:noProof/>
            <w:webHidden/>
          </w:rPr>
          <w:instrText xml:space="preserve"> PAGEREF _Toc109987851 \h </w:instrText>
        </w:r>
        <w:r>
          <w:rPr>
            <w:noProof/>
            <w:webHidden/>
          </w:rPr>
        </w:r>
        <w:r>
          <w:rPr>
            <w:noProof/>
            <w:webHidden/>
          </w:rPr>
          <w:fldChar w:fldCharType="separate"/>
        </w:r>
        <w:r>
          <w:rPr>
            <w:noProof/>
            <w:webHidden/>
          </w:rPr>
          <w:t>40</w:t>
        </w:r>
        <w:r>
          <w:rPr>
            <w:noProof/>
            <w:webHidden/>
          </w:rPr>
          <w:fldChar w:fldCharType="end"/>
        </w:r>
      </w:hyperlink>
    </w:p>
    <w:p w14:paraId="755B6BA2" w14:textId="6E05A522" w:rsidR="003031F0" w:rsidRDefault="003031F0">
      <w:pPr>
        <w:pStyle w:val="TOC2"/>
        <w:rPr>
          <w:rFonts w:asciiTheme="minorHAnsi" w:eastAsiaTheme="minorEastAsia" w:hAnsiTheme="minorHAnsi" w:cstheme="minorBidi"/>
          <w:bCs w:val="0"/>
          <w:noProof/>
          <w:sz w:val="22"/>
        </w:rPr>
      </w:pPr>
      <w:hyperlink w:anchor="_Toc109987852" w:history="1">
        <w:r w:rsidRPr="004F05E3">
          <w:rPr>
            <w:rStyle w:val="Hyperlink"/>
            <w:noProof/>
          </w:rPr>
          <w:t>SECTION 6</w:t>
        </w:r>
        <w:r>
          <w:rPr>
            <w:rFonts w:asciiTheme="minorHAnsi" w:eastAsiaTheme="minorEastAsia" w:hAnsiTheme="minorHAnsi" w:cstheme="minorBidi"/>
            <w:bCs w:val="0"/>
            <w:noProof/>
            <w:sz w:val="22"/>
          </w:rPr>
          <w:tab/>
        </w:r>
        <w:r w:rsidRPr="004F05E3">
          <w:rPr>
            <w:rStyle w:val="Hyperlink"/>
            <w:noProof/>
          </w:rPr>
          <w:t>What if your coverage changes for one of your drugs?</w:t>
        </w:r>
        <w:r>
          <w:rPr>
            <w:noProof/>
            <w:webHidden/>
          </w:rPr>
          <w:tab/>
        </w:r>
        <w:r>
          <w:rPr>
            <w:noProof/>
            <w:webHidden/>
          </w:rPr>
          <w:fldChar w:fldCharType="begin"/>
        </w:r>
        <w:r>
          <w:rPr>
            <w:noProof/>
            <w:webHidden/>
          </w:rPr>
          <w:instrText xml:space="preserve"> PAGEREF _Toc109987852 \h </w:instrText>
        </w:r>
        <w:r>
          <w:rPr>
            <w:noProof/>
            <w:webHidden/>
          </w:rPr>
        </w:r>
        <w:r>
          <w:rPr>
            <w:noProof/>
            <w:webHidden/>
          </w:rPr>
          <w:fldChar w:fldCharType="separate"/>
        </w:r>
        <w:r>
          <w:rPr>
            <w:noProof/>
            <w:webHidden/>
          </w:rPr>
          <w:t>43</w:t>
        </w:r>
        <w:r>
          <w:rPr>
            <w:noProof/>
            <w:webHidden/>
          </w:rPr>
          <w:fldChar w:fldCharType="end"/>
        </w:r>
      </w:hyperlink>
    </w:p>
    <w:p w14:paraId="4F3D2681" w14:textId="6A8D72A1" w:rsidR="003031F0" w:rsidRDefault="003031F0">
      <w:pPr>
        <w:pStyle w:val="TOC2"/>
        <w:rPr>
          <w:rFonts w:asciiTheme="minorHAnsi" w:eastAsiaTheme="minorEastAsia" w:hAnsiTheme="minorHAnsi" w:cstheme="minorBidi"/>
          <w:bCs w:val="0"/>
          <w:noProof/>
          <w:sz w:val="22"/>
        </w:rPr>
      </w:pPr>
      <w:hyperlink w:anchor="_Toc109987853" w:history="1">
        <w:r w:rsidRPr="004F05E3">
          <w:rPr>
            <w:rStyle w:val="Hyperlink"/>
            <w:noProof/>
          </w:rPr>
          <w:t>SECTION 7</w:t>
        </w:r>
        <w:r>
          <w:rPr>
            <w:rFonts w:asciiTheme="minorHAnsi" w:eastAsiaTheme="minorEastAsia" w:hAnsiTheme="minorHAnsi" w:cstheme="minorBidi"/>
            <w:bCs w:val="0"/>
            <w:noProof/>
            <w:sz w:val="22"/>
          </w:rPr>
          <w:tab/>
        </w:r>
        <w:r w:rsidRPr="004F05E3">
          <w:rPr>
            <w:rStyle w:val="Hyperlink"/>
            <w:noProof/>
          </w:rPr>
          <w:t xml:space="preserve">What types of drugs are </w:t>
        </w:r>
        <w:r w:rsidRPr="004F05E3">
          <w:rPr>
            <w:rStyle w:val="Hyperlink"/>
            <w:i/>
            <w:noProof/>
          </w:rPr>
          <w:t>not</w:t>
        </w:r>
        <w:r w:rsidRPr="004F05E3">
          <w:rPr>
            <w:rStyle w:val="Hyperlink"/>
            <w:noProof/>
          </w:rPr>
          <w:t xml:space="preserve"> covered by the plan?</w:t>
        </w:r>
        <w:r>
          <w:rPr>
            <w:noProof/>
            <w:webHidden/>
          </w:rPr>
          <w:tab/>
        </w:r>
        <w:r>
          <w:rPr>
            <w:noProof/>
            <w:webHidden/>
          </w:rPr>
          <w:fldChar w:fldCharType="begin"/>
        </w:r>
        <w:r>
          <w:rPr>
            <w:noProof/>
            <w:webHidden/>
          </w:rPr>
          <w:instrText xml:space="preserve"> PAGEREF _Toc109987853 \h </w:instrText>
        </w:r>
        <w:r>
          <w:rPr>
            <w:noProof/>
            <w:webHidden/>
          </w:rPr>
        </w:r>
        <w:r>
          <w:rPr>
            <w:noProof/>
            <w:webHidden/>
          </w:rPr>
          <w:fldChar w:fldCharType="separate"/>
        </w:r>
        <w:r>
          <w:rPr>
            <w:noProof/>
            <w:webHidden/>
          </w:rPr>
          <w:t>46</w:t>
        </w:r>
        <w:r>
          <w:rPr>
            <w:noProof/>
            <w:webHidden/>
          </w:rPr>
          <w:fldChar w:fldCharType="end"/>
        </w:r>
      </w:hyperlink>
    </w:p>
    <w:p w14:paraId="77FAF80E" w14:textId="0ABCA30C" w:rsidR="003031F0" w:rsidRDefault="003031F0">
      <w:pPr>
        <w:pStyle w:val="TOC2"/>
        <w:rPr>
          <w:rFonts w:asciiTheme="minorHAnsi" w:eastAsiaTheme="minorEastAsia" w:hAnsiTheme="minorHAnsi" w:cstheme="minorBidi"/>
          <w:bCs w:val="0"/>
          <w:noProof/>
          <w:sz w:val="22"/>
        </w:rPr>
      </w:pPr>
      <w:hyperlink w:anchor="_Toc109987854" w:history="1">
        <w:r w:rsidRPr="004F05E3">
          <w:rPr>
            <w:rStyle w:val="Hyperlink"/>
            <w:noProof/>
          </w:rPr>
          <w:t>SECTION 8</w:t>
        </w:r>
        <w:r>
          <w:rPr>
            <w:rFonts w:asciiTheme="minorHAnsi" w:eastAsiaTheme="minorEastAsia" w:hAnsiTheme="minorHAnsi" w:cstheme="minorBidi"/>
            <w:bCs w:val="0"/>
            <w:noProof/>
            <w:sz w:val="22"/>
          </w:rPr>
          <w:tab/>
        </w:r>
        <w:r w:rsidRPr="004F05E3">
          <w:rPr>
            <w:rStyle w:val="Hyperlink"/>
            <w:noProof/>
          </w:rPr>
          <w:t>Filling a prescription</w:t>
        </w:r>
        <w:r>
          <w:rPr>
            <w:noProof/>
            <w:webHidden/>
          </w:rPr>
          <w:tab/>
        </w:r>
        <w:r>
          <w:rPr>
            <w:noProof/>
            <w:webHidden/>
          </w:rPr>
          <w:fldChar w:fldCharType="begin"/>
        </w:r>
        <w:r>
          <w:rPr>
            <w:noProof/>
            <w:webHidden/>
          </w:rPr>
          <w:instrText xml:space="preserve"> PAGEREF _Toc109987854 \h </w:instrText>
        </w:r>
        <w:r>
          <w:rPr>
            <w:noProof/>
            <w:webHidden/>
          </w:rPr>
        </w:r>
        <w:r>
          <w:rPr>
            <w:noProof/>
            <w:webHidden/>
          </w:rPr>
          <w:fldChar w:fldCharType="separate"/>
        </w:r>
        <w:r>
          <w:rPr>
            <w:noProof/>
            <w:webHidden/>
          </w:rPr>
          <w:t>48</w:t>
        </w:r>
        <w:r>
          <w:rPr>
            <w:noProof/>
            <w:webHidden/>
          </w:rPr>
          <w:fldChar w:fldCharType="end"/>
        </w:r>
      </w:hyperlink>
    </w:p>
    <w:p w14:paraId="720B1F14" w14:textId="030D163F" w:rsidR="003031F0" w:rsidRDefault="003031F0">
      <w:pPr>
        <w:pStyle w:val="TOC2"/>
        <w:rPr>
          <w:rFonts w:asciiTheme="minorHAnsi" w:eastAsiaTheme="minorEastAsia" w:hAnsiTheme="minorHAnsi" w:cstheme="minorBidi"/>
          <w:bCs w:val="0"/>
          <w:noProof/>
          <w:sz w:val="22"/>
        </w:rPr>
      </w:pPr>
      <w:hyperlink w:anchor="_Toc109987855" w:history="1">
        <w:r w:rsidRPr="004F05E3">
          <w:rPr>
            <w:rStyle w:val="Hyperlink"/>
            <w:noProof/>
          </w:rPr>
          <w:t>SECTION 9</w:t>
        </w:r>
        <w:r>
          <w:rPr>
            <w:rFonts w:asciiTheme="minorHAnsi" w:eastAsiaTheme="minorEastAsia" w:hAnsiTheme="minorHAnsi" w:cstheme="minorBidi"/>
            <w:bCs w:val="0"/>
            <w:noProof/>
            <w:sz w:val="22"/>
          </w:rPr>
          <w:tab/>
        </w:r>
        <w:r w:rsidRPr="004F05E3">
          <w:rPr>
            <w:rStyle w:val="Hyperlink"/>
            <w:noProof/>
          </w:rPr>
          <w:t>Part D drug coverage in special situations</w:t>
        </w:r>
        <w:r>
          <w:rPr>
            <w:noProof/>
            <w:webHidden/>
          </w:rPr>
          <w:tab/>
        </w:r>
        <w:r>
          <w:rPr>
            <w:noProof/>
            <w:webHidden/>
          </w:rPr>
          <w:fldChar w:fldCharType="begin"/>
        </w:r>
        <w:r>
          <w:rPr>
            <w:noProof/>
            <w:webHidden/>
          </w:rPr>
          <w:instrText xml:space="preserve"> PAGEREF _Toc109987855 \h </w:instrText>
        </w:r>
        <w:r>
          <w:rPr>
            <w:noProof/>
            <w:webHidden/>
          </w:rPr>
        </w:r>
        <w:r>
          <w:rPr>
            <w:noProof/>
            <w:webHidden/>
          </w:rPr>
          <w:fldChar w:fldCharType="separate"/>
        </w:r>
        <w:r>
          <w:rPr>
            <w:noProof/>
            <w:webHidden/>
          </w:rPr>
          <w:t>48</w:t>
        </w:r>
        <w:r>
          <w:rPr>
            <w:noProof/>
            <w:webHidden/>
          </w:rPr>
          <w:fldChar w:fldCharType="end"/>
        </w:r>
      </w:hyperlink>
    </w:p>
    <w:p w14:paraId="2FB434FB" w14:textId="66A66F20" w:rsidR="003031F0" w:rsidRDefault="003031F0">
      <w:pPr>
        <w:pStyle w:val="TOC2"/>
        <w:rPr>
          <w:rFonts w:asciiTheme="minorHAnsi" w:eastAsiaTheme="minorEastAsia" w:hAnsiTheme="minorHAnsi" w:cstheme="minorBidi"/>
          <w:bCs w:val="0"/>
          <w:noProof/>
          <w:sz w:val="22"/>
        </w:rPr>
      </w:pPr>
      <w:hyperlink w:anchor="_Toc109987856" w:history="1">
        <w:r w:rsidRPr="004F05E3">
          <w:rPr>
            <w:rStyle w:val="Hyperlink"/>
            <w:noProof/>
          </w:rPr>
          <w:t>SECTION 10</w:t>
        </w:r>
        <w:r>
          <w:rPr>
            <w:rFonts w:asciiTheme="minorHAnsi" w:eastAsiaTheme="minorEastAsia" w:hAnsiTheme="minorHAnsi" w:cstheme="minorBidi"/>
            <w:bCs w:val="0"/>
            <w:noProof/>
            <w:sz w:val="22"/>
          </w:rPr>
          <w:tab/>
        </w:r>
        <w:r w:rsidRPr="004F05E3">
          <w:rPr>
            <w:rStyle w:val="Hyperlink"/>
            <w:noProof/>
          </w:rPr>
          <w:t>Programs on drug safety and managing medications</w:t>
        </w:r>
        <w:r>
          <w:rPr>
            <w:noProof/>
            <w:webHidden/>
          </w:rPr>
          <w:tab/>
        </w:r>
        <w:r>
          <w:rPr>
            <w:noProof/>
            <w:webHidden/>
          </w:rPr>
          <w:fldChar w:fldCharType="begin"/>
        </w:r>
        <w:r>
          <w:rPr>
            <w:noProof/>
            <w:webHidden/>
          </w:rPr>
          <w:instrText xml:space="preserve"> PAGEREF _Toc109987856 \h </w:instrText>
        </w:r>
        <w:r>
          <w:rPr>
            <w:noProof/>
            <w:webHidden/>
          </w:rPr>
        </w:r>
        <w:r>
          <w:rPr>
            <w:noProof/>
            <w:webHidden/>
          </w:rPr>
          <w:fldChar w:fldCharType="separate"/>
        </w:r>
        <w:r>
          <w:rPr>
            <w:noProof/>
            <w:webHidden/>
          </w:rPr>
          <w:t>50</w:t>
        </w:r>
        <w:r>
          <w:rPr>
            <w:noProof/>
            <w:webHidden/>
          </w:rPr>
          <w:fldChar w:fldCharType="end"/>
        </w:r>
      </w:hyperlink>
    </w:p>
    <w:p w14:paraId="2F615E9F" w14:textId="64D60E51" w:rsidR="003031F0" w:rsidRDefault="003031F0">
      <w:pPr>
        <w:pStyle w:val="TOC1"/>
        <w:rPr>
          <w:rFonts w:asciiTheme="minorHAnsi" w:eastAsiaTheme="minorEastAsia" w:hAnsiTheme="minorHAnsi" w:cstheme="minorBidi"/>
          <w:b w:val="0"/>
          <w:noProof/>
          <w:sz w:val="22"/>
          <w:szCs w:val="22"/>
        </w:rPr>
      </w:pPr>
      <w:hyperlink w:anchor="_Toc109987857" w:history="1">
        <w:r w:rsidRPr="004F05E3">
          <w:rPr>
            <w:rStyle w:val="Hyperlink"/>
            <w:noProof/>
          </w:rPr>
          <w:t xml:space="preserve">CHAPTER 4: </w:t>
        </w:r>
        <w:r w:rsidRPr="004F05E3">
          <w:rPr>
            <w:rStyle w:val="Hyperlink"/>
            <w:i/>
            <w:noProof/>
          </w:rPr>
          <w:t>What you pay for your Part D prescription drugs</w:t>
        </w:r>
        <w:r>
          <w:rPr>
            <w:noProof/>
            <w:webHidden/>
          </w:rPr>
          <w:tab/>
        </w:r>
        <w:r>
          <w:rPr>
            <w:noProof/>
            <w:webHidden/>
          </w:rPr>
          <w:fldChar w:fldCharType="begin"/>
        </w:r>
        <w:r>
          <w:rPr>
            <w:noProof/>
            <w:webHidden/>
          </w:rPr>
          <w:instrText xml:space="preserve"> PAGEREF _Toc109987857 \h </w:instrText>
        </w:r>
        <w:r>
          <w:rPr>
            <w:noProof/>
            <w:webHidden/>
          </w:rPr>
        </w:r>
        <w:r>
          <w:rPr>
            <w:noProof/>
            <w:webHidden/>
          </w:rPr>
          <w:fldChar w:fldCharType="separate"/>
        </w:r>
        <w:r>
          <w:rPr>
            <w:noProof/>
            <w:webHidden/>
          </w:rPr>
          <w:t>53</w:t>
        </w:r>
        <w:r>
          <w:rPr>
            <w:noProof/>
            <w:webHidden/>
          </w:rPr>
          <w:fldChar w:fldCharType="end"/>
        </w:r>
      </w:hyperlink>
    </w:p>
    <w:p w14:paraId="4577C0A5" w14:textId="5EA685C0" w:rsidR="003031F0" w:rsidRDefault="003031F0">
      <w:pPr>
        <w:pStyle w:val="TOC2"/>
        <w:rPr>
          <w:rFonts w:asciiTheme="minorHAnsi" w:eastAsiaTheme="minorEastAsia" w:hAnsiTheme="minorHAnsi" w:cstheme="minorBidi"/>
          <w:bCs w:val="0"/>
          <w:noProof/>
          <w:sz w:val="22"/>
        </w:rPr>
      </w:pPr>
      <w:hyperlink w:anchor="_Toc109987858" w:history="1">
        <w:r w:rsidRPr="004F05E3">
          <w:rPr>
            <w:rStyle w:val="Hyperlink"/>
            <w:noProof/>
          </w:rPr>
          <w:t>SECTION 1</w:t>
        </w:r>
        <w:r>
          <w:rPr>
            <w:rFonts w:asciiTheme="minorHAnsi" w:eastAsiaTheme="minorEastAsia" w:hAnsiTheme="minorHAnsi" w:cstheme="minorBidi"/>
            <w:bCs w:val="0"/>
            <w:noProof/>
            <w:sz w:val="22"/>
          </w:rPr>
          <w:tab/>
        </w:r>
        <w:r w:rsidRPr="004F05E3">
          <w:rPr>
            <w:rStyle w:val="Hyperlink"/>
            <w:noProof/>
          </w:rPr>
          <w:t>Introduction</w:t>
        </w:r>
        <w:r>
          <w:rPr>
            <w:noProof/>
            <w:webHidden/>
          </w:rPr>
          <w:tab/>
        </w:r>
        <w:r>
          <w:rPr>
            <w:noProof/>
            <w:webHidden/>
          </w:rPr>
          <w:fldChar w:fldCharType="begin"/>
        </w:r>
        <w:r>
          <w:rPr>
            <w:noProof/>
            <w:webHidden/>
          </w:rPr>
          <w:instrText xml:space="preserve"> PAGEREF _Toc109987858 \h </w:instrText>
        </w:r>
        <w:r>
          <w:rPr>
            <w:noProof/>
            <w:webHidden/>
          </w:rPr>
        </w:r>
        <w:r>
          <w:rPr>
            <w:noProof/>
            <w:webHidden/>
          </w:rPr>
          <w:fldChar w:fldCharType="separate"/>
        </w:r>
        <w:r>
          <w:rPr>
            <w:noProof/>
            <w:webHidden/>
          </w:rPr>
          <w:t>54</w:t>
        </w:r>
        <w:r>
          <w:rPr>
            <w:noProof/>
            <w:webHidden/>
          </w:rPr>
          <w:fldChar w:fldCharType="end"/>
        </w:r>
      </w:hyperlink>
    </w:p>
    <w:p w14:paraId="1E264D57" w14:textId="3A7A6B05" w:rsidR="003031F0" w:rsidRDefault="003031F0">
      <w:pPr>
        <w:pStyle w:val="TOC2"/>
        <w:rPr>
          <w:rFonts w:asciiTheme="minorHAnsi" w:eastAsiaTheme="minorEastAsia" w:hAnsiTheme="minorHAnsi" w:cstheme="minorBidi"/>
          <w:bCs w:val="0"/>
          <w:noProof/>
          <w:sz w:val="22"/>
        </w:rPr>
      </w:pPr>
      <w:hyperlink w:anchor="_Toc109987859" w:history="1">
        <w:r w:rsidRPr="004F05E3">
          <w:rPr>
            <w:rStyle w:val="Hyperlink"/>
            <w:noProof/>
          </w:rPr>
          <w:t>SECTION 2</w:t>
        </w:r>
        <w:r>
          <w:rPr>
            <w:rFonts w:asciiTheme="minorHAnsi" w:eastAsiaTheme="minorEastAsia" w:hAnsiTheme="minorHAnsi" w:cstheme="minorBidi"/>
            <w:bCs w:val="0"/>
            <w:noProof/>
            <w:sz w:val="22"/>
          </w:rPr>
          <w:tab/>
        </w:r>
        <w:r w:rsidRPr="004F05E3">
          <w:rPr>
            <w:rStyle w:val="Hyperlink"/>
            <w:noProof/>
          </w:rPr>
          <w:t>What you pay for a drug depends on which “drug payment stage” you are in when you get the drug</w:t>
        </w:r>
        <w:r>
          <w:rPr>
            <w:noProof/>
            <w:webHidden/>
          </w:rPr>
          <w:tab/>
        </w:r>
        <w:r>
          <w:rPr>
            <w:noProof/>
            <w:webHidden/>
          </w:rPr>
          <w:fldChar w:fldCharType="begin"/>
        </w:r>
        <w:r>
          <w:rPr>
            <w:noProof/>
            <w:webHidden/>
          </w:rPr>
          <w:instrText xml:space="preserve"> PAGEREF _Toc109987859 \h </w:instrText>
        </w:r>
        <w:r>
          <w:rPr>
            <w:noProof/>
            <w:webHidden/>
          </w:rPr>
        </w:r>
        <w:r>
          <w:rPr>
            <w:noProof/>
            <w:webHidden/>
          </w:rPr>
          <w:fldChar w:fldCharType="separate"/>
        </w:r>
        <w:r>
          <w:rPr>
            <w:noProof/>
            <w:webHidden/>
          </w:rPr>
          <w:t>57</w:t>
        </w:r>
        <w:r>
          <w:rPr>
            <w:noProof/>
            <w:webHidden/>
          </w:rPr>
          <w:fldChar w:fldCharType="end"/>
        </w:r>
      </w:hyperlink>
    </w:p>
    <w:p w14:paraId="3E71BC73" w14:textId="53BC2A9D" w:rsidR="003031F0" w:rsidRDefault="003031F0">
      <w:pPr>
        <w:pStyle w:val="TOC2"/>
        <w:rPr>
          <w:rFonts w:asciiTheme="minorHAnsi" w:eastAsiaTheme="minorEastAsia" w:hAnsiTheme="minorHAnsi" w:cstheme="minorBidi"/>
          <w:bCs w:val="0"/>
          <w:noProof/>
          <w:sz w:val="22"/>
        </w:rPr>
      </w:pPr>
      <w:hyperlink w:anchor="_Toc109987860" w:history="1">
        <w:r w:rsidRPr="004F05E3">
          <w:rPr>
            <w:rStyle w:val="Hyperlink"/>
            <w:noProof/>
          </w:rPr>
          <w:t>SECTION 3</w:t>
        </w:r>
        <w:r>
          <w:rPr>
            <w:rFonts w:asciiTheme="minorHAnsi" w:eastAsiaTheme="minorEastAsia" w:hAnsiTheme="minorHAnsi" w:cstheme="minorBidi"/>
            <w:bCs w:val="0"/>
            <w:noProof/>
            <w:sz w:val="22"/>
          </w:rPr>
          <w:tab/>
        </w:r>
        <w:r w:rsidRPr="004F05E3">
          <w:rPr>
            <w:rStyle w:val="Hyperlink"/>
            <w:noProof/>
          </w:rPr>
          <w:t>We send you reports that explain payments for your drugs and which payment stage you are in</w:t>
        </w:r>
        <w:r>
          <w:rPr>
            <w:noProof/>
            <w:webHidden/>
          </w:rPr>
          <w:tab/>
        </w:r>
        <w:r>
          <w:rPr>
            <w:noProof/>
            <w:webHidden/>
          </w:rPr>
          <w:fldChar w:fldCharType="begin"/>
        </w:r>
        <w:r>
          <w:rPr>
            <w:noProof/>
            <w:webHidden/>
          </w:rPr>
          <w:instrText xml:space="preserve"> PAGEREF _Toc109987860 \h </w:instrText>
        </w:r>
        <w:r>
          <w:rPr>
            <w:noProof/>
            <w:webHidden/>
          </w:rPr>
        </w:r>
        <w:r>
          <w:rPr>
            <w:noProof/>
            <w:webHidden/>
          </w:rPr>
          <w:fldChar w:fldCharType="separate"/>
        </w:r>
        <w:r>
          <w:rPr>
            <w:noProof/>
            <w:webHidden/>
          </w:rPr>
          <w:t>57</w:t>
        </w:r>
        <w:r>
          <w:rPr>
            <w:noProof/>
            <w:webHidden/>
          </w:rPr>
          <w:fldChar w:fldCharType="end"/>
        </w:r>
      </w:hyperlink>
    </w:p>
    <w:p w14:paraId="2C576A4F" w14:textId="1ED0634B" w:rsidR="003031F0" w:rsidRDefault="003031F0">
      <w:pPr>
        <w:pStyle w:val="TOC2"/>
        <w:rPr>
          <w:rFonts w:asciiTheme="minorHAnsi" w:eastAsiaTheme="minorEastAsia" w:hAnsiTheme="minorHAnsi" w:cstheme="minorBidi"/>
          <w:bCs w:val="0"/>
          <w:noProof/>
          <w:sz w:val="22"/>
        </w:rPr>
      </w:pPr>
      <w:hyperlink w:anchor="_Toc109987861" w:history="1">
        <w:r w:rsidRPr="004F05E3">
          <w:rPr>
            <w:rStyle w:val="Hyperlink"/>
            <w:noProof/>
          </w:rPr>
          <w:t>SECTION 4</w:t>
        </w:r>
        <w:r>
          <w:rPr>
            <w:rFonts w:asciiTheme="minorHAnsi" w:eastAsiaTheme="minorEastAsia" w:hAnsiTheme="minorHAnsi" w:cstheme="minorBidi"/>
            <w:bCs w:val="0"/>
            <w:noProof/>
            <w:sz w:val="22"/>
          </w:rPr>
          <w:tab/>
        </w:r>
        <w:r w:rsidRPr="004F05E3">
          <w:rPr>
            <w:rStyle w:val="Hyperlink"/>
            <w:noProof/>
          </w:rPr>
          <w:t xml:space="preserve">During the Deductible Stage, you pay the full cost of your </w:t>
        </w:r>
        <w:r w:rsidRPr="003031F0">
          <w:rPr>
            <w:rStyle w:val="Hyperlink"/>
            <w:i/>
            <w:noProof/>
            <w:color w:val="0000FE"/>
          </w:rPr>
          <w:t>[insert drug tiers if applicable]</w:t>
        </w:r>
        <w:r w:rsidRPr="003031F0">
          <w:rPr>
            <w:rStyle w:val="Hyperlink"/>
            <w:noProof/>
            <w:color w:val="0000FE"/>
          </w:rPr>
          <w:t xml:space="preserve"> </w:t>
        </w:r>
        <w:r w:rsidRPr="004F05E3">
          <w:rPr>
            <w:rStyle w:val="Hyperlink"/>
            <w:noProof/>
          </w:rPr>
          <w:t>drugs</w:t>
        </w:r>
        <w:r>
          <w:rPr>
            <w:noProof/>
            <w:webHidden/>
          </w:rPr>
          <w:tab/>
        </w:r>
        <w:r>
          <w:rPr>
            <w:noProof/>
            <w:webHidden/>
          </w:rPr>
          <w:fldChar w:fldCharType="begin"/>
        </w:r>
        <w:r>
          <w:rPr>
            <w:noProof/>
            <w:webHidden/>
          </w:rPr>
          <w:instrText xml:space="preserve"> PAGEREF _Toc109987861 \h </w:instrText>
        </w:r>
        <w:r>
          <w:rPr>
            <w:noProof/>
            <w:webHidden/>
          </w:rPr>
        </w:r>
        <w:r>
          <w:rPr>
            <w:noProof/>
            <w:webHidden/>
          </w:rPr>
          <w:fldChar w:fldCharType="separate"/>
        </w:r>
        <w:r>
          <w:rPr>
            <w:noProof/>
            <w:webHidden/>
          </w:rPr>
          <w:t>59</w:t>
        </w:r>
        <w:r>
          <w:rPr>
            <w:noProof/>
            <w:webHidden/>
          </w:rPr>
          <w:fldChar w:fldCharType="end"/>
        </w:r>
      </w:hyperlink>
    </w:p>
    <w:p w14:paraId="30962D12" w14:textId="0C50CC98" w:rsidR="003031F0" w:rsidRDefault="003031F0">
      <w:pPr>
        <w:pStyle w:val="TOC2"/>
        <w:rPr>
          <w:rFonts w:asciiTheme="minorHAnsi" w:eastAsiaTheme="minorEastAsia" w:hAnsiTheme="minorHAnsi" w:cstheme="minorBidi"/>
          <w:bCs w:val="0"/>
          <w:noProof/>
          <w:sz w:val="22"/>
        </w:rPr>
      </w:pPr>
      <w:hyperlink w:anchor="_Toc109987862" w:history="1">
        <w:r w:rsidRPr="004F05E3">
          <w:rPr>
            <w:rStyle w:val="Hyperlink"/>
            <w:noProof/>
          </w:rPr>
          <w:t>SECTION 5</w:t>
        </w:r>
        <w:r>
          <w:rPr>
            <w:rFonts w:asciiTheme="minorHAnsi" w:eastAsiaTheme="minorEastAsia" w:hAnsiTheme="minorHAnsi" w:cstheme="minorBidi"/>
            <w:bCs w:val="0"/>
            <w:noProof/>
            <w:sz w:val="22"/>
          </w:rPr>
          <w:tab/>
        </w:r>
        <w:r w:rsidRPr="004F05E3">
          <w:rPr>
            <w:rStyle w:val="Hyperlink"/>
            <w:noProof/>
          </w:rPr>
          <w:t>During the Initial Coverage Stage, the plan pays its share of your drug costs and you pay your share</w:t>
        </w:r>
        <w:r>
          <w:rPr>
            <w:noProof/>
            <w:webHidden/>
          </w:rPr>
          <w:tab/>
        </w:r>
        <w:r>
          <w:rPr>
            <w:noProof/>
            <w:webHidden/>
          </w:rPr>
          <w:fldChar w:fldCharType="begin"/>
        </w:r>
        <w:r>
          <w:rPr>
            <w:noProof/>
            <w:webHidden/>
          </w:rPr>
          <w:instrText xml:space="preserve"> PAGEREF _Toc109987862 \h </w:instrText>
        </w:r>
        <w:r>
          <w:rPr>
            <w:noProof/>
            <w:webHidden/>
          </w:rPr>
        </w:r>
        <w:r>
          <w:rPr>
            <w:noProof/>
            <w:webHidden/>
          </w:rPr>
          <w:fldChar w:fldCharType="separate"/>
        </w:r>
        <w:r>
          <w:rPr>
            <w:noProof/>
            <w:webHidden/>
          </w:rPr>
          <w:t>59</w:t>
        </w:r>
        <w:r>
          <w:rPr>
            <w:noProof/>
            <w:webHidden/>
          </w:rPr>
          <w:fldChar w:fldCharType="end"/>
        </w:r>
      </w:hyperlink>
    </w:p>
    <w:p w14:paraId="0C4BD340" w14:textId="345359F7" w:rsidR="003031F0" w:rsidRDefault="003031F0">
      <w:pPr>
        <w:pStyle w:val="TOC2"/>
        <w:rPr>
          <w:rFonts w:asciiTheme="minorHAnsi" w:eastAsiaTheme="minorEastAsia" w:hAnsiTheme="minorHAnsi" w:cstheme="minorBidi"/>
          <w:bCs w:val="0"/>
          <w:noProof/>
          <w:sz w:val="22"/>
        </w:rPr>
      </w:pPr>
      <w:hyperlink w:anchor="_Toc109987863" w:history="1">
        <w:r w:rsidRPr="004F05E3">
          <w:rPr>
            <w:rStyle w:val="Hyperlink"/>
            <w:noProof/>
          </w:rPr>
          <w:t>SECTION 6</w:t>
        </w:r>
        <w:r>
          <w:rPr>
            <w:rFonts w:asciiTheme="minorHAnsi" w:eastAsiaTheme="minorEastAsia" w:hAnsiTheme="minorHAnsi" w:cstheme="minorBidi"/>
            <w:bCs w:val="0"/>
            <w:noProof/>
            <w:sz w:val="22"/>
          </w:rPr>
          <w:tab/>
        </w:r>
        <w:r w:rsidRPr="004F05E3">
          <w:rPr>
            <w:rStyle w:val="Hyperlink"/>
            <w:noProof/>
          </w:rPr>
          <w:t>Costs in the Coverage Gap Stage</w:t>
        </w:r>
        <w:r>
          <w:rPr>
            <w:noProof/>
            <w:webHidden/>
          </w:rPr>
          <w:tab/>
        </w:r>
        <w:r>
          <w:rPr>
            <w:noProof/>
            <w:webHidden/>
          </w:rPr>
          <w:fldChar w:fldCharType="begin"/>
        </w:r>
        <w:r>
          <w:rPr>
            <w:noProof/>
            <w:webHidden/>
          </w:rPr>
          <w:instrText xml:space="preserve"> PAGEREF _Toc109987863 \h </w:instrText>
        </w:r>
        <w:r>
          <w:rPr>
            <w:noProof/>
            <w:webHidden/>
          </w:rPr>
        </w:r>
        <w:r>
          <w:rPr>
            <w:noProof/>
            <w:webHidden/>
          </w:rPr>
          <w:fldChar w:fldCharType="separate"/>
        </w:r>
        <w:r>
          <w:rPr>
            <w:noProof/>
            <w:webHidden/>
          </w:rPr>
          <w:t>64</w:t>
        </w:r>
        <w:r>
          <w:rPr>
            <w:noProof/>
            <w:webHidden/>
          </w:rPr>
          <w:fldChar w:fldCharType="end"/>
        </w:r>
      </w:hyperlink>
    </w:p>
    <w:p w14:paraId="53F3EB35" w14:textId="1C7C7F39" w:rsidR="003031F0" w:rsidRDefault="003031F0">
      <w:pPr>
        <w:pStyle w:val="TOC2"/>
        <w:rPr>
          <w:rFonts w:asciiTheme="minorHAnsi" w:eastAsiaTheme="minorEastAsia" w:hAnsiTheme="minorHAnsi" w:cstheme="minorBidi"/>
          <w:bCs w:val="0"/>
          <w:noProof/>
          <w:sz w:val="22"/>
        </w:rPr>
      </w:pPr>
      <w:hyperlink w:anchor="_Toc109987864" w:history="1">
        <w:r w:rsidRPr="004F05E3">
          <w:rPr>
            <w:rStyle w:val="Hyperlink"/>
            <w:noProof/>
          </w:rPr>
          <w:t>SECTION 7</w:t>
        </w:r>
        <w:r>
          <w:rPr>
            <w:rFonts w:asciiTheme="minorHAnsi" w:eastAsiaTheme="minorEastAsia" w:hAnsiTheme="minorHAnsi" w:cstheme="minorBidi"/>
            <w:bCs w:val="0"/>
            <w:noProof/>
            <w:sz w:val="22"/>
          </w:rPr>
          <w:tab/>
        </w:r>
        <w:r w:rsidRPr="004F05E3">
          <w:rPr>
            <w:rStyle w:val="Hyperlink"/>
            <w:noProof/>
          </w:rPr>
          <w:t>During the Catastrophic Coverage Stage, the plan pays most of the cost for your drugs</w:t>
        </w:r>
        <w:r>
          <w:rPr>
            <w:noProof/>
            <w:webHidden/>
          </w:rPr>
          <w:tab/>
        </w:r>
        <w:r>
          <w:rPr>
            <w:noProof/>
            <w:webHidden/>
          </w:rPr>
          <w:fldChar w:fldCharType="begin"/>
        </w:r>
        <w:r>
          <w:rPr>
            <w:noProof/>
            <w:webHidden/>
          </w:rPr>
          <w:instrText xml:space="preserve"> PAGEREF _Toc109987864 \h </w:instrText>
        </w:r>
        <w:r>
          <w:rPr>
            <w:noProof/>
            <w:webHidden/>
          </w:rPr>
        </w:r>
        <w:r>
          <w:rPr>
            <w:noProof/>
            <w:webHidden/>
          </w:rPr>
          <w:fldChar w:fldCharType="separate"/>
        </w:r>
        <w:r>
          <w:rPr>
            <w:noProof/>
            <w:webHidden/>
          </w:rPr>
          <w:t>64</w:t>
        </w:r>
        <w:r>
          <w:rPr>
            <w:noProof/>
            <w:webHidden/>
          </w:rPr>
          <w:fldChar w:fldCharType="end"/>
        </w:r>
      </w:hyperlink>
    </w:p>
    <w:p w14:paraId="4F93297E" w14:textId="0689A774" w:rsidR="003031F0" w:rsidRDefault="003031F0">
      <w:pPr>
        <w:pStyle w:val="TOC2"/>
        <w:rPr>
          <w:rFonts w:asciiTheme="minorHAnsi" w:eastAsiaTheme="minorEastAsia" w:hAnsiTheme="minorHAnsi" w:cstheme="minorBidi"/>
          <w:bCs w:val="0"/>
          <w:noProof/>
          <w:sz w:val="22"/>
        </w:rPr>
      </w:pPr>
      <w:hyperlink w:anchor="_Toc109987865" w:history="1">
        <w:r w:rsidRPr="004F05E3">
          <w:rPr>
            <w:rStyle w:val="Hyperlink"/>
            <w:noProof/>
          </w:rPr>
          <w:t>SECTION 8</w:t>
        </w:r>
        <w:r>
          <w:rPr>
            <w:rFonts w:asciiTheme="minorHAnsi" w:eastAsiaTheme="minorEastAsia" w:hAnsiTheme="minorHAnsi" w:cstheme="minorBidi"/>
            <w:bCs w:val="0"/>
            <w:noProof/>
            <w:sz w:val="22"/>
          </w:rPr>
          <w:tab/>
        </w:r>
        <w:r w:rsidRPr="004F05E3">
          <w:rPr>
            <w:rStyle w:val="Hyperlink"/>
            <w:noProof/>
          </w:rPr>
          <w:t>Additional benefits information</w:t>
        </w:r>
        <w:r>
          <w:rPr>
            <w:noProof/>
            <w:webHidden/>
          </w:rPr>
          <w:tab/>
        </w:r>
        <w:r>
          <w:rPr>
            <w:noProof/>
            <w:webHidden/>
          </w:rPr>
          <w:fldChar w:fldCharType="begin"/>
        </w:r>
        <w:r>
          <w:rPr>
            <w:noProof/>
            <w:webHidden/>
          </w:rPr>
          <w:instrText xml:space="preserve"> PAGEREF _Toc109987865 \h </w:instrText>
        </w:r>
        <w:r>
          <w:rPr>
            <w:noProof/>
            <w:webHidden/>
          </w:rPr>
        </w:r>
        <w:r>
          <w:rPr>
            <w:noProof/>
            <w:webHidden/>
          </w:rPr>
          <w:fldChar w:fldCharType="separate"/>
        </w:r>
        <w:r>
          <w:rPr>
            <w:noProof/>
            <w:webHidden/>
          </w:rPr>
          <w:t>65</w:t>
        </w:r>
        <w:r>
          <w:rPr>
            <w:noProof/>
            <w:webHidden/>
          </w:rPr>
          <w:fldChar w:fldCharType="end"/>
        </w:r>
      </w:hyperlink>
    </w:p>
    <w:p w14:paraId="5BABAD6D" w14:textId="4DFBA48C" w:rsidR="003031F0" w:rsidRDefault="003031F0">
      <w:pPr>
        <w:pStyle w:val="TOC2"/>
        <w:rPr>
          <w:rFonts w:asciiTheme="minorHAnsi" w:eastAsiaTheme="minorEastAsia" w:hAnsiTheme="minorHAnsi" w:cstheme="minorBidi"/>
          <w:bCs w:val="0"/>
          <w:noProof/>
          <w:sz w:val="22"/>
        </w:rPr>
      </w:pPr>
      <w:hyperlink w:anchor="_Toc109987866" w:history="1">
        <w:r w:rsidRPr="004F05E3">
          <w:rPr>
            <w:rStyle w:val="Hyperlink"/>
            <w:noProof/>
          </w:rPr>
          <w:t>SECTION 9</w:t>
        </w:r>
        <w:r>
          <w:rPr>
            <w:rFonts w:asciiTheme="minorHAnsi" w:eastAsiaTheme="minorEastAsia" w:hAnsiTheme="minorHAnsi" w:cstheme="minorBidi"/>
            <w:bCs w:val="0"/>
            <w:noProof/>
            <w:sz w:val="22"/>
          </w:rPr>
          <w:tab/>
        </w:r>
        <w:r w:rsidRPr="004F05E3">
          <w:rPr>
            <w:rStyle w:val="Hyperlink"/>
            <w:noProof/>
          </w:rPr>
          <w:t>Part D Vaccines. What you pay for depends on how and where you get them</w:t>
        </w:r>
        <w:r>
          <w:rPr>
            <w:noProof/>
            <w:webHidden/>
          </w:rPr>
          <w:tab/>
        </w:r>
        <w:r>
          <w:rPr>
            <w:noProof/>
            <w:webHidden/>
          </w:rPr>
          <w:fldChar w:fldCharType="begin"/>
        </w:r>
        <w:r>
          <w:rPr>
            <w:noProof/>
            <w:webHidden/>
          </w:rPr>
          <w:instrText xml:space="preserve"> PAGEREF _Toc109987866 \h </w:instrText>
        </w:r>
        <w:r>
          <w:rPr>
            <w:noProof/>
            <w:webHidden/>
          </w:rPr>
        </w:r>
        <w:r>
          <w:rPr>
            <w:noProof/>
            <w:webHidden/>
          </w:rPr>
          <w:fldChar w:fldCharType="separate"/>
        </w:r>
        <w:r>
          <w:rPr>
            <w:noProof/>
            <w:webHidden/>
          </w:rPr>
          <w:t>65</w:t>
        </w:r>
        <w:r>
          <w:rPr>
            <w:noProof/>
            <w:webHidden/>
          </w:rPr>
          <w:fldChar w:fldCharType="end"/>
        </w:r>
      </w:hyperlink>
    </w:p>
    <w:p w14:paraId="64290297" w14:textId="2912BA23" w:rsidR="003031F0" w:rsidRDefault="003031F0">
      <w:pPr>
        <w:pStyle w:val="TOC1"/>
        <w:rPr>
          <w:rFonts w:asciiTheme="minorHAnsi" w:eastAsiaTheme="minorEastAsia" w:hAnsiTheme="minorHAnsi" w:cstheme="minorBidi"/>
          <w:b w:val="0"/>
          <w:noProof/>
          <w:sz w:val="22"/>
          <w:szCs w:val="22"/>
        </w:rPr>
      </w:pPr>
      <w:hyperlink w:anchor="_Toc109987867" w:history="1">
        <w:r w:rsidRPr="004F05E3">
          <w:rPr>
            <w:rStyle w:val="Hyperlink"/>
            <w:noProof/>
          </w:rPr>
          <w:t xml:space="preserve">CHAPTER 5: </w:t>
        </w:r>
        <w:r w:rsidRPr="004F05E3">
          <w:rPr>
            <w:rStyle w:val="Hyperlink"/>
            <w:i/>
            <w:noProof/>
          </w:rPr>
          <w:t>Asking us to pay our share of the costs for covered drugs</w:t>
        </w:r>
        <w:r>
          <w:rPr>
            <w:noProof/>
            <w:webHidden/>
          </w:rPr>
          <w:tab/>
        </w:r>
        <w:r>
          <w:rPr>
            <w:noProof/>
            <w:webHidden/>
          </w:rPr>
          <w:fldChar w:fldCharType="begin"/>
        </w:r>
        <w:r>
          <w:rPr>
            <w:noProof/>
            <w:webHidden/>
          </w:rPr>
          <w:instrText xml:space="preserve"> PAGEREF _Toc109987867 \h </w:instrText>
        </w:r>
        <w:r>
          <w:rPr>
            <w:noProof/>
            <w:webHidden/>
          </w:rPr>
        </w:r>
        <w:r>
          <w:rPr>
            <w:noProof/>
            <w:webHidden/>
          </w:rPr>
          <w:fldChar w:fldCharType="separate"/>
        </w:r>
        <w:r>
          <w:rPr>
            <w:noProof/>
            <w:webHidden/>
          </w:rPr>
          <w:t>68</w:t>
        </w:r>
        <w:r>
          <w:rPr>
            <w:noProof/>
            <w:webHidden/>
          </w:rPr>
          <w:fldChar w:fldCharType="end"/>
        </w:r>
      </w:hyperlink>
    </w:p>
    <w:p w14:paraId="14554C73" w14:textId="6A0CA66E" w:rsidR="003031F0" w:rsidRDefault="003031F0">
      <w:pPr>
        <w:pStyle w:val="TOC2"/>
        <w:rPr>
          <w:rFonts w:asciiTheme="minorHAnsi" w:eastAsiaTheme="minorEastAsia" w:hAnsiTheme="minorHAnsi" w:cstheme="minorBidi"/>
          <w:bCs w:val="0"/>
          <w:noProof/>
          <w:sz w:val="22"/>
        </w:rPr>
      </w:pPr>
      <w:hyperlink w:anchor="_Toc109987868" w:history="1">
        <w:r w:rsidRPr="004F05E3">
          <w:rPr>
            <w:rStyle w:val="Hyperlink"/>
            <w:noProof/>
          </w:rPr>
          <w:t>SECTION 1</w:t>
        </w:r>
        <w:r>
          <w:rPr>
            <w:rFonts w:asciiTheme="minorHAnsi" w:eastAsiaTheme="minorEastAsia" w:hAnsiTheme="minorHAnsi" w:cstheme="minorBidi"/>
            <w:bCs w:val="0"/>
            <w:noProof/>
            <w:sz w:val="22"/>
          </w:rPr>
          <w:tab/>
        </w:r>
        <w:r w:rsidRPr="004F05E3">
          <w:rPr>
            <w:rStyle w:val="Hyperlink"/>
            <w:noProof/>
          </w:rPr>
          <w:t>Situations in which you should ask us to pay our share of the cost of your covered drugs</w:t>
        </w:r>
        <w:r>
          <w:rPr>
            <w:noProof/>
            <w:webHidden/>
          </w:rPr>
          <w:tab/>
        </w:r>
        <w:r>
          <w:rPr>
            <w:noProof/>
            <w:webHidden/>
          </w:rPr>
          <w:fldChar w:fldCharType="begin"/>
        </w:r>
        <w:r>
          <w:rPr>
            <w:noProof/>
            <w:webHidden/>
          </w:rPr>
          <w:instrText xml:space="preserve"> PAGEREF _Toc109987868 \h </w:instrText>
        </w:r>
        <w:r>
          <w:rPr>
            <w:noProof/>
            <w:webHidden/>
          </w:rPr>
        </w:r>
        <w:r>
          <w:rPr>
            <w:noProof/>
            <w:webHidden/>
          </w:rPr>
          <w:fldChar w:fldCharType="separate"/>
        </w:r>
        <w:r>
          <w:rPr>
            <w:noProof/>
            <w:webHidden/>
          </w:rPr>
          <w:t>69</w:t>
        </w:r>
        <w:r>
          <w:rPr>
            <w:noProof/>
            <w:webHidden/>
          </w:rPr>
          <w:fldChar w:fldCharType="end"/>
        </w:r>
      </w:hyperlink>
    </w:p>
    <w:p w14:paraId="27629957" w14:textId="51051644" w:rsidR="003031F0" w:rsidRDefault="003031F0">
      <w:pPr>
        <w:pStyle w:val="TOC2"/>
        <w:rPr>
          <w:rFonts w:asciiTheme="minorHAnsi" w:eastAsiaTheme="minorEastAsia" w:hAnsiTheme="minorHAnsi" w:cstheme="minorBidi"/>
          <w:bCs w:val="0"/>
          <w:noProof/>
          <w:sz w:val="22"/>
        </w:rPr>
      </w:pPr>
      <w:hyperlink w:anchor="_Toc109987869" w:history="1">
        <w:r w:rsidRPr="004F05E3">
          <w:rPr>
            <w:rStyle w:val="Hyperlink"/>
            <w:noProof/>
          </w:rPr>
          <w:t>SECTION 2</w:t>
        </w:r>
        <w:r>
          <w:rPr>
            <w:rFonts w:asciiTheme="minorHAnsi" w:eastAsiaTheme="minorEastAsia" w:hAnsiTheme="minorHAnsi" w:cstheme="minorBidi"/>
            <w:bCs w:val="0"/>
            <w:noProof/>
            <w:sz w:val="22"/>
          </w:rPr>
          <w:tab/>
        </w:r>
        <w:r w:rsidRPr="004F05E3">
          <w:rPr>
            <w:rStyle w:val="Hyperlink"/>
            <w:noProof/>
          </w:rPr>
          <w:t>How to ask us to pay you back</w:t>
        </w:r>
        <w:r>
          <w:rPr>
            <w:noProof/>
            <w:webHidden/>
          </w:rPr>
          <w:tab/>
        </w:r>
        <w:r>
          <w:rPr>
            <w:noProof/>
            <w:webHidden/>
          </w:rPr>
          <w:fldChar w:fldCharType="begin"/>
        </w:r>
        <w:r>
          <w:rPr>
            <w:noProof/>
            <w:webHidden/>
          </w:rPr>
          <w:instrText xml:space="preserve"> PAGEREF _Toc109987869 \h </w:instrText>
        </w:r>
        <w:r>
          <w:rPr>
            <w:noProof/>
            <w:webHidden/>
          </w:rPr>
        </w:r>
        <w:r>
          <w:rPr>
            <w:noProof/>
            <w:webHidden/>
          </w:rPr>
          <w:fldChar w:fldCharType="separate"/>
        </w:r>
        <w:r>
          <w:rPr>
            <w:noProof/>
            <w:webHidden/>
          </w:rPr>
          <w:t>70</w:t>
        </w:r>
        <w:r>
          <w:rPr>
            <w:noProof/>
            <w:webHidden/>
          </w:rPr>
          <w:fldChar w:fldCharType="end"/>
        </w:r>
      </w:hyperlink>
    </w:p>
    <w:p w14:paraId="0CA175FA" w14:textId="506FF89A" w:rsidR="003031F0" w:rsidRDefault="003031F0">
      <w:pPr>
        <w:pStyle w:val="TOC2"/>
        <w:rPr>
          <w:rFonts w:asciiTheme="minorHAnsi" w:eastAsiaTheme="minorEastAsia" w:hAnsiTheme="minorHAnsi" w:cstheme="minorBidi"/>
          <w:bCs w:val="0"/>
          <w:noProof/>
          <w:sz w:val="22"/>
        </w:rPr>
      </w:pPr>
      <w:hyperlink w:anchor="_Toc109987870" w:history="1">
        <w:r w:rsidRPr="004F05E3">
          <w:rPr>
            <w:rStyle w:val="Hyperlink"/>
            <w:noProof/>
          </w:rPr>
          <w:t>SECTION 3</w:t>
        </w:r>
        <w:r>
          <w:rPr>
            <w:rFonts w:asciiTheme="minorHAnsi" w:eastAsiaTheme="minorEastAsia" w:hAnsiTheme="minorHAnsi" w:cstheme="minorBidi"/>
            <w:bCs w:val="0"/>
            <w:noProof/>
            <w:sz w:val="22"/>
          </w:rPr>
          <w:tab/>
        </w:r>
        <w:r w:rsidRPr="004F05E3">
          <w:rPr>
            <w:rStyle w:val="Hyperlink"/>
            <w:noProof/>
          </w:rPr>
          <w:t>We will consider your request for payment and say yes or no</w:t>
        </w:r>
        <w:r>
          <w:rPr>
            <w:noProof/>
            <w:webHidden/>
          </w:rPr>
          <w:tab/>
        </w:r>
        <w:r>
          <w:rPr>
            <w:noProof/>
            <w:webHidden/>
          </w:rPr>
          <w:fldChar w:fldCharType="begin"/>
        </w:r>
        <w:r>
          <w:rPr>
            <w:noProof/>
            <w:webHidden/>
          </w:rPr>
          <w:instrText xml:space="preserve"> PAGEREF _Toc109987870 \h </w:instrText>
        </w:r>
        <w:r>
          <w:rPr>
            <w:noProof/>
            <w:webHidden/>
          </w:rPr>
        </w:r>
        <w:r>
          <w:rPr>
            <w:noProof/>
            <w:webHidden/>
          </w:rPr>
          <w:fldChar w:fldCharType="separate"/>
        </w:r>
        <w:r>
          <w:rPr>
            <w:noProof/>
            <w:webHidden/>
          </w:rPr>
          <w:t>70</w:t>
        </w:r>
        <w:r>
          <w:rPr>
            <w:noProof/>
            <w:webHidden/>
          </w:rPr>
          <w:fldChar w:fldCharType="end"/>
        </w:r>
      </w:hyperlink>
    </w:p>
    <w:p w14:paraId="2937A35B" w14:textId="65852013" w:rsidR="003031F0" w:rsidRDefault="003031F0">
      <w:pPr>
        <w:pStyle w:val="TOC1"/>
        <w:rPr>
          <w:rFonts w:asciiTheme="minorHAnsi" w:eastAsiaTheme="minorEastAsia" w:hAnsiTheme="minorHAnsi" w:cstheme="minorBidi"/>
          <w:b w:val="0"/>
          <w:noProof/>
          <w:sz w:val="22"/>
          <w:szCs w:val="22"/>
        </w:rPr>
      </w:pPr>
      <w:hyperlink w:anchor="_Toc109987871" w:history="1">
        <w:r w:rsidRPr="004F05E3">
          <w:rPr>
            <w:rStyle w:val="Hyperlink"/>
            <w:noProof/>
          </w:rPr>
          <w:t xml:space="preserve">CHAPTER 6: </w:t>
        </w:r>
        <w:r w:rsidRPr="004F05E3">
          <w:rPr>
            <w:rStyle w:val="Hyperlink"/>
            <w:i/>
            <w:noProof/>
          </w:rPr>
          <w:t>Your rights and responsibilities</w:t>
        </w:r>
        <w:r>
          <w:rPr>
            <w:noProof/>
            <w:webHidden/>
          </w:rPr>
          <w:tab/>
        </w:r>
        <w:r>
          <w:rPr>
            <w:noProof/>
            <w:webHidden/>
          </w:rPr>
          <w:fldChar w:fldCharType="begin"/>
        </w:r>
        <w:r>
          <w:rPr>
            <w:noProof/>
            <w:webHidden/>
          </w:rPr>
          <w:instrText xml:space="preserve"> PAGEREF _Toc109987871 \h </w:instrText>
        </w:r>
        <w:r>
          <w:rPr>
            <w:noProof/>
            <w:webHidden/>
          </w:rPr>
        </w:r>
        <w:r>
          <w:rPr>
            <w:noProof/>
            <w:webHidden/>
          </w:rPr>
          <w:fldChar w:fldCharType="separate"/>
        </w:r>
        <w:r>
          <w:rPr>
            <w:noProof/>
            <w:webHidden/>
          </w:rPr>
          <w:t>72</w:t>
        </w:r>
        <w:r>
          <w:rPr>
            <w:noProof/>
            <w:webHidden/>
          </w:rPr>
          <w:fldChar w:fldCharType="end"/>
        </w:r>
      </w:hyperlink>
    </w:p>
    <w:p w14:paraId="5682A1FD" w14:textId="5B1C5348" w:rsidR="003031F0" w:rsidRDefault="003031F0">
      <w:pPr>
        <w:pStyle w:val="TOC2"/>
        <w:rPr>
          <w:rFonts w:asciiTheme="minorHAnsi" w:eastAsiaTheme="minorEastAsia" w:hAnsiTheme="minorHAnsi" w:cstheme="minorBidi"/>
          <w:bCs w:val="0"/>
          <w:noProof/>
          <w:sz w:val="22"/>
        </w:rPr>
      </w:pPr>
      <w:hyperlink w:anchor="_Toc109987872" w:history="1">
        <w:r w:rsidRPr="004F05E3">
          <w:rPr>
            <w:rStyle w:val="Hyperlink"/>
            <w:noProof/>
          </w:rPr>
          <w:t>SECTION 1</w:t>
        </w:r>
        <w:r>
          <w:rPr>
            <w:rFonts w:asciiTheme="minorHAnsi" w:eastAsiaTheme="minorEastAsia" w:hAnsiTheme="minorHAnsi" w:cstheme="minorBidi"/>
            <w:bCs w:val="0"/>
            <w:noProof/>
            <w:sz w:val="22"/>
          </w:rPr>
          <w:tab/>
        </w:r>
        <w:r w:rsidRPr="004F05E3">
          <w:rPr>
            <w:rStyle w:val="Hyperlink"/>
            <w:noProof/>
          </w:rPr>
          <w:t>Our plan must honor your rights and cultural sensitivities as a member of the plan</w:t>
        </w:r>
        <w:r>
          <w:rPr>
            <w:noProof/>
            <w:webHidden/>
          </w:rPr>
          <w:tab/>
        </w:r>
        <w:r>
          <w:rPr>
            <w:noProof/>
            <w:webHidden/>
          </w:rPr>
          <w:fldChar w:fldCharType="begin"/>
        </w:r>
        <w:r>
          <w:rPr>
            <w:noProof/>
            <w:webHidden/>
          </w:rPr>
          <w:instrText xml:space="preserve"> PAGEREF _Toc109987872 \h </w:instrText>
        </w:r>
        <w:r>
          <w:rPr>
            <w:noProof/>
            <w:webHidden/>
          </w:rPr>
        </w:r>
        <w:r>
          <w:rPr>
            <w:noProof/>
            <w:webHidden/>
          </w:rPr>
          <w:fldChar w:fldCharType="separate"/>
        </w:r>
        <w:r>
          <w:rPr>
            <w:noProof/>
            <w:webHidden/>
          </w:rPr>
          <w:t>73</w:t>
        </w:r>
        <w:r>
          <w:rPr>
            <w:noProof/>
            <w:webHidden/>
          </w:rPr>
          <w:fldChar w:fldCharType="end"/>
        </w:r>
      </w:hyperlink>
    </w:p>
    <w:p w14:paraId="6C8D4F22" w14:textId="190AF8DD" w:rsidR="003031F0" w:rsidRDefault="003031F0">
      <w:pPr>
        <w:pStyle w:val="TOC2"/>
        <w:rPr>
          <w:rFonts w:asciiTheme="minorHAnsi" w:eastAsiaTheme="minorEastAsia" w:hAnsiTheme="minorHAnsi" w:cstheme="minorBidi"/>
          <w:bCs w:val="0"/>
          <w:noProof/>
          <w:sz w:val="22"/>
        </w:rPr>
      </w:pPr>
      <w:hyperlink w:anchor="_Toc109987873" w:history="1">
        <w:r w:rsidRPr="004F05E3">
          <w:rPr>
            <w:rStyle w:val="Hyperlink"/>
            <w:noProof/>
          </w:rPr>
          <w:t>SECTION 2</w:t>
        </w:r>
        <w:r>
          <w:rPr>
            <w:rFonts w:asciiTheme="minorHAnsi" w:eastAsiaTheme="minorEastAsia" w:hAnsiTheme="minorHAnsi" w:cstheme="minorBidi"/>
            <w:bCs w:val="0"/>
            <w:noProof/>
            <w:sz w:val="22"/>
          </w:rPr>
          <w:tab/>
        </w:r>
        <w:r w:rsidRPr="004F05E3">
          <w:rPr>
            <w:rStyle w:val="Hyperlink"/>
            <w:noProof/>
          </w:rPr>
          <w:t>You have some responsibilities as a member of the plan</w:t>
        </w:r>
        <w:r>
          <w:rPr>
            <w:noProof/>
            <w:webHidden/>
          </w:rPr>
          <w:tab/>
        </w:r>
        <w:r>
          <w:rPr>
            <w:noProof/>
            <w:webHidden/>
          </w:rPr>
          <w:fldChar w:fldCharType="begin"/>
        </w:r>
        <w:r>
          <w:rPr>
            <w:noProof/>
            <w:webHidden/>
          </w:rPr>
          <w:instrText xml:space="preserve"> PAGEREF _Toc109987873 \h </w:instrText>
        </w:r>
        <w:r>
          <w:rPr>
            <w:noProof/>
            <w:webHidden/>
          </w:rPr>
        </w:r>
        <w:r>
          <w:rPr>
            <w:noProof/>
            <w:webHidden/>
          </w:rPr>
          <w:fldChar w:fldCharType="separate"/>
        </w:r>
        <w:r>
          <w:rPr>
            <w:noProof/>
            <w:webHidden/>
          </w:rPr>
          <w:t>77</w:t>
        </w:r>
        <w:r>
          <w:rPr>
            <w:noProof/>
            <w:webHidden/>
          </w:rPr>
          <w:fldChar w:fldCharType="end"/>
        </w:r>
      </w:hyperlink>
    </w:p>
    <w:p w14:paraId="0421BE98" w14:textId="224052DD" w:rsidR="003031F0" w:rsidRDefault="003031F0">
      <w:pPr>
        <w:pStyle w:val="TOC1"/>
        <w:rPr>
          <w:rFonts w:asciiTheme="minorHAnsi" w:eastAsiaTheme="minorEastAsia" w:hAnsiTheme="minorHAnsi" w:cstheme="minorBidi"/>
          <w:b w:val="0"/>
          <w:noProof/>
          <w:sz w:val="22"/>
          <w:szCs w:val="22"/>
        </w:rPr>
      </w:pPr>
      <w:hyperlink w:anchor="_Toc109987874" w:history="1">
        <w:r w:rsidRPr="004F05E3">
          <w:rPr>
            <w:rStyle w:val="Hyperlink"/>
            <w:noProof/>
          </w:rPr>
          <w:t xml:space="preserve">CHAPTER 7: </w:t>
        </w:r>
        <w:r w:rsidRPr="004F05E3">
          <w:rPr>
            <w:rStyle w:val="Hyperlink"/>
            <w:i/>
            <w:noProof/>
          </w:rPr>
          <w:t>What to do if you have a problem or complaint (coverage decisions, appeals, complaints)</w:t>
        </w:r>
        <w:r>
          <w:rPr>
            <w:noProof/>
            <w:webHidden/>
          </w:rPr>
          <w:tab/>
        </w:r>
        <w:r>
          <w:rPr>
            <w:noProof/>
            <w:webHidden/>
          </w:rPr>
          <w:fldChar w:fldCharType="begin"/>
        </w:r>
        <w:r>
          <w:rPr>
            <w:noProof/>
            <w:webHidden/>
          </w:rPr>
          <w:instrText xml:space="preserve"> PAGEREF _Toc109987874 \h </w:instrText>
        </w:r>
        <w:r>
          <w:rPr>
            <w:noProof/>
            <w:webHidden/>
          </w:rPr>
        </w:r>
        <w:r>
          <w:rPr>
            <w:noProof/>
            <w:webHidden/>
          </w:rPr>
          <w:fldChar w:fldCharType="separate"/>
        </w:r>
        <w:r>
          <w:rPr>
            <w:noProof/>
            <w:webHidden/>
          </w:rPr>
          <w:t>79</w:t>
        </w:r>
        <w:r>
          <w:rPr>
            <w:noProof/>
            <w:webHidden/>
          </w:rPr>
          <w:fldChar w:fldCharType="end"/>
        </w:r>
      </w:hyperlink>
    </w:p>
    <w:p w14:paraId="1D998EC9" w14:textId="1FC0D1E1" w:rsidR="003031F0" w:rsidRDefault="003031F0">
      <w:pPr>
        <w:pStyle w:val="TOC2"/>
        <w:rPr>
          <w:rFonts w:asciiTheme="minorHAnsi" w:eastAsiaTheme="minorEastAsia" w:hAnsiTheme="minorHAnsi" w:cstheme="minorBidi"/>
          <w:bCs w:val="0"/>
          <w:noProof/>
          <w:sz w:val="22"/>
        </w:rPr>
      </w:pPr>
      <w:hyperlink w:anchor="_Toc109987875" w:history="1">
        <w:r w:rsidRPr="004F05E3">
          <w:rPr>
            <w:rStyle w:val="Hyperlink"/>
            <w:noProof/>
          </w:rPr>
          <w:t>SECTION 1</w:t>
        </w:r>
        <w:r>
          <w:rPr>
            <w:rFonts w:asciiTheme="minorHAnsi" w:eastAsiaTheme="minorEastAsia" w:hAnsiTheme="minorHAnsi" w:cstheme="minorBidi"/>
            <w:bCs w:val="0"/>
            <w:noProof/>
            <w:sz w:val="22"/>
          </w:rPr>
          <w:tab/>
        </w:r>
        <w:r w:rsidRPr="004F05E3">
          <w:rPr>
            <w:rStyle w:val="Hyperlink"/>
            <w:noProof/>
          </w:rPr>
          <w:t>Introduction</w:t>
        </w:r>
        <w:r>
          <w:rPr>
            <w:noProof/>
            <w:webHidden/>
          </w:rPr>
          <w:tab/>
        </w:r>
        <w:r>
          <w:rPr>
            <w:noProof/>
            <w:webHidden/>
          </w:rPr>
          <w:fldChar w:fldCharType="begin"/>
        </w:r>
        <w:r>
          <w:rPr>
            <w:noProof/>
            <w:webHidden/>
          </w:rPr>
          <w:instrText xml:space="preserve"> PAGEREF _Toc109987875 \h </w:instrText>
        </w:r>
        <w:r>
          <w:rPr>
            <w:noProof/>
            <w:webHidden/>
          </w:rPr>
        </w:r>
        <w:r>
          <w:rPr>
            <w:noProof/>
            <w:webHidden/>
          </w:rPr>
          <w:fldChar w:fldCharType="separate"/>
        </w:r>
        <w:r>
          <w:rPr>
            <w:noProof/>
            <w:webHidden/>
          </w:rPr>
          <w:t>80</w:t>
        </w:r>
        <w:r>
          <w:rPr>
            <w:noProof/>
            <w:webHidden/>
          </w:rPr>
          <w:fldChar w:fldCharType="end"/>
        </w:r>
      </w:hyperlink>
    </w:p>
    <w:p w14:paraId="27076606" w14:textId="11C899FC" w:rsidR="003031F0" w:rsidRDefault="003031F0">
      <w:pPr>
        <w:pStyle w:val="TOC2"/>
        <w:rPr>
          <w:rFonts w:asciiTheme="minorHAnsi" w:eastAsiaTheme="minorEastAsia" w:hAnsiTheme="minorHAnsi" w:cstheme="minorBidi"/>
          <w:bCs w:val="0"/>
          <w:noProof/>
          <w:sz w:val="22"/>
        </w:rPr>
      </w:pPr>
      <w:hyperlink w:anchor="_Toc109987876" w:history="1">
        <w:r w:rsidRPr="004F05E3">
          <w:rPr>
            <w:rStyle w:val="Hyperlink"/>
            <w:noProof/>
          </w:rPr>
          <w:t>SECTION 2</w:t>
        </w:r>
        <w:r>
          <w:rPr>
            <w:rFonts w:asciiTheme="minorHAnsi" w:eastAsiaTheme="minorEastAsia" w:hAnsiTheme="minorHAnsi" w:cstheme="minorBidi"/>
            <w:bCs w:val="0"/>
            <w:noProof/>
            <w:sz w:val="22"/>
          </w:rPr>
          <w:tab/>
        </w:r>
        <w:r w:rsidRPr="004F05E3">
          <w:rPr>
            <w:rStyle w:val="Hyperlink"/>
            <w:noProof/>
          </w:rPr>
          <w:t>Where to get more information and personalized assistance</w:t>
        </w:r>
        <w:r>
          <w:rPr>
            <w:noProof/>
            <w:webHidden/>
          </w:rPr>
          <w:tab/>
        </w:r>
        <w:r>
          <w:rPr>
            <w:noProof/>
            <w:webHidden/>
          </w:rPr>
          <w:fldChar w:fldCharType="begin"/>
        </w:r>
        <w:r>
          <w:rPr>
            <w:noProof/>
            <w:webHidden/>
          </w:rPr>
          <w:instrText xml:space="preserve"> PAGEREF _Toc109987876 \h </w:instrText>
        </w:r>
        <w:r>
          <w:rPr>
            <w:noProof/>
            <w:webHidden/>
          </w:rPr>
        </w:r>
        <w:r>
          <w:rPr>
            <w:noProof/>
            <w:webHidden/>
          </w:rPr>
          <w:fldChar w:fldCharType="separate"/>
        </w:r>
        <w:r>
          <w:rPr>
            <w:noProof/>
            <w:webHidden/>
          </w:rPr>
          <w:t>80</w:t>
        </w:r>
        <w:r>
          <w:rPr>
            <w:noProof/>
            <w:webHidden/>
          </w:rPr>
          <w:fldChar w:fldCharType="end"/>
        </w:r>
      </w:hyperlink>
    </w:p>
    <w:p w14:paraId="61E1C613" w14:textId="6A4165F0" w:rsidR="003031F0" w:rsidRDefault="003031F0">
      <w:pPr>
        <w:pStyle w:val="TOC2"/>
        <w:rPr>
          <w:rFonts w:asciiTheme="minorHAnsi" w:eastAsiaTheme="minorEastAsia" w:hAnsiTheme="minorHAnsi" w:cstheme="minorBidi"/>
          <w:bCs w:val="0"/>
          <w:noProof/>
          <w:sz w:val="22"/>
        </w:rPr>
      </w:pPr>
      <w:hyperlink w:anchor="_Toc109987877" w:history="1">
        <w:r w:rsidRPr="004F05E3">
          <w:rPr>
            <w:rStyle w:val="Hyperlink"/>
            <w:noProof/>
          </w:rPr>
          <w:t>SECTION 3</w:t>
        </w:r>
        <w:r>
          <w:rPr>
            <w:rFonts w:asciiTheme="minorHAnsi" w:eastAsiaTheme="minorEastAsia" w:hAnsiTheme="minorHAnsi" w:cstheme="minorBidi"/>
            <w:bCs w:val="0"/>
            <w:noProof/>
            <w:sz w:val="22"/>
          </w:rPr>
          <w:tab/>
        </w:r>
        <w:r w:rsidRPr="004F05E3">
          <w:rPr>
            <w:rStyle w:val="Hyperlink"/>
            <w:noProof/>
          </w:rPr>
          <w:t>To deal with your problem, which process should you use?</w:t>
        </w:r>
        <w:r>
          <w:rPr>
            <w:noProof/>
            <w:webHidden/>
          </w:rPr>
          <w:tab/>
        </w:r>
        <w:r>
          <w:rPr>
            <w:noProof/>
            <w:webHidden/>
          </w:rPr>
          <w:fldChar w:fldCharType="begin"/>
        </w:r>
        <w:r>
          <w:rPr>
            <w:noProof/>
            <w:webHidden/>
          </w:rPr>
          <w:instrText xml:space="preserve"> PAGEREF _Toc109987877 \h </w:instrText>
        </w:r>
        <w:r>
          <w:rPr>
            <w:noProof/>
            <w:webHidden/>
          </w:rPr>
        </w:r>
        <w:r>
          <w:rPr>
            <w:noProof/>
            <w:webHidden/>
          </w:rPr>
          <w:fldChar w:fldCharType="separate"/>
        </w:r>
        <w:r>
          <w:rPr>
            <w:noProof/>
            <w:webHidden/>
          </w:rPr>
          <w:t>81</w:t>
        </w:r>
        <w:r>
          <w:rPr>
            <w:noProof/>
            <w:webHidden/>
          </w:rPr>
          <w:fldChar w:fldCharType="end"/>
        </w:r>
      </w:hyperlink>
    </w:p>
    <w:p w14:paraId="2D78B533" w14:textId="779AAAD9" w:rsidR="003031F0" w:rsidRDefault="003031F0">
      <w:pPr>
        <w:pStyle w:val="TOC2"/>
        <w:rPr>
          <w:rFonts w:asciiTheme="minorHAnsi" w:eastAsiaTheme="minorEastAsia" w:hAnsiTheme="minorHAnsi" w:cstheme="minorBidi"/>
          <w:bCs w:val="0"/>
          <w:noProof/>
          <w:sz w:val="22"/>
        </w:rPr>
      </w:pPr>
      <w:hyperlink w:anchor="_Toc109987878" w:history="1">
        <w:r w:rsidRPr="004F05E3">
          <w:rPr>
            <w:rStyle w:val="Hyperlink"/>
            <w:noProof/>
          </w:rPr>
          <w:t>SECTION 4</w:t>
        </w:r>
        <w:r>
          <w:rPr>
            <w:rFonts w:asciiTheme="minorHAnsi" w:eastAsiaTheme="minorEastAsia" w:hAnsiTheme="minorHAnsi" w:cstheme="minorBidi"/>
            <w:bCs w:val="0"/>
            <w:noProof/>
            <w:sz w:val="22"/>
          </w:rPr>
          <w:tab/>
        </w:r>
        <w:r w:rsidRPr="004F05E3">
          <w:rPr>
            <w:rStyle w:val="Hyperlink"/>
            <w:noProof/>
          </w:rPr>
          <w:t>A guide to the basics of coverage decisions and appeals</w:t>
        </w:r>
        <w:r>
          <w:rPr>
            <w:noProof/>
            <w:webHidden/>
          </w:rPr>
          <w:tab/>
        </w:r>
        <w:r>
          <w:rPr>
            <w:noProof/>
            <w:webHidden/>
          </w:rPr>
          <w:fldChar w:fldCharType="begin"/>
        </w:r>
        <w:r>
          <w:rPr>
            <w:noProof/>
            <w:webHidden/>
          </w:rPr>
          <w:instrText xml:space="preserve"> PAGEREF _Toc109987878 \h </w:instrText>
        </w:r>
        <w:r>
          <w:rPr>
            <w:noProof/>
            <w:webHidden/>
          </w:rPr>
        </w:r>
        <w:r>
          <w:rPr>
            <w:noProof/>
            <w:webHidden/>
          </w:rPr>
          <w:fldChar w:fldCharType="separate"/>
        </w:r>
        <w:r>
          <w:rPr>
            <w:noProof/>
            <w:webHidden/>
          </w:rPr>
          <w:t>82</w:t>
        </w:r>
        <w:r>
          <w:rPr>
            <w:noProof/>
            <w:webHidden/>
          </w:rPr>
          <w:fldChar w:fldCharType="end"/>
        </w:r>
      </w:hyperlink>
    </w:p>
    <w:p w14:paraId="0ACC2765" w14:textId="6274DEC5" w:rsidR="003031F0" w:rsidRDefault="003031F0">
      <w:pPr>
        <w:pStyle w:val="TOC2"/>
        <w:rPr>
          <w:rFonts w:asciiTheme="minorHAnsi" w:eastAsiaTheme="minorEastAsia" w:hAnsiTheme="minorHAnsi" w:cstheme="minorBidi"/>
          <w:bCs w:val="0"/>
          <w:noProof/>
          <w:sz w:val="22"/>
        </w:rPr>
      </w:pPr>
      <w:hyperlink w:anchor="_Toc109987879" w:history="1">
        <w:r w:rsidRPr="004F05E3">
          <w:rPr>
            <w:rStyle w:val="Hyperlink"/>
            <w:noProof/>
          </w:rPr>
          <w:t>SECTION 5</w:t>
        </w:r>
        <w:r>
          <w:rPr>
            <w:rFonts w:asciiTheme="minorHAnsi" w:eastAsiaTheme="minorEastAsia" w:hAnsiTheme="minorHAnsi" w:cstheme="minorBidi"/>
            <w:bCs w:val="0"/>
            <w:noProof/>
            <w:sz w:val="22"/>
          </w:rPr>
          <w:tab/>
        </w:r>
        <w:r w:rsidRPr="004F05E3">
          <w:rPr>
            <w:rStyle w:val="Hyperlink"/>
            <w:noProof/>
          </w:rPr>
          <w:t>Your Part D prescription drugs: How to ask for a coverage decision or make an appeal</w:t>
        </w:r>
        <w:r>
          <w:rPr>
            <w:noProof/>
            <w:webHidden/>
          </w:rPr>
          <w:tab/>
        </w:r>
        <w:r>
          <w:rPr>
            <w:noProof/>
            <w:webHidden/>
          </w:rPr>
          <w:fldChar w:fldCharType="begin"/>
        </w:r>
        <w:r>
          <w:rPr>
            <w:noProof/>
            <w:webHidden/>
          </w:rPr>
          <w:instrText xml:space="preserve"> PAGEREF _Toc109987879 \h </w:instrText>
        </w:r>
        <w:r>
          <w:rPr>
            <w:noProof/>
            <w:webHidden/>
          </w:rPr>
        </w:r>
        <w:r>
          <w:rPr>
            <w:noProof/>
            <w:webHidden/>
          </w:rPr>
          <w:fldChar w:fldCharType="separate"/>
        </w:r>
        <w:r>
          <w:rPr>
            <w:noProof/>
            <w:webHidden/>
          </w:rPr>
          <w:t>84</w:t>
        </w:r>
        <w:r>
          <w:rPr>
            <w:noProof/>
            <w:webHidden/>
          </w:rPr>
          <w:fldChar w:fldCharType="end"/>
        </w:r>
      </w:hyperlink>
    </w:p>
    <w:p w14:paraId="550FF434" w14:textId="48D5BEBB" w:rsidR="003031F0" w:rsidRDefault="003031F0">
      <w:pPr>
        <w:pStyle w:val="TOC2"/>
        <w:rPr>
          <w:rFonts w:asciiTheme="minorHAnsi" w:eastAsiaTheme="minorEastAsia" w:hAnsiTheme="minorHAnsi" w:cstheme="minorBidi"/>
          <w:bCs w:val="0"/>
          <w:noProof/>
          <w:sz w:val="22"/>
        </w:rPr>
      </w:pPr>
      <w:hyperlink w:anchor="_Toc109987880" w:history="1">
        <w:r w:rsidRPr="004F05E3">
          <w:rPr>
            <w:rStyle w:val="Hyperlink"/>
            <w:noProof/>
          </w:rPr>
          <w:t>SECTION 6</w:t>
        </w:r>
        <w:r>
          <w:rPr>
            <w:rFonts w:asciiTheme="minorHAnsi" w:eastAsiaTheme="minorEastAsia" w:hAnsiTheme="minorHAnsi" w:cstheme="minorBidi"/>
            <w:bCs w:val="0"/>
            <w:noProof/>
            <w:sz w:val="22"/>
          </w:rPr>
          <w:tab/>
        </w:r>
        <w:r w:rsidRPr="004F05E3">
          <w:rPr>
            <w:rStyle w:val="Hyperlink"/>
            <w:noProof/>
          </w:rPr>
          <w:t>Taking your appeal to Level 3 and beyond</w:t>
        </w:r>
        <w:r>
          <w:rPr>
            <w:noProof/>
            <w:webHidden/>
          </w:rPr>
          <w:tab/>
        </w:r>
        <w:r>
          <w:rPr>
            <w:noProof/>
            <w:webHidden/>
          </w:rPr>
          <w:fldChar w:fldCharType="begin"/>
        </w:r>
        <w:r>
          <w:rPr>
            <w:noProof/>
            <w:webHidden/>
          </w:rPr>
          <w:instrText xml:space="preserve"> PAGEREF _Toc109987880 \h </w:instrText>
        </w:r>
        <w:r>
          <w:rPr>
            <w:noProof/>
            <w:webHidden/>
          </w:rPr>
        </w:r>
        <w:r>
          <w:rPr>
            <w:noProof/>
            <w:webHidden/>
          </w:rPr>
          <w:fldChar w:fldCharType="separate"/>
        </w:r>
        <w:r>
          <w:rPr>
            <w:noProof/>
            <w:webHidden/>
          </w:rPr>
          <w:t>93</w:t>
        </w:r>
        <w:r>
          <w:rPr>
            <w:noProof/>
            <w:webHidden/>
          </w:rPr>
          <w:fldChar w:fldCharType="end"/>
        </w:r>
      </w:hyperlink>
    </w:p>
    <w:p w14:paraId="601856AA" w14:textId="6DECE914" w:rsidR="003031F0" w:rsidRDefault="003031F0">
      <w:pPr>
        <w:pStyle w:val="TOC2"/>
        <w:rPr>
          <w:rFonts w:asciiTheme="minorHAnsi" w:eastAsiaTheme="minorEastAsia" w:hAnsiTheme="minorHAnsi" w:cstheme="minorBidi"/>
          <w:bCs w:val="0"/>
          <w:noProof/>
          <w:sz w:val="22"/>
        </w:rPr>
      </w:pPr>
      <w:hyperlink w:anchor="_Toc109987881" w:history="1">
        <w:r w:rsidRPr="004F05E3">
          <w:rPr>
            <w:rStyle w:val="Hyperlink"/>
            <w:noProof/>
          </w:rPr>
          <w:t>SECTION 7</w:t>
        </w:r>
        <w:r>
          <w:rPr>
            <w:rFonts w:asciiTheme="minorHAnsi" w:eastAsiaTheme="minorEastAsia" w:hAnsiTheme="minorHAnsi" w:cstheme="minorBidi"/>
            <w:bCs w:val="0"/>
            <w:noProof/>
            <w:sz w:val="22"/>
          </w:rPr>
          <w:tab/>
        </w:r>
        <w:r w:rsidRPr="004F05E3">
          <w:rPr>
            <w:rStyle w:val="Hyperlink"/>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_Toc109987881 \h </w:instrText>
        </w:r>
        <w:r>
          <w:rPr>
            <w:noProof/>
            <w:webHidden/>
          </w:rPr>
        </w:r>
        <w:r>
          <w:rPr>
            <w:noProof/>
            <w:webHidden/>
          </w:rPr>
          <w:fldChar w:fldCharType="separate"/>
        </w:r>
        <w:r>
          <w:rPr>
            <w:noProof/>
            <w:webHidden/>
          </w:rPr>
          <w:t>94</w:t>
        </w:r>
        <w:r>
          <w:rPr>
            <w:noProof/>
            <w:webHidden/>
          </w:rPr>
          <w:fldChar w:fldCharType="end"/>
        </w:r>
      </w:hyperlink>
    </w:p>
    <w:p w14:paraId="20C1A78E" w14:textId="5CCEC73D" w:rsidR="003031F0" w:rsidRDefault="003031F0">
      <w:pPr>
        <w:pStyle w:val="TOC1"/>
        <w:rPr>
          <w:rFonts w:asciiTheme="minorHAnsi" w:eastAsiaTheme="minorEastAsia" w:hAnsiTheme="minorHAnsi" w:cstheme="minorBidi"/>
          <w:b w:val="0"/>
          <w:noProof/>
          <w:sz w:val="22"/>
          <w:szCs w:val="22"/>
        </w:rPr>
      </w:pPr>
      <w:hyperlink w:anchor="_Toc109987882" w:history="1">
        <w:r w:rsidRPr="004F05E3">
          <w:rPr>
            <w:rStyle w:val="Hyperlink"/>
            <w:noProof/>
          </w:rPr>
          <w:t xml:space="preserve">CHAPTER 8: </w:t>
        </w:r>
        <w:r w:rsidRPr="004F05E3">
          <w:rPr>
            <w:rStyle w:val="Hyperlink"/>
            <w:i/>
            <w:noProof/>
          </w:rPr>
          <w:t>Ending your membership in the plan</w:t>
        </w:r>
        <w:r>
          <w:rPr>
            <w:noProof/>
            <w:webHidden/>
          </w:rPr>
          <w:tab/>
        </w:r>
        <w:r>
          <w:rPr>
            <w:noProof/>
            <w:webHidden/>
          </w:rPr>
          <w:fldChar w:fldCharType="begin"/>
        </w:r>
        <w:r>
          <w:rPr>
            <w:noProof/>
            <w:webHidden/>
          </w:rPr>
          <w:instrText xml:space="preserve"> PAGEREF _Toc109987882 \h </w:instrText>
        </w:r>
        <w:r>
          <w:rPr>
            <w:noProof/>
            <w:webHidden/>
          </w:rPr>
        </w:r>
        <w:r>
          <w:rPr>
            <w:noProof/>
            <w:webHidden/>
          </w:rPr>
          <w:fldChar w:fldCharType="separate"/>
        </w:r>
        <w:r>
          <w:rPr>
            <w:noProof/>
            <w:webHidden/>
          </w:rPr>
          <w:t>98</w:t>
        </w:r>
        <w:r>
          <w:rPr>
            <w:noProof/>
            <w:webHidden/>
          </w:rPr>
          <w:fldChar w:fldCharType="end"/>
        </w:r>
      </w:hyperlink>
    </w:p>
    <w:p w14:paraId="4045A65D" w14:textId="5C20D8BA" w:rsidR="003031F0" w:rsidRDefault="003031F0">
      <w:pPr>
        <w:pStyle w:val="TOC2"/>
        <w:rPr>
          <w:rFonts w:asciiTheme="minorHAnsi" w:eastAsiaTheme="minorEastAsia" w:hAnsiTheme="minorHAnsi" w:cstheme="minorBidi"/>
          <w:bCs w:val="0"/>
          <w:noProof/>
          <w:sz w:val="22"/>
        </w:rPr>
      </w:pPr>
      <w:hyperlink w:anchor="_Toc109987883" w:history="1">
        <w:r w:rsidRPr="004F05E3">
          <w:rPr>
            <w:rStyle w:val="Hyperlink"/>
            <w:noProof/>
          </w:rPr>
          <w:t>SECTION 1</w:t>
        </w:r>
        <w:r>
          <w:rPr>
            <w:rFonts w:asciiTheme="minorHAnsi" w:eastAsiaTheme="minorEastAsia" w:hAnsiTheme="minorHAnsi" w:cstheme="minorBidi"/>
            <w:bCs w:val="0"/>
            <w:noProof/>
            <w:sz w:val="22"/>
          </w:rPr>
          <w:tab/>
        </w:r>
        <w:r w:rsidRPr="004F05E3">
          <w:rPr>
            <w:rStyle w:val="Hyperlink"/>
            <w:noProof/>
          </w:rPr>
          <w:t>Introduction to ending your membership in our plan</w:t>
        </w:r>
        <w:r>
          <w:rPr>
            <w:noProof/>
            <w:webHidden/>
          </w:rPr>
          <w:tab/>
        </w:r>
        <w:r>
          <w:rPr>
            <w:noProof/>
            <w:webHidden/>
          </w:rPr>
          <w:fldChar w:fldCharType="begin"/>
        </w:r>
        <w:r>
          <w:rPr>
            <w:noProof/>
            <w:webHidden/>
          </w:rPr>
          <w:instrText xml:space="preserve"> PAGEREF _Toc109987883 \h </w:instrText>
        </w:r>
        <w:r>
          <w:rPr>
            <w:noProof/>
            <w:webHidden/>
          </w:rPr>
        </w:r>
        <w:r>
          <w:rPr>
            <w:noProof/>
            <w:webHidden/>
          </w:rPr>
          <w:fldChar w:fldCharType="separate"/>
        </w:r>
        <w:r>
          <w:rPr>
            <w:noProof/>
            <w:webHidden/>
          </w:rPr>
          <w:t>99</w:t>
        </w:r>
        <w:r>
          <w:rPr>
            <w:noProof/>
            <w:webHidden/>
          </w:rPr>
          <w:fldChar w:fldCharType="end"/>
        </w:r>
      </w:hyperlink>
    </w:p>
    <w:p w14:paraId="4B0C04F7" w14:textId="352BA0E9" w:rsidR="003031F0" w:rsidRDefault="003031F0">
      <w:pPr>
        <w:pStyle w:val="TOC2"/>
        <w:rPr>
          <w:rFonts w:asciiTheme="minorHAnsi" w:eastAsiaTheme="minorEastAsia" w:hAnsiTheme="minorHAnsi" w:cstheme="minorBidi"/>
          <w:bCs w:val="0"/>
          <w:noProof/>
          <w:sz w:val="22"/>
        </w:rPr>
      </w:pPr>
      <w:hyperlink w:anchor="_Toc109987884" w:history="1">
        <w:r w:rsidRPr="004F05E3">
          <w:rPr>
            <w:rStyle w:val="Hyperlink"/>
            <w:noProof/>
          </w:rPr>
          <w:t>SECTION 2</w:t>
        </w:r>
        <w:r>
          <w:rPr>
            <w:rFonts w:asciiTheme="minorHAnsi" w:eastAsiaTheme="minorEastAsia" w:hAnsiTheme="minorHAnsi" w:cstheme="minorBidi"/>
            <w:bCs w:val="0"/>
            <w:noProof/>
            <w:sz w:val="22"/>
          </w:rPr>
          <w:tab/>
        </w:r>
        <w:r w:rsidRPr="004F05E3">
          <w:rPr>
            <w:rStyle w:val="Hyperlink"/>
            <w:noProof/>
          </w:rPr>
          <w:t>When can you end your membership in our plan?</w:t>
        </w:r>
        <w:r>
          <w:rPr>
            <w:noProof/>
            <w:webHidden/>
          </w:rPr>
          <w:tab/>
        </w:r>
        <w:r>
          <w:rPr>
            <w:noProof/>
            <w:webHidden/>
          </w:rPr>
          <w:fldChar w:fldCharType="begin"/>
        </w:r>
        <w:r>
          <w:rPr>
            <w:noProof/>
            <w:webHidden/>
          </w:rPr>
          <w:instrText xml:space="preserve"> PAGEREF _Toc109987884 \h </w:instrText>
        </w:r>
        <w:r>
          <w:rPr>
            <w:noProof/>
            <w:webHidden/>
          </w:rPr>
        </w:r>
        <w:r>
          <w:rPr>
            <w:noProof/>
            <w:webHidden/>
          </w:rPr>
          <w:fldChar w:fldCharType="separate"/>
        </w:r>
        <w:r>
          <w:rPr>
            <w:noProof/>
            <w:webHidden/>
          </w:rPr>
          <w:t>99</w:t>
        </w:r>
        <w:r>
          <w:rPr>
            <w:noProof/>
            <w:webHidden/>
          </w:rPr>
          <w:fldChar w:fldCharType="end"/>
        </w:r>
      </w:hyperlink>
    </w:p>
    <w:p w14:paraId="27276700" w14:textId="08773613" w:rsidR="003031F0" w:rsidRDefault="003031F0">
      <w:pPr>
        <w:pStyle w:val="TOC2"/>
        <w:rPr>
          <w:rFonts w:asciiTheme="minorHAnsi" w:eastAsiaTheme="minorEastAsia" w:hAnsiTheme="minorHAnsi" w:cstheme="minorBidi"/>
          <w:bCs w:val="0"/>
          <w:noProof/>
          <w:sz w:val="22"/>
        </w:rPr>
      </w:pPr>
      <w:hyperlink w:anchor="_Toc109987885" w:history="1">
        <w:r w:rsidRPr="004F05E3">
          <w:rPr>
            <w:rStyle w:val="Hyperlink"/>
            <w:noProof/>
          </w:rPr>
          <w:t>SECTION 3</w:t>
        </w:r>
        <w:r>
          <w:rPr>
            <w:rFonts w:asciiTheme="minorHAnsi" w:eastAsiaTheme="minorEastAsia" w:hAnsiTheme="minorHAnsi" w:cstheme="minorBidi"/>
            <w:bCs w:val="0"/>
            <w:noProof/>
            <w:sz w:val="22"/>
          </w:rPr>
          <w:tab/>
        </w:r>
        <w:r w:rsidRPr="004F05E3">
          <w:rPr>
            <w:rStyle w:val="Hyperlink"/>
            <w:noProof/>
          </w:rPr>
          <w:t>How do you end your membership in our plan?</w:t>
        </w:r>
        <w:r>
          <w:rPr>
            <w:noProof/>
            <w:webHidden/>
          </w:rPr>
          <w:tab/>
        </w:r>
        <w:r>
          <w:rPr>
            <w:noProof/>
            <w:webHidden/>
          </w:rPr>
          <w:fldChar w:fldCharType="begin"/>
        </w:r>
        <w:r>
          <w:rPr>
            <w:noProof/>
            <w:webHidden/>
          </w:rPr>
          <w:instrText xml:space="preserve"> PAGEREF _Toc109987885 \h </w:instrText>
        </w:r>
        <w:r>
          <w:rPr>
            <w:noProof/>
            <w:webHidden/>
          </w:rPr>
        </w:r>
        <w:r>
          <w:rPr>
            <w:noProof/>
            <w:webHidden/>
          </w:rPr>
          <w:fldChar w:fldCharType="separate"/>
        </w:r>
        <w:r>
          <w:rPr>
            <w:noProof/>
            <w:webHidden/>
          </w:rPr>
          <w:t>101</w:t>
        </w:r>
        <w:r>
          <w:rPr>
            <w:noProof/>
            <w:webHidden/>
          </w:rPr>
          <w:fldChar w:fldCharType="end"/>
        </w:r>
      </w:hyperlink>
    </w:p>
    <w:p w14:paraId="2DA73ABA" w14:textId="5AB771BF" w:rsidR="003031F0" w:rsidRDefault="003031F0">
      <w:pPr>
        <w:pStyle w:val="TOC2"/>
        <w:rPr>
          <w:rFonts w:asciiTheme="minorHAnsi" w:eastAsiaTheme="minorEastAsia" w:hAnsiTheme="minorHAnsi" w:cstheme="minorBidi"/>
          <w:bCs w:val="0"/>
          <w:noProof/>
          <w:sz w:val="22"/>
        </w:rPr>
      </w:pPr>
      <w:hyperlink w:anchor="_Toc109987886" w:history="1">
        <w:r w:rsidRPr="004F05E3">
          <w:rPr>
            <w:rStyle w:val="Hyperlink"/>
            <w:noProof/>
          </w:rPr>
          <w:t>SECTION 4</w:t>
        </w:r>
        <w:r>
          <w:rPr>
            <w:rFonts w:asciiTheme="minorHAnsi" w:eastAsiaTheme="minorEastAsia" w:hAnsiTheme="minorHAnsi" w:cstheme="minorBidi"/>
            <w:bCs w:val="0"/>
            <w:noProof/>
            <w:sz w:val="22"/>
          </w:rPr>
          <w:tab/>
        </w:r>
        <w:r w:rsidRPr="004F05E3">
          <w:rPr>
            <w:rStyle w:val="Hyperlink"/>
            <w:noProof/>
          </w:rPr>
          <w:t>Until your membership ends, you must keep getting your drugs through our plan</w:t>
        </w:r>
        <w:r>
          <w:rPr>
            <w:noProof/>
            <w:webHidden/>
          </w:rPr>
          <w:tab/>
        </w:r>
        <w:r>
          <w:rPr>
            <w:noProof/>
            <w:webHidden/>
          </w:rPr>
          <w:fldChar w:fldCharType="begin"/>
        </w:r>
        <w:r>
          <w:rPr>
            <w:noProof/>
            <w:webHidden/>
          </w:rPr>
          <w:instrText xml:space="preserve"> PAGEREF _Toc109987886 \h </w:instrText>
        </w:r>
        <w:r>
          <w:rPr>
            <w:noProof/>
            <w:webHidden/>
          </w:rPr>
        </w:r>
        <w:r>
          <w:rPr>
            <w:noProof/>
            <w:webHidden/>
          </w:rPr>
          <w:fldChar w:fldCharType="separate"/>
        </w:r>
        <w:r>
          <w:rPr>
            <w:noProof/>
            <w:webHidden/>
          </w:rPr>
          <w:t>102</w:t>
        </w:r>
        <w:r>
          <w:rPr>
            <w:noProof/>
            <w:webHidden/>
          </w:rPr>
          <w:fldChar w:fldCharType="end"/>
        </w:r>
      </w:hyperlink>
    </w:p>
    <w:p w14:paraId="0384AF3E" w14:textId="494B265A" w:rsidR="003031F0" w:rsidRDefault="003031F0">
      <w:pPr>
        <w:pStyle w:val="TOC2"/>
        <w:rPr>
          <w:rFonts w:asciiTheme="minorHAnsi" w:eastAsiaTheme="minorEastAsia" w:hAnsiTheme="minorHAnsi" w:cstheme="minorBidi"/>
          <w:bCs w:val="0"/>
          <w:noProof/>
          <w:sz w:val="22"/>
        </w:rPr>
      </w:pPr>
      <w:hyperlink w:anchor="_Toc109987887" w:history="1">
        <w:r w:rsidRPr="004F05E3">
          <w:rPr>
            <w:rStyle w:val="Hyperlink"/>
            <w:noProof/>
          </w:rPr>
          <w:t>SECTION 5</w:t>
        </w:r>
        <w:r>
          <w:rPr>
            <w:rFonts w:asciiTheme="minorHAnsi" w:eastAsiaTheme="minorEastAsia" w:hAnsiTheme="minorHAnsi" w:cstheme="minorBidi"/>
            <w:bCs w:val="0"/>
            <w:noProof/>
            <w:sz w:val="22"/>
          </w:rPr>
          <w:tab/>
        </w:r>
        <w:r w:rsidRPr="006140CB">
          <w:rPr>
            <w:rStyle w:val="Hyperlink"/>
            <w:i/>
            <w:noProof/>
            <w:color w:val="0000FE"/>
          </w:rPr>
          <w:t>[Insert 2023 plan name]</w:t>
        </w:r>
        <w:r w:rsidRPr="006140CB">
          <w:rPr>
            <w:rStyle w:val="Hyperlink"/>
            <w:noProof/>
            <w:color w:val="0000FE"/>
          </w:rPr>
          <w:t xml:space="preserve"> </w:t>
        </w:r>
        <w:r w:rsidRPr="004F05E3">
          <w:rPr>
            <w:rStyle w:val="Hyperlink"/>
            <w:noProof/>
          </w:rPr>
          <w:t>must end your membership in the plan in certain situations</w:t>
        </w:r>
        <w:r>
          <w:rPr>
            <w:noProof/>
            <w:webHidden/>
          </w:rPr>
          <w:tab/>
        </w:r>
        <w:r>
          <w:rPr>
            <w:noProof/>
            <w:webHidden/>
          </w:rPr>
          <w:fldChar w:fldCharType="begin"/>
        </w:r>
        <w:r>
          <w:rPr>
            <w:noProof/>
            <w:webHidden/>
          </w:rPr>
          <w:instrText xml:space="preserve"> PAGEREF _Toc109987887 \h </w:instrText>
        </w:r>
        <w:r>
          <w:rPr>
            <w:noProof/>
            <w:webHidden/>
          </w:rPr>
        </w:r>
        <w:r>
          <w:rPr>
            <w:noProof/>
            <w:webHidden/>
          </w:rPr>
          <w:fldChar w:fldCharType="separate"/>
        </w:r>
        <w:r>
          <w:rPr>
            <w:noProof/>
            <w:webHidden/>
          </w:rPr>
          <w:t>103</w:t>
        </w:r>
        <w:r>
          <w:rPr>
            <w:noProof/>
            <w:webHidden/>
          </w:rPr>
          <w:fldChar w:fldCharType="end"/>
        </w:r>
      </w:hyperlink>
    </w:p>
    <w:p w14:paraId="14437D72" w14:textId="3220597B" w:rsidR="003031F0" w:rsidRDefault="003031F0">
      <w:pPr>
        <w:pStyle w:val="TOC1"/>
        <w:rPr>
          <w:rFonts w:asciiTheme="minorHAnsi" w:eastAsiaTheme="minorEastAsia" w:hAnsiTheme="minorHAnsi" w:cstheme="minorBidi"/>
          <w:b w:val="0"/>
          <w:noProof/>
          <w:sz w:val="22"/>
          <w:szCs w:val="22"/>
        </w:rPr>
      </w:pPr>
      <w:hyperlink w:anchor="_Toc109987888" w:history="1">
        <w:r w:rsidRPr="004F05E3">
          <w:rPr>
            <w:rStyle w:val="Hyperlink"/>
            <w:noProof/>
          </w:rPr>
          <w:t xml:space="preserve">CHAPTER 9: </w:t>
        </w:r>
        <w:r w:rsidRPr="004F05E3">
          <w:rPr>
            <w:rStyle w:val="Hyperlink"/>
            <w:i/>
            <w:noProof/>
          </w:rPr>
          <w:t>Legal notices</w:t>
        </w:r>
        <w:r>
          <w:rPr>
            <w:noProof/>
            <w:webHidden/>
          </w:rPr>
          <w:tab/>
        </w:r>
        <w:r>
          <w:rPr>
            <w:noProof/>
            <w:webHidden/>
          </w:rPr>
          <w:fldChar w:fldCharType="begin"/>
        </w:r>
        <w:r>
          <w:rPr>
            <w:noProof/>
            <w:webHidden/>
          </w:rPr>
          <w:instrText xml:space="preserve"> PAGEREF _Toc109987888 \h </w:instrText>
        </w:r>
        <w:r>
          <w:rPr>
            <w:noProof/>
            <w:webHidden/>
          </w:rPr>
        </w:r>
        <w:r>
          <w:rPr>
            <w:noProof/>
            <w:webHidden/>
          </w:rPr>
          <w:fldChar w:fldCharType="separate"/>
        </w:r>
        <w:r>
          <w:rPr>
            <w:noProof/>
            <w:webHidden/>
          </w:rPr>
          <w:t>105</w:t>
        </w:r>
        <w:r>
          <w:rPr>
            <w:noProof/>
            <w:webHidden/>
          </w:rPr>
          <w:fldChar w:fldCharType="end"/>
        </w:r>
      </w:hyperlink>
    </w:p>
    <w:p w14:paraId="7C30406C" w14:textId="2A027560" w:rsidR="003031F0" w:rsidRDefault="003031F0">
      <w:pPr>
        <w:pStyle w:val="TOC2"/>
        <w:rPr>
          <w:rFonts w:asciiTheme="minorHAnsi" w:eastAsiaTheme="minorEastAsia" w:hAnsiTheme="minorHAnsi" w:cstheme="minorBidi"/>
          <w:bCs w:val="0"/>
          <w:noProof/>
          <w:sz w:val="22"/>
        </w:rPr>
      </w:pPr>
      <w:hyperlink w:anchor="_Toc109987889" w:history="1">
        <w:r w:rsidRPr="004F05E3">
          <w:rPr>
            <w:rStyle w:val="Hyperlink"/>
            <w:noProof/>
          </w:rPr>
          <w:t>SECTION 1</w:t>
        </w:r>
        <w:r>
          <w:rPr>
            <w:rFonts w:asciiTheme="minorHAnsi" w:eastAsiaTheme="minorEastAsia" w:hAnsiTheme="minorHAnsi" w:cstheme="minorBidi"/>
            <w:bCs w:val="0"/>
            <w:noProof/>
            <w:sz w:val="22"/>
          </w:rPr>
          <w:tab/>
        </w:r>
        <w:r w:rsidRPr="004F05E3">
          <w:rPr>
            <w:rStyle w:val="Hyperlink"/>
            <w:noProof/>
          </w:rPr>
          <w:t>Notice about governing law</w:t>
        </w:r>
        <w:r>
          <w:rPr>
            <w:noProof/>
            <w:webHidden/>
          </w:rPr>
          <w:tab/>
        </w:r>
        <w:r>
          <w:rPr>
            <w:noProof/>
            <w:webHidden/>
          </w:rPr>
          <w:fldChar w:fldCharType="begin"/>
        </w:r>
        <w:r>
          <w:rPr>
            <w:noProof/>
            <w:webHidden/>
          </w:rPr>
          <w:instrText xml:space="preserve"> PAGEREF _Toc109987889 \h </w:instrText>
        </w:r>
        <w:r>
          <w:rPr>
            <w:noProof/>
            <w:webHidden/>
          </w:rPr>
        </w:r>
        <w:r>
          <w:rPr>
            <w:noProof/>
            <w:webHidden/>
          </w:rPr>
          <w:fldChar w:fldCharType="separate"/>
        </w:r>
        <w:r>
          <w:rPr>
            <w:noProof/>
            <w:webHidden/>
          </w:rPr>
          <w:t>106</w:t>
        </w:r>
        <w:r>
          <w:rPr>
            <w:noProof/>
            <w:webHidden/>
          </w:rPr>
          <w:fldChar w:fldCharType="end"/>
        </w:r>
      </w:hyperlink>
    </w:p>
    <w:p w14:paraId="62247069" w14:textId="10EF4B42" w:rsidR="003031F0" w:rsidRDefault="003031F0">
      <w:pPr>
        <w:pStyle w:val="TOC2"/>
        <w:rPr>
          <w:rFonts w:asciiTheme="minorHAnsi" w:eastAsiaTheme="minorEastAsia" w:hAnsiTheme="minorHAnsi" w:cstheme="minorBidi"/>
          <w:bCs w:val="0"/>
          <w:noProof/>
          <w:sz w:val="22"/>
        </w:rPr>
      </w:pPr>
      <w:hyperlink w:anchor="_Toc109987890" w:history="1">
        <w:r w:rsidRPr="004F05E3">
          <w:rPr>
            <w:rStyle w:val="Hyperlink"/>
            <w:noProof/>
          </w:rPr>
          <w:t>SECTION 2</w:t>
        </w:r>
        <w:r>
          <w:rPr>
            <w:rFonts w:asciiTheme="minorHAnsi" w:eastAsiaTheme="minorEastAsia" w:hAnsiTheme="minorHAnsi" w:cstheme="minorBidi"/>
            <w:bCs w:val="0"/>
            <w:noProof/>
            <w:sz w:val="22"/>
          </w:rPr>
          <w:tab/>
        </w:r>
        <w:r w:rsidRPr="004F05E3">
          <w:rPr>
            <w:rStyle w:val="Hyperlink"/>
            <w:noProof/>
          </w:rPr>
          <w:t>Notice about non-discrimination</w:t>
        </w:r>
        <w:r>
          <w:rPr>
            <w:noProof/>
            <w:webHidden/>
          </w:rPr>
          <w:tab/>
        </w:r>
        <w:r>
          <w:rPr>
            <w:noProof/>
            <w:webHidden/>
          </w:rPr>
          <w:fldChar w:fldCharType="begin"/>
        </w:r>
        <w:r>
          <w:rPr>
            <w:noProof/>
            <w:webHidden/>
          </w:rPr>
          <w:instrText xml:space="preserve"> PAGEREF _Toc109987890 \h </w:instrText>
        </w:r>
        <w:r>
          <w:rPr>
            <w:noProof/>
            <w:webHidden/>
          </w:rPr>
        </w:r>
        <w:r>
          <w:rPr>
            <w:noProof/>
            <w:webHidden/>
          </w:rPr>
          <w:fldChar w:fldCharType="separate"/>
        </w:r>
        <w:r>
          <w:rPr>
            <w:noProof/>
            <w:webHidden/>
          </w:rPr>
          <w:t>106</w:t>
        </w:r>
        <w:r>
          <w:rPr>
            <w:noProof/>
            <w:webHidden/>
          </w:rPr>
          <w:fldChar w:fldCharType="end"/>
        </w:r>
      </w:hyperlink>
    </w:p>
    <w:p w14:paraId="2AF94BAE" w14:textId="1DCC43C1" w:rsidR="003031F0" w:rsidRDefault="003031F0">
      <w:pPr>
        <w:pStyle w:val="TOC2"/>
        <w:rPr>
          <w:rFonts w:asciiTheme="minorHAnsi" w:eastAsiaTheme="minorEastAsia" w:hAnsiTheme="minorHAnsi" w:cstheme="minorBidi"/>
          <w:bCs w:val="0"/>
          <w:noProof/>
          <w:sz w:val="22"/>
        </w:rPr>
      </w:pPr>
      <w:hyperlink w:anchor="_Toc109987891" w:history="1">
        <w:r w:rsidRPr="004F05E3">
          <w:rPr>
            <w:rStyle w:val="Hyperlink"/>
            <w:noProof/>
          </w:rPr>
          <w:t>SECTION 3</w:t>
        </w:r>
        <w:r>
          <w:rPr>
            <w:rFonts w:asciiTheme="minorHAnsi" w:eastAsiaTheme="minorEastAsia" w:hAnsiTheme="minorHAnsi" w:cstheme="minorBidi"/>
            <w:bCs w:val="0"/>
            <w:noProof/>
            <w:sz w:val="22"/>
          </w:rPr>
          <w:tab/>
        </w:r>
        <w:r w:rsidRPr="004F05E3">
          <w:rPr>
            <w:rStyle w:val="Hyperlink"/>
            <w:noProof/>
          </w:rPr>
          <w:t>Notice about Medicare Secondary Payer subrogation rights</w:t>
        </w:r>
        <w:r>
          <w:rPr>
            <w:noProof/>
            <w:webHidden/>
          </w:rPr>
          <w:tab/>
        </w:r>
        <w:r>
          <w:rPr>
            <w:noProof/>
            <w:webHidden/>
          </w:rPr>
          <w:fldChar w:fldCharType="begin"/>
        </w:r>
        <w:r>
          <w:rPr>
            <w:noProof/>
            <w:webHidden/>
          </w:rPr>
          <w:instrText xml:space="preserve"> PAGEREF _Toc109987891 \h </w:instrText>
        </w:r>
        <w:r>
          <w:rPr>
            <w:noProof/>
            <w:webHidden/>
          </w:rPr>
        </w:r>
        <w:r>
          <w:rPr>
            <w:noProof/>
            <w:webHidden/>
          </w:rPr>
          <w:fldChar w:fldCharType="separate"/>
        </w:r>
        <w:r>
          <w:rPr>
            <w:noProof/>
            <w:webHidden/>
          </w:rPr>
          <w:t>106</w:t>
        </w:r>
        <w:r>
          <w:rPr>
            <w:noProof/>
            <w:webHidden/>
          </w:rPr>
          <w:fldChar w:fldCharType="end"/>
        </w:r>
      </w:hyperlink>
    </w:p>
    <w:p w14:paraId="38D91C64" w14:textId="6A8245F0" w:rsidR="003031F0" w:rsidRDefault="003031F0">
      <w:pPr>
        <w:pStyle w:val="TOC1"/>
        <w:rPr>
          <w:rFonts w:asciiTheme="minorHAnsi" w:eastAsiaTheme="minorEastAsia" w:hAnsiTheme="minorHAnsi" w:cstheme="minorBidi"/>
          <w:b w:val="0"/>
          <w:noProof/>
          <w:sz w:val="22"/>
          <w:szCs w:val="22"/>
        </w:rPr>
      </w:pPr>
      <w:hyperlink w:anchor="_Toc109987892" w:history="1">
        <w:r w:rsidRPr="004F05E3">
          <w:rPr>
            <w:rStyle w:val="Hyperlink"/>
            <w:noProof/>
          </w:rPr>
          <w:t xml:space="preserve">CHAPTER 10: </w:t>
        </w:r>
        <w:r w:rsidRPr="004F05E3">
          <w:rPr>
            <w:rStyle w:val="Hyperlink"/>
            <w:i/>
            <w:noProof/>
          </w:rPr>
          <w:t>Definitions of important words</w:t>
        </w:r>
        <w:r>
          <w:rPr>
            <w:noProof/>
            <w:webHidden/>
          </w:rPr>
          <w:tab/>
        </w:r>
        <w:r>
          <w:rPr>
            <w:noProof/>
            <w:webHidden/>
          </w:rPr>
          <w:fldChar w:fldCharType="begin"/>
        </w:r>
        <w:r>
          <w:rPr>
            <w:noProof/>
            <w:webHidden/>
          </w:rPr>
          <w:instrText xml:space="preserve"> PAGEREF _Toc109987892 \h </w:instrText>
        </w:r>
        <w:r>
          <w:rPr>
            <w:noProof/>
            <w:webHidden/>
          </w:rPr>
        </w:r>
        <w:r>
          <w:rPr>
            <w:noProof/>
            <w:webHidden/>
          </w:rPr>
          <w:fldChar w:fldCharType="separate"/>
        </w:r>
        <w:r>
          <w:rPr>
            <w:noProof/>
            <w:webHidden/>
          </w:rPr>
          <w:t>107</w:t>
        </w:r>
        <w:r>
          <w:rPr>
            <w:noProof/>
            <w:webHidden/>
          </w:rPr>
          <w:fldChar w:fldCharType="end"/>
        </w:r>
      </w:hyperlink>
    </w:p>
    <w:p w14:paraId="0351F1F6" w14:textId="7C22FB6C" w:rsidR="000112DC" w:rsidRPr="000112DC" w:rsidRDefault="00C61375" w:rsidP="00C61375">
      <w:pPr>
        <w:pStyle w:val="TOC1"/>
      </w:pPr>
      <w:r>
        <w:fldChar w:fldCharType="end"/>
      </w:r>
      <w:bookmarkEnd w:id="4"/>
      <w:bookmarkEnd w:id="5"/>
    </w:p>
    <w:p w14:paraId="5EC6B990" w14:textId="77777777" w:rsidR="00675612" w:rsidRPr="00872B77" w:rsidRDefault="00675612" w:rsidP="00120B5D">
      <w:pPr>
        <w:sectPr w:rsidR="00675612" w:rsidRPr="00872B77" w:rsidSect="00D11C36">
          <w:headerReference w:type="default" r:id="rId12"/>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Default="009E7F12" w:rsidP="009E7F12">
      <w:bookmarkStart w:id="6" w:name="_Toc110614050"/>
      <w:bookmarkStart w:id="7" w:name="s1"/>
    </w:p>
    <w:p w14:paraId="3F7CF296" w14:textId="4310479B" w:rsidR="009E7F12" w:rsidRDefault="00FC65D9" w:rsidP="00C61375">
      <w:pPr>
        <w:pStyle w:val="Heading2"/>
      </w:pPr>
      <w:bookmarkStart w:id="8" w:name="_Toc102341957"/>
      <w:bookmarkStart w:id="9" w:name="_Toc109987828"/>
      <w:r w:rsidRPr="00872B77">
        <w:t>CHAPTER 1</w:t>
      </w:r>
      <w:r w:rsidR="00E36BB9">
        <w:t>:</w:t>
      </w:r>
      <w:r w:rsidR="000112DC">
        <w:br/>
      </w:r>
      <w:r w:rsidR="009E7F12" w:rsidRPr="00C61375">
        <w:rPr>
          <w:i/>
          <w:sz w:val="56"/>
          <w:szCs w:val="24"/>
        </w:rPr>
        <w:t>Getting started as a member</w:t>
      </w:r>
      <w:bookmarkEnd w:id="8"/>
      <w:bookmarkEnd w:id="9"/>
    </w:p>
    <w:bookmarkEnd w:id="6"/>
    <w:p w14:paraId="1BDF765F" w14:textId="22417F5B" w:rsidR="00697F3C" w:rsidRPr="00872B77" w:rsidRDefault="00697F3C" w:rsidP="0062669A"/>
    <w:p w14:paraId="66CCDF85" w14:textId="77777777" w:rsidR="00675612" w:rsidRPr="00872B77" w:rsidRDefault="00697F3C" w:rsidP="00697F3C">
      <w:pPr>
        <w:spacing w:before="0" w:beforeAutospacing="0" w:after="0" w:afterAutospacing="0"/>
        <w:rPr>
          <w:sz w:val="4"/>
        </w:rPr>
      </w:pPr>
      <w:r w:rsidRPr="00872B77">
        <w:br w:type="page"/>
      </w:r>
    </w:p>
    <w:p w14:paraId="5CA7D651" w14:textId="77777777" w:rsidR="00675612" w:rsidRPr="00872B77" w:rsidRDefault="00675612" w:rsidP="00D72C27">
      <w:pPr>
        <w:pStyle w:val="Heading3"/>
      </w:pPr>
      <w:bookmarkStart w:id="10" w:name="_Toc233882503"/>
      <w:bookmarkStart w:id="11" w:name="_Toc109299871"/>
      <w:bookmarkStart w:id="12" w:name="_Toc109300170"/>
      <w:bookmarkStart w:id="13" w:name="_Toc190801640"/>
      <w:bookmarkStart w:id="14" w:name="_Toc471766401"/>
      <w:bookmarkStart w:id="15" w:name="_Toc68605380"/>
      <w:bookmarkStart w:id="16" w:name="_Toc102341958"/>
      <w:bookmarkStart w:id="17" w:name="_Toc109987829"/>
      <w:r w:rsidRPr="00872B77">
        <w:lastRenderedPageBreak/>
        <w:t>SECTION 1</w:t>
      </w:r>
      <w:r w:rsidRPr="00872B77">
        <w:tab/>
        <w:t>Introduction</w:t>
      </w:r>
      <w:bookmarkEnd w:id="10"/>
      <w:bookmarkEnd w:id="11"/>
      <w:bookmarkEnd w:id="12"/>
      <w:bookmarkEnd w:id="13"/>
      <w:bookmarkEnd w:id="14"/>
      <w:bookmarkEnd w:id="15"/>
      <w:bookmarkEnd w:id="16"/>
      <w:bookmarkEnd w:id="17"/>
    </w:p>
    <w:p w14:paraId="2DD5DBEF" w14:textId="45985401" w:rsidR="00675612" w:rsidRPr="00872B77" w:rsidRDefault="00675612" w:rsidP="00D72C27">
      <w:pPr>
        <w:pStyle w:val="Heading4"/>
      </w:pPr>
      <w:bookmarkStart w:id="18" w:name="_Toc190801641"/>
      <w:bookmarkStart w:id="19" w:name="_Toc471766402"/>
      <w:bookmarkStart w:id="20" w:name="_Toc68605381"/>
      <w:bookmarkStart w:id="21" w:name="_Toc233882504"/>
      <w:bookmarkStart w:id="22" w:name="_Toc109299872"/>
      <w:bookmarkStart w:id="23" w:name="_Toc109300171"/>
      <w:r w:rsidRPr="00872B77">
        <w:t xml:space="preserve">Section 1.1 </w:t>
      </w:r>
      <w:r w:rsidRPr="00872B77">
        <w:tab/>
        <w:t xml:space="preserve">You are enrolled in </w:t>
      </w:r>
      <w:r w:rsidRPr="00872B77">
        <w:rPr>
          <w:i/>
          <w:color w:val="0000FF"/>
        </w:rPr>
        <w:t>[</w:t>
      </w:r>
      <w:r w:rsidR="00796EF1" w:rsidRPr="00872B77">
        <w:rPr>
          <w:i/>
          <w:color w:val="0000FF"/>
        </w:rPr>
        <w:t xml:space="preserve">insert </w:t>
      </w:r>
      <w:r w:rsidR="00565E18">
        <w:rPr>
          <w:i/>
          <w:color w:val="0000FF"/>
        </w:rPr>
        <w:t>202</w:t>
      </w:r>
      <w:r w:rsidR="00EF374D">
        <w:rPr>
          <w:i/>
          <w:color w:val="0000FF"/>
        </w:rPr>
        <w:t>3</w:t>
      </w:r>
      <w:r w:rsidR="00796EF1" w:rsidRPr="00872B77">
        <w:rPr>
          <w:i/>
          <w:color w:val="0000FF"/>
        </w:rPr>
        <w:t xml:space="preserve"> plan name</w:t>
      </w:r>
      <w:r w:rsidRPr="00872B77">
        <w:rPr>
          <w:i/>
          <w:color w:val="0000FF"/>
        </w:rPr>
        <w:t>]</w:t>
      </w:r>
      <w:r w:rsidRPr="00872B77">
        <w:t>, which is a Medicare Prescription Drug Plan</w:t>
      </w:r>
      <w:bookmarkEnd w:id="18"/>
      <w:bookmarkEnd w:id="19"/>
      <w:bookmarkEnd w:id="20"/>
    </w:p>
    <w:p w14:paraId="006338FE" w14:textId="041205C2" w:rsidR="00675612" w:rsidRPr="00872B77" w:rsidRDefault="00675612" w:rsidP="00234FCD">
      <w:r w:rsidRPr="00872B77">
        <w:t>You</w:t>
      </w:r>
      <w:r w:rsidRPr="00872B77" w:rsidDel="006B2289">
        <w:t xml:space="preserve"> </w:t>
      </w:r>
      <w:r w:rsidRPr="00872B77">
        <w:t>are covered by Original Medicare</w:t>
      </w:r>
      <w:r w:rsidR="006B2289">
        <w:t xml:space="preserve"> or another health plan</w:t>
      </w:r>
      <w:r w:rsidRPr="00872B77">
        <w:t xml:space="preserve"> for your health care coverage, and you have chosen to get your Medicare prescription drug coverage through our plan, </w:t>
      </w:r>
      <w:r w:rsidRPr="00872B77">
        <w:rPr>
          <w:i/>
          <w:color w:val="0000FF"/>
        </w:rPr>
        <w:t>[</w:t>
      </w:r>
      <w:r w:rsidR="00796EF1" w:rsidRPr="00872B77">
        <w:rPr>
          <w:i/>
          <w:color w:val="0000FF"/>
        </w:rPr>
        <w:t xml:space="preserve">insert </w:t>
      </w:r>
      <w:r w:rsidR="00565E18">
        <w:rPr>
          <w:i/>
          <w:color w:val="0000FF"/>
        </w:rPr>
        <w:t>202</w:t>
      </w:r>
      <w:r w:rsidR="00EF374D">
        <w:rPr>
          <w:i/>
          <w:color w:val="0000FF"/>
        </w:rPr>
        <w:t>3</w:t>
      </w:r>
      <w:r w:rsidR="00796EF1" w:rsidRPr="00872B77">
        <w:rPr>
          <w:i/>
          <w:color w:val="0000FF"/>
        </w:rPr>
        <w:t xml:space="preserve"> plan name</w:t>
      </w:r>
      <w:r w:rsidRPr="00872B77">
        <w:rPr>
          <w:i/>
          <w:color w:val="0000FF"/>
        </w:rPr>
        <w:t>]</w:t>
      </w:r>
      <w:r w:rsidRPr="00872B77">
        <w:t>.</w:t>
      </w:r>
      <w:r w:rsidR="00E513A4">
        <w:t xml:space="preserve"> </w:t>
      </w:r>
    </w:p>
    <w:p w14:paraId="3E99687B" w14:textId="3220086C" w:rsidR="00675612" w:rsidRPr="00872B77" w:rsidRDefault="00675612" w:rsidP="00675612">
      <w:pPr>
        <w:spacing w:before="240" w:beforeAutospacing="0" w:after="240" w:afterAutospacing="0"/>
        <w:ind w:right="274"/>
      </w:pPr>
      <w:r w:rsidRPr="00872B77">
        <w:rPr>
          <w:szCs w:val="26"/>
        </w:rPr>
        <w:t xml:space="preserve"> </w:t>
      </w:r>
      <w:r w:rsidRPr="00872B77">
        <w:rPr>
          <w:i/>
          <w:color w:val="0000FF"/>
        </w:rPr>
        <w:t>[</w:t>
      </w:r>
      <w:r w:rsidR="00796EF1" w:rsidRPr="00872B77">
        <w:rPr>
          <w:i/>
          <w:color w:val="0000FF"/>
        </w:rPr>
        <w:t xml:space="preserve">Insert </w:t>
      </w:r>
      <w:r w:rsidR="00565E18">
        <w:rPr>
          <w:i/>
          <w:color w:val="0000FF"/>
        </w:rPr>
        <w:t>202</w:t>
      </w:r>
      <w:r w:rsidR="00EF374D">
        <w:rPr>
          <w:i/>
          <w:color w:val="0000FF"/>
        </w:rPr>
        <w:t>3</w:t>
      </w:r>
      <w:r w:rsidR="00796EF1" w:rsidRPr="00872B77">
        <w:rPr>
          <w:i/>
          <w:color w:val="0000FF"/>
        </w:rPr>
        <w:t xml:space="preserve"> plan name</w:t>
      </w:r>
      <w:r w:rsidRPr="00872B77">
        <w:rPr>
          <w:i/>
          <w:color w:val="0000FF"/>
        </w:rPr>
        <w:t xml:space="preserve">] </w:t>
      </w:r>
      <w:r w:rsidRPr="00872B77">
        <w:rPr>
          <w:szCs w:val="26"/>
        </w:rPr>
        <w:t xml:space="preserve">is a Medicare prescription drug plan (PDP). </w:t>
      </w:r>
      <w:r w:rsidRPr="00872B77">
        <w:t>Like all Medicare plans, this Medicare prescription drug plan is approved by Medicare and run by a private company.</w:t>
      </w:r>
    </w:p>
    <w:p w14:paraId="1E4A1D56" w14:textId="71147EE6" w:rsidR="00675612" w:rsidRPr="00872B77" w:rsidRDefault="00675612" w:rsidP="00D72C27">
      <w:pPr>
        <w:pStyle w:val="Heading4"/>
      </w:pPr>
      <w:bookmarkStart w:id="24" w:name="_Toc190801642"/>
      <w:bookmarkStart w:id="25" w:name="_Toc471766403"/>
      <w:bookmarkStart w:id="26" w:name="_Toc68605382"/>
      <w:r w:rsidRPr="00872B77">
        <w:t xml:space="preserve">Section 1.2 </w:t>
      </w:r>
      <w:r w:rsidRPr="00872B77">
        <w:tab/>
        <w:t xml:space="preserve">What is the </w:t>
      </w:r>
      <w:r w:rsidRPr="00872B77">
        <w:rPr>
          <w:i/>
        </w:rPr>
        <w:t>Evidence of Coverage</w:t>
      </w:r>
      <w:r w:rsidRPr="00872B77">
        <w:t xml:space="preserve"> </w:t>
      </w:r>
      <w:r w:rsidR="004609F9">
        <w:t>document</w:t>
      </w:r>
      <w:r w:rsidRPr="00872B77">
        <w:t xml:space="preserve"> about?</w:t>
      </w:r>
      <w:bookmarkEnd w:id="21"/>
      <w:bookmarkEnd w:id="22"/>
      <w:bookmarkEnd w:id="23"/>
      <w:bookmarkEnd w:id="24"/>
      <w:bookmarkEnd w:id="25"/>
      <w:bookmarkEnd w:id="26"/>
    </w:p>
    <w:bookmarkEnd w:id="0"/>
    <w:bookmarkEnd w:id="1"/>
    <w:bookmarkEnd w:id="2"/>
    <w:bookmarkEnd w:id="3"/>
    <w:p w14:paraId="1C54403D" w14:textId="5D044949" w:rsidR="00675612" w:rsidRPr="00872B77" w:rsidRDefault="00675612" w:rsidP="009E7F12">
      <w:r w:rsidRPr="00872B77">
        <w:t xml:space="preserve">This </w:t>
      </w:r>
      <w:r w:rsidRPr="00872B77">
        <w:rPr>
          <w:i/>
        </w:rPr>
        <w:t>Evidence of Coverage</w:t>
      </w:r>
      <w:r w:rsidRPr="00872B77">
        <w:t xml:space="preserve"> </w:t>
      </w:r>
      <w:r w:rsidR="009C25CA">
        <w:t>document</w:t>
      </w:r>
      <w:r w:rsidRPr="00872B77">
        <w:t xml:space="preserve"> tells you how to get your prescription drug</w:t>
      </w:r>
      <w:r w:rsidR="001338D0">
        <w:t>s</w:t>
      </w:r>
      <w:r w:rsidRPr="00872B77">
        <w:t xml:space="preserve">. </w:t>
      </w:r>
      <w:r w:rsidR="00550F54">
        <w:rPr>
          <w:szCs w:val="26"/>
        </w:rPr>
        <w:t xml:space="preserve">It </w:t>
      </w:r>
      <w:r w:rsidR="00550F54" w:rsidRPr="00052110">
        <w:rPr>
          <w:szCs w:val="26"/>
        </w:rPr>
        <w:t>explains your rights and responsibilities, what is covered, what you pay as a member of the plan</w:t>
      </w:r>
      <w:r w:rsidR="00550F54">
        <w:rPr>
          <w:szCs w:val="26"/>
        </w:rPr>
        <w:t>, and how to file a complaint if you are not satisfied with a decision or treatment.</w:t>
      </w:r>
    </w:p>
    <w:p w14:paraId="67312F63" w14:textId="1C388CBC" w:rsidR="00675612" w:rsidRDefault="00675612" w:rsidP="009E7F12">
      <w:r w:rsidRPr="00872B77">
        <w:t>The word</w:t>
      </w:r>
      <w:r w:rsidR="00FC60FA">
        <w:t>s</w:t>
      </w:r>
      <w:r w:rsidRPr="00872B77">
        <w:t xml:space="preserve"> “coverage” and “covered drugs” refer to the prescription drug coverage</w:t>
      </w:r>
      <w:r w:rsidRPr="00872B77">
        <w:rPr>
          <w:color w:val="0000FF"/>
        </w:rPr>
        <w:t xml:space="preserve"> </w:t>
      </w:r>
      <w:r w:rsidRPr="00872B77">
        <w:t xml:space="preserve">available to you as a member of </w:t>
      </w:r>
      <w:r w:rsidRPr="00872B77">
        <w:rPr>
          <w:i/>
          <w:color w:val="0000FF"/>
        </w:rPr>
        <w:t>[</w:t>
      </w:r>
      <w:r w:rsidR="00796EF1" w:rsidRPr="00872B77">
        <w:rPr>
          <w:i/>
          <w:color w:val="0000FF"/>
        </w:rPr>
        <w:t xml:space="preserve">insert </w:t>
      </w:r>
      <w:r w:rsidR="00565E18">
        <w:rPr>
          <w:i/>
          <w:color w:val="0000FF"/>
        </w:rPr>
        <w:t>202</w:t>
      </w:r>
      <w:r w:rsidR="00EF374D">
        <w:rPr>
          <w:i/>
          <w:color w:val="0000FF"/>
        </w:rPr>
        <w:t>3</w:t>
      </w:r>
      <w:r w:rsidR="00796EF1" w:rsidRPr="00872B77">
        <w:rPr>
          <w:i/>
          <w:color w:val="0000FF"/>
        </w:rPr>
        <w:t xml:space="preserve"> plan name</w:t>
      </w:r>
      <w:r w:rsidRPr="00872B77">
        <w:rPr>
          <w:i/>
          <w:color w:val="0000FF"/>
        </w:rPr>
        <w:t>]</w:t>
      </w:r>
      <w:r w:rsidR="007F1658">
        <w:t>.</w:t>
      </w:r>
    </w:p>
    <w:p w14:paraId="64F3D0E3" w14:textId="036262F6"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w:t>
      </w:r>
      <w:r w:rsidR="001338D0">
        <w:t>document</w:t>
      </w:r>
      <w:r w:rsidRPr="00955203">
        <w:t xml:space="preserve">. </w:t>
      </w:r>
    </w:p>
    <w:p w14:paraId="78A19231" w14:textId="5C180871" w:rsidR="00955203" w:rsidRPr="00872B77" w:rsidRDefault="00955203" w:rsidP="009E7F12">
      <w:r w:rsidRPr="00955203">
        <w:t>If you are confused</w:t>
      </w:r>
      <w:r w:rsidR="001338D0">
        <w:t>,</w:t>
      </w:r>
      <w:r w:rsidRPr="00955203">
        <w:t xml:space="preserve"> concerned or just have a question, please contact Member Services.</w:t>
      </w:r>
    </w:p>
    <w:p w14:paraId="69725A0F" w14:textId="77777777" w:rsidR="00675612" w:rsidRPr="00872B77" w:rsidRDefault="00675612" w:rsidP="00D72C27">
      <w:pPr>
        <w:pStyle w:val="Heading4"/>
      </w:pPr>
      <w:bookmarkStart w:id="27" w:name="_Toc109299875"/>
      <w:bookmarkStart w:id="28" w:name="_Toc109300174"/>
      <w:bookmarkStart w:id="29" w:name="_Toc190801645"/>
      <w:bookmarkStart w:id="30" w:name="_Toc471766404"/>
      <w:bookmarkStart w:id="31" w:name="_Toc68605383"/>
      <w:bookmarkStart w:id="32" w:name="_Toc167005549"/>
      <w:bookmarkStart w:id="33" w:name="_Toc167005857"/>
      <w:bookmarkStart w:id="34" w:name="_Toc167682433"/>
      <w:r w:rsidRPr="00872B77">
        <w:t>Section 1.</w:t>
      </w:r>
      <w:r w:rsidR="00955203">
        <w:t>3</w:t>
      </w:r>
      <w:r w:rsidRPr="00872B77">
        <w:tab/>
        <w:t xml:space="preserve">Legal information about the </w:t>
      </w:r>
      <w:r w:rsidRPr="00872B77">
        <w:rPr>
          <w:i/>
        </w:rPr>
        <w:t>Evidence of Coverage</w:t>
      </w:r>
      <w:bookmarkEnd w:id="27"/>
      <w:bookmarkEnd w:id="28"/>
      <w:bookmarkEnd w:id="29"/>
      <w:bookmarkEnd w:id="30"/>
      <w:bookmarkEnd w:id="31"/>
    </w:p>
    <w:p w14:paraId="0D98441F" w14:textId="1BDFF5F5" w:rsidR="00675612" w:rsidRPr="00872B77" w:rsidRDefault="00675612" w:rsidP="00675612">
      <w:pPr>
        <w:autoSpaceDE w:val="0"/>
        <w:autoSpaceDN w:val="0"/>
        <w:adjustRightInd w:val="0"/>
        <w:rPr>
          <w:szCs w:val="26"/>
        </w:rPr>
      </w:pPr>
      <w:r w:rsidRPr="00872B77">
        <w:rPr>
          <w:szCs w:val="26"/>
        </w:rPr>
        <w:t xml:space="preserve">This </w:t>
      </w:r>
      <w:r w:rsidRPr="00872B77">
        <w:rPr>
          <w:i/>
          <w:szCs w:val="26"/>
        </w:rPr>
        <w:t>Evidence of Coverage</w:t>
      </w:r>
      <w:r w:rsidRPr="00872B77">
        <w:rPr>
          <w:szCs w:val="26"/>
        </w:rPr>
        <w:t xml:space="preserve"> is part of our contract with you about how </w:t>
      </w:r>
      <w:r w:rsidRPr="00872B77">
        <w:rPr>
          <w:i/>
          <w:color w:val="0000FF"/>
          <w:szCs w:val="26"/>
        </w:rPr>
        <w:t>[</w:t>
      </w:r>
      <w:r w:rsidR="00796EF1" w:rsidRPr="00872B77">
        <w:rPr>
          <w:i/>
          <w:color w:val="0000FF"/>
          <w:szCs w:val="26"/>
        </w:rPr>
        <w:t xml:space="preserve">insert </w:t>
      </w:r>
      <w:r w:rsidR="00565E18">
        <w:rPr>
          <w:i/>
          <w:color w:val="0000FF"/>
          <w:szCs w:val="26"/>
        </w:rPr>
        <w:t>202</w:t>
      </w:r>
      <w:r w:rsidR="00EF374D">
        <w:rPr>
          <w:i/>
          <w:color w:val="0000FF"/>
          <w:szCs w:val="26"/>
        </w:rPr>
        <w:t>3</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covers your care. Other parts of this contract include your enrollment form, the </w:t>
      </w:r>
      <w:r w:rsidRPr="00872B77">
        <w:rPr>
          <w:i/>
          <w:szCs w:val="26"/>
        </w:rPr>
        <w:t>List of Covered Drugs (Formulary)</w:t>
      </w:r>
      <w:r w:rsidRPr="00872B77">
        <w:rPr>
          <w:szCs w:val="26"/>
        </w:rPr>
        <w:t xml:space="preserve">, and any notices you receive from us about changes to your coverage or conditions that affect your coverage. These notices are sometimes called “riders” or “amendments.” </w:t>
      </w:r>
    </w:p>
    <w:p w14:paraId="257A2205" w14:textId="214825F3" w:rsidR="00675612" w:rsidRPr="00872B77" w:rsidRDefault="00675612" w:rsidP="00675612">
      <w:pPr>
        <w:autoSpaceDE w:val="0"/>
        <w:autoSpaceDN w:val="0"/>
        <w:adjustRightInd w:val="0"/>
        <w:spacing w:after="120"/>
        <w:rPr>
          <w:szCs w:val="26"/>
        </w:rPr>
      </w:pPr>
      <w:r w:rsidRPr="00872B77">
        <w:rPr>
          <w:szCs w:val="26"/>
        </w:rPr>
        <w:t xml:space="preserve">The contract is in effect for months in which you are enrolled in </w:t>
      </w:r>
      <w:r w:rsidRPr="00872B77">
        <w:rPr>
          <w:i/>
          <w:color w:val="0000FF"/>
          <w:szCs w:val="26"/>
        </w:rPr>
        <w:t>[</w:t>
      </w:r>
      <w:r w:rsidR="00796EF1" w:rsidRPr="00872B77">
        <w:rPr>
          <w:i/>
          <w:color w:val="0000FF"/>
          <w:szCs w:val="26"/>
        </w:rPr>
        <w:t xml:space="preserve">insert </w:t>
      </w:r>
      <w:r w:rsidR="00565E18">
        <w:rPr>
          <w:i/>
          <w:color w:val="0000FF"/>
          <w:szCs w:val="26"/>
        </w:rPr>
        <w:t>202</w:t>
      </w:r>
      <w:r w:rsidR="00EF374D">
        <w:rPr>
          <w:i/>
          <w:color w:val="0000FF"/>
          <w:szCs w:val="26"/>
        </w:rPr>
        <w:t>3</w:t>
      </w:r>
      <w:r w:rsidR="00796EF1" w:rsidRPr="00872B77">
        <w:rPr>
          <w:i/>
          <w:color w:val="0000FF"/>
          <w:szCs w:val="26"/>
        </w:rPr>
        <w:t xml:space="preserve"> plan name</w:t>
      </w:r>
      <w:r w:rsidRPr="00872B77">
        <w:rPr>
          <w:i/>
          <w:color w:val="0000FF"/>
          <w:szCs w:val="26"/>
        </w:rPr>
        <w:t>]</w:t>
      </w:r>
      <w:r w:rsidRPr="00872B77">
        <w:rPr>
          <w:szCs w:val="26"/>
        </w:rPr>
        <w:t xml:space="preserve"> between January 1, </w:t>
      </w:r>
      <w:r w:rsidR="00B20D6B">
        <w:rPr>
          <w:szCs w:val="26"/>
        </w:rPr>
        <w:t>2023,</w:t>
      </w:r>
      <w:r w:rsidRPr="00872B77">
        <w:rPr>
          <w:szCs w:val="26"/>
        </w:rPr>
        <w:t xml:space="preserve"> </w:t>
      </w:r>
      <w:r w:rsidR="006B2342" w:rsidRPr="00872B77">
        <w:rPr>
          <w:szCs w:val="26"/>
        </w:rPr>
        <w:t>and</w:t>
      </w:r>
      <w:r w:rsidRPr="00872B77">
        <w:rPr>
          <w:szCs w:val="26"/>
        </w:rPr>
        <w:t xml:space="preserve"> December 31, </w:t>
      </w:r>
      <w:r w:rsidR="00565E18">
        <w:rPr>
          <w:szCs w:val="26"/>
        </w:rPr>
        <w:t>202</w:t>
      </w:r>
      <w:r w:rsidR="00EF374D">
        <w:rPr>
          <w:szCs w:val="26"/>
        </w:rPr>
        <w:t>3</w:t>
      </w:r>
      <w:r w:rsidRPr="00872B77">
        <w:rPr>
          <w:szCs w:val="26"/>
        </w:rPr>
        <w:t xml:space="preserve">. </w:t>
      </w:r>
    </w:p>
    <w:p w14:paraId="5977DB9A" w14:textId="7FBEA7CB" w:rsidR="00DC42AD" w:rsidRPr="00872B77" w:rsidRDefault="00DC42AD" w:rsidP="00DC42AD">
      <w:pPr>
        <w:autoSpaceDE w:val="0"/>
        <w:autoSpaceDN w:val="0"/>
        <w:adjustRightInd w:val="0"/>
        <w:spacing w:after="120"/>
        <w:rPr>
          <w:szCs w:val="26"/>
        </w:rPr>
      </w:pPr>
      <w:r w:rsidRPr="00872B77">
        <w:rPr>
          <w:szCs w:val="26"/>
        </w:rPr>
        <w:t xml:space="preserve">Each calendar year, Medicare allows us to make changes to the plans that we offer. This means we can change the costs and benefits of </w:t>
      </w:r>
      <w:r w:rsidRPr="00872B77">
        <w:rPr>
          <w:i/>
          <w:color w:val="0000FF"/>
          <w:szCs w:val="26"/>
        </w:rPr>
        <w:t xml:space="preserve">[insert </w:t>
      </w:r>
      <w:r w:rsidR="00565E18">
        <w:rPr>
          <w:i/>
          <w:color w:val="0000FF"/>
          <w:szCs w:val="26"/>
        </w:rPr>
        <w:t>202</w:t>
      </w:r>
      <w:r w:rsidR="00EF374D">
        <w:rPr>
          <w:i/>
          <w:color w:val="0000FF"/>
          <w:szCs w:val="26"/>
        </w:rPr>
        <w:t>3</w:t>
      </w:r>
      <w:r w:rsidRPr="00872B77">
        <w:rPr>
          <w:i/>
          <w:color w:val="0000FF"/>
          <w:szCs w:val="26"/>
        </w:rPr>
        <w:t xml:space="preserve"> plan name]</w:t>
      </w:r>
      <w:r w:rsidRPr="00872B77">
        <w:rPr>
          <w:szCs w:val="26"/>
        </w:rPr>
        <w:t xml:space="preserve"> after December 31, </w:t>
      </w:r>
      <w:r w:rsidR="00565E18">
        <w:rPr>
          <w:szCs w:val="26"/>
        </w:rPr>
        <w:t>202</w:t>
      </w:r>
      <w:r w:rsidR="00EF374D">
        <w:rPr>
          <w:szCs w:val="26"/>
        </w:rPr>
        <w:t>3</w:t>
      </w:r>
      <w:r w:rsidR="009E7F12">
        <w:rPr>
          <w:szCs w:val="26"/>
        </w:rPr>
        <w:t>. We </w:t>
      </w:r>
      <w:r w:rsidRPr="00872B77">
        <w:rPr>
          <w:szCs w:val="26"/>
        </w:rPr>
        <w:t>can also choose to stop offering the plan</w:t>
      </w:r>
      <w:r w:rsidR="00036D99">
        <w:rPr>
          <w:szCs w:val="26"/>
        </w:rPr>
        <w:t xml:space="preserve"> in your service area</w:t>
      </w:r>
      <w:r w:rsidRPr="00872B77">
        <w:rPr>
          <w:szCs w:val="26"/>
        </w:rPr>
        <w:t xml:space="preserve">, after December 31, </w:t>
      </w:r>
      <w:r w:rsidR="00565E18">
        <w:rPr>
          <w:szCs w:val="26"/>
        </w:rPr>
        <w:t>202</w:t>
      </w:r>
      <w:r w:rsidR="00EF374D">
        <w:rPr>
          <w:szCs w:val="26"/>
        </w:rPr>
        <w:t>3</w:t>
      </w:r>
      <w:r w:rsidR="007F1658">
        <w:rPr>
          <w:szCs w:val="26"/>
        </w:rPr>
        <w:t>.</w:t>
      </w:r>
    </w:p>
    <w:p w14:paraId="6FF31CE0" w14:textId="047F6DC4" w:rsidR="00675612" w:rsidRPr="00872B77" w:rsidRDefault="00675612" w:rsidP="00675612">
      <w:pPr>
        <w:autoSpaceDE w:val="0"/>
        <w:autoSpaceDN w:val="0"/>
        <w:adjustRightInd w:val="0"/>
        <w:spacing w:after="120"/>
        <w:rPr>
          <w:szCs w:val="26"/>
        </w:rPr>
      </w:pPr>
      <w:r w:rsidRPr="00872B77">
        <w:rPr>
          <w:szCs w:val="26"/>
        </w:rPr>
        <w:t xml:space="preserve">Medicare (the Centers for Medicare &amp; Medicaid Services) must approve </w:t>
      </w:r>
      <w:r w:rsidRPr="00872B77">
        <w:rPr>
          <w:i/>
          <w:color w:val="0000FF"/>
          <w:szCs w:val="26"/>
        </w:rPr>
        <w:t>[</w:t>
      </w:r>
      <w:r w:rsidR="00796EF1" w:rsidRPr="00872B77">
        <w:rPr>
          <w:i/>
          <w:color w:val="0000FF"/>
          <w:szCs w:val="26"/>
        </w:rPr>
        <w:t xml:space="preserve">insert </w:t>
      </w:r>
      <w:r w:rsidR="00565E18">
        <w:rPr>
          <w:i/>
          <w:color w:val="0000FF"/>
          <w:szCs w:val="26"/>
        </w:rPr>
        <w:t>202</w:t>
      </w:r>
      <w:r w:rsidR="00EF374D">
        <w:rPr>
          <w:i/>
          <w:color w:val="0000FF"/>
          <w:szCs w:val="26"/>
        </w:rPr>
        <w:t>3</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each year. You can continue </w:t>
      </w:r>
      <w:r w:rsidR="0013284B">
        <w:rPr>
          <w:szCs w:val="26"/>
        </w:rPr>
        <w:t xml:space="preserve">each year </w:t>
      </w:r>
      <w:r w:rsidRPr="00872B77">
        <w:rPr>
          <w:szCs w:val="26"/>
        </w:rPr>
        <w:t xml:space="preserve">to get Medicare coverage as a member of </w:t>
      </w:r>
      <w:r w:rsidRPr="00872B77" w:rsidDel="00995E96">
        <w:rPr>
          <w:szCs w:val="26"/>
        </w:rPr>
        <w:t>our</w:t>
      </w:r>
      <w:r w:rsidRPr="00872B77">
        <w:rPr>
          <w:szCs w:val="26"/>
        </w:rPr>
        <w:t xml:space="preserve"> plan as long as we choose to continue to offer the plan and </w:t>
      </w:r>
      <w:r w:rsidR="006811DE" w:rsidRPr="00872B77">
        <w:rPr>
          <w:szCs w:val="26"/>
        </w:rPr>
        <w:t>Medicare</w:t>
      </w:r>
      <w:r w:rsidRPr="00872B77">
        <w:rPr>
          <w:szCs w:val="26"/>
        </w:rPr>
        <w:t xml:space="preserve"> renews its approval of the plan.</w:t>
      </w:r>
    </w:p>
    <w:p w14:paraId="5CA7ACCB" w14:textId="77777777" w:rsidR="00675612" w:rsidRPr="00872B77" w:rsidRDefault="00675612" w:rsidP="00120B5D">
      <w:pPr>
        <w:pStyle w:val="Heading3"/>
      </w:pPr>
      <w:bookmarkStart w:id="35" w:name="_Toc109299876"/>
      <w:bookmarkStart w:id="36" w:name="_Toc109300175"/>
      <w:bookmarkStart w:id="37" w:name="_Toc190801646"/>
      <w:bookmarkStart w:id="38" w:name="_Toc471766405"/>
      <w:bookmarkStart w:id="39" w:name="_Toc68605384"/>
      <w:bookmarkStart w:id="40" w:name="_Toc102341959"/>
      <w:bookmarkStart w:id="41" w:name="_Toc109987830"/>
      <w:r w:rsidRPr="00872B77">
        <w:lastRenderedPageBreak/>
        <w:t>SECTION 2</w:t>
      </w:r>
      <w:r w:rsidRPr="00872B77">
        <w:tab/>
        <w:t>What makes you eligible to be a plan member?</w:t>
      </w:r>
      <w:bookmarkEnd w:id="35"/>
      <w:bookmarkEnd w:id="36"/>
      <w:bookmarkEnd w:id="37"/>
      <w:bookmarkEnd w:id="38"/>
      <w:bookmarkEnd w:id="39"/>
      <w:bookmarkEnd w:id="40"/>
      <w:bookmarkEnd w:id="41"/>
    </w:p>
    <w:p w14:paraId="279CC57C" w14:textId="77777777" w:rsidR="00675612" w:rsidRPr="00872B77" w:rsidRDefault="00675612" w:rsidP="00120B5D">
      <w:pPr>
        <w:pStyle w:val="Heading4"/>
      </w:pPr>
      <w:bookmarkStart w:id="42" w:name="_Toc109299877"/>
      <w:bookmarkStart w:id="43" w:name="_Toc109300176"/>
      <w:bookmarkStart w:id="44" w:name="_Toc190801647"/>
      <w:bookmarkStart w:id="45" w:name="_Toc471766406"/>
      <w:bookmarkStart w:id="46" w:name="_Toc68605385"/>
      <w:r w:rsidRPr="00872B77">
        <w:t xml:space="preserve">Section 2.1 </w:t>
      </w:r>
      <w:r w:rsidRPr="00872B77">
        <w:tab/>
        <w:t>Your eligibility requirements</w:t>
      </w:r>
      <w:bookmarkEnd w:id="42"/>
      <w:bookmarkEnd w:id="43"/>
      <w:bookmarkEnd w:id="44"/>
      <w:bookmarkEnd w:id="45"/>
      <w:bookmarkEnd w:id="46"/>
    </w:p>
    <w:bookmarkEnd w:id="32"/>
    <w:bookmarkEnd w:id="33"/>
    <w:bookmarkEnd w:id="34"/>
    <w:p w14:paraId="4450E270" w14:textId="77777777" w:rsidR="00675612" w:rsidRPr="00BB143B" w:rsidRDefault="00675612" w:rsidP="00BB143B">
      <w:pPr>
        <w:keepNext/>
        <w:rPr>
          <w:i/>
        </w:rPr>
      </w:pPr>
      <w:r w:rsidRPr="00BB143B">
        <w:rPr>
          <w:i/>
        </w:rPr>
        <w:t>You are eligible for membership in our plan as long as:</w:t>
      </w:r>
    </w:p>
    <w:p w14:paraId="6E0BCBF6" w14:textId="24BF0058"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p>
    <w:p w14:paraId="559C7E13" w14:textId="77777777" w:rsidR="00CF2786" w:rsidRPr="00052110" w:rsidRDefault="00CF2786" w:rsidP="00CF2786">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F9D7358" w14:textId="08C5EF8B" w:rsidR="00675612" w:rsidRPr="00BE59F9" w:rsidRDefault="642E3A51" w:rsidP="567FE951">
      <w:pPr>
        <w:numPr>
          <w:ilvl w:val="0"/>
          <w:numId w:val="33"/>
        </w:numPr>
        <w:spacing w:before="120" w:beforeAutospacing="0" w:after="120" w:afterAutospacing="0"/>
      </w:pPr>
      <w:r w:rsidRPr="567FE951">
        <w:rPr>
          <w:i/>
          <w:iCs/>
        </w:rPr>
        <w:t xml:space="preserve">-- and -- </w:t>
      </w:r>
      <w:r>
        <w:t xml:space="preserve">you </w:t>
      </w:r>
      <w:r w:rsidR="425AC8E3">
        <w:t>live in our geographic service area (</w:t>
      </w:r>
      <w:r w:rsidR="1884AB70">
        <w:t>S</w:t>
      </w:r>
      <w:r w:rsidR="425AC8E3">
        <w:t>ection 2.</w:t>
      </w:r>
      <w:r w:rsidR="002E1BB8">
        <w:t>2</w:t>
      </w:r>
      <w:r w:rsidR="425AC8E3">
        <w:t xml:space="preserve"> below describes our service area) </w:t>
      </w:r>
      <w:r w:rsidR="62E6AC09" w:rsidRPr="567FE951">
        <w:rPr>
          <w:color w:val="0000FF"/>
        </w:rPr>
        <w:t>[</w:t>
      </w:r>
      <w:r w:rsidR="62E6AC09" w:rsidRPr="567FE951">
        <w:rPr>
          <w:i/>
          <w:iCs/>
          <w:color w:val="0000FF"/>
        </w:rPr>
        <w:t>Plans with grandfathered members who were outside of area prior to January 1999, insert</w:t>
      </w:r>
      <w:r w:rsidR="62E6AC09" w:rsidRPr="567FE951">
        <w:rPr>
          <w:color w:val="0000FF"/>
        </w:rPr>
        <w:t xml:space="preserve">: If you have been a member of our plan continuously since before January 1999 and you were living outside of our service area before January 1999, you are still eligible as long as you </w:t>
      </w:r>
      <w:r w:rsidR="2588BC5D" w:rsidRPr="567FE951">
        <w:rPr>
          <w:color w:val="0000FF"/>
        </w:rPr>
        <w:t>have not moved since before January 1999.</w:t>
      </w:r>
      <w:r w:rsidR="62E6AC09" w:rsidRPr="567FE951">
        <w:rPr>
          <w:color w:val="0000FF"/>
        </w:rPr>
        <w:t>]</w:t>
      </w:r>
      <w:r w:rsidR="340B9ED9" w:rsidRPr="567FE951">
        <w:rPr>
          <w:color w:val="0000FF"/>
        </w:rPr>
        <w:t xml:space="preserve"> </w:t>
      </w:r>
      <w:r w:rsidR="340B9ED9">
        <w:t>Incarcerated individuals are not considered living in the geographic service area even if they are physically located in it.</w:t>
      </w:r>
    </w:p>
    <w:p w14:paraId="19E1F2B4" w14:textId="79B520D2" w:rsidR="00675612" w:rsidRPr="0058618A" w:rsidRDefault="00675612" w:rsidP="00D72C27">
      <w:pPr>
        <w:pStyle w:val="Heading4"/>
        <w:rPr>
          <w:i/>
        </w:rPr>
      </w:pPr>
      <w:bookmarkStart w:id="47" w:name="_Toc109299879"/>
      <w:bookmarkStart w:id="48" w:name="_Toc109300178"/>
      <w:bookmarkStart w:id="49" w:name="_Toc190801649"/>
      <w:bookmarkStart w:id="50" w:name="_Toc471766408"/>
      <w:bookmarkStart w:id="51" w:name="_Toc68605387"/>
      <w:r w:rsidRPr="00872B77">
        <w:t>Section 2.</w:t>
      </w:r>
      <w:r w:rsidR="00B13E17">
        <w:t>2</w:t>
      </w:r>
      <w:r w:rsidRPr="00872B77">
        <w:tab/>
        <w:t xml:space="preserve">Here is the plan service area for </w:t>
      </w:r>
      <w:r w:rsidRPr="0058618A">
        <w:rPr>
          <w:i/>
          <w:color w:val="0000FF"/>
        </w:rPr>
        <w:t>[</w:t>
      </w:r>
      <w:r w:rsidR="00796EF1" w:rsidRPr="00C55CF2">
        <w:rPr>
          <w:i/>
          <w:color w:val="0000FF"/>
        </w:rPr>
        <w:t xml:space="preserve">insert </w:t>
      </w:r>
      <w:r w:rsidR="00565E18">
        <w:rPr>
          <w:i/>
          <w:color w:val="0000FF"/>
        </w:rPr>
        <w:t>202</w:t>
      </w:r>
      <w:r w:rsidR="00EF374D">
        <w:rPr>
          <w:i/>
          <w:color w:val="0000FF"/>
        </w:rPr>
        <w:t>3</w:t>
      </w:r>
      <w:r w:rsidR="00796EF1" w:rsidRPr="00C55CF2">
        <w:rPr>
          <w:i/>
          <w:color w:val="0000FF"/>
        </w:rPr>
        <w:t xml:space="preserve"> plan name</w:t>
      </w:r>
      <w:r w:rsidRPr="0058618A">
        <w:rPr>
          <w:i/>
          <w:color w:val="0000FF"/>
        </w:rPr>
        <w:t>]</w:t>
      </w:r>
      <w:bookmarkEnd w:id="47"/>
      <w:bookmarkEnd w:id="48"/>
      <w:bookmarkEnd w:id="49"/>
      <w:bookmarkEnd w:id="50"/>
      <w:bookmarkEnd w:id="51"/>
    </w:p>
    <w:p w14:paraId="0C28B597" w14:textId="21E78A8A" w:rsidR="00675612" w:rsidRPr="00872B77" w:rsidRDefault="00675612" w:rsidP="00675612">
      <w:pPr>
        <w:rPr>
          <w:szCs w:val="26"/>
        </w:rPr>
      </w:pPr>
      <w:r w:rsidRPr="00872B77">
        <w:rPr>
          <w:rFonts w:cs="TimesNewRomanPSMT"/>
          <w:i/>
          <w:color w:val="0000FF"/>
          <w:szCs w:val="26"/>
        </w:rPr>
        <w:t>[</w:t>
      </w:r>
      <w:r w:rsidR="006F5C55">
        <w:rPr>
          <w:rFonts w:cs="TimesNewRomanPSMT"/>
          <w:i/>
          <w:color w:val="0000FF"/>
          <w:szCs w:val="26"/>
        </w:rPr>
        <w:t>I</w:t>
      </w:r>
      <w:r w:rsidR="00796EF1" w:rsidRPr="00872B77">
        <w:rPr>
          <w:rFonts w:cs="TimesNewRomanPSMT"/>
          <w:i/>
          <w:color w:val="0000FF"/>
          <w:szCs w:val="26"/>
        </w:rPr>
        <w:t xml:space="preserve">nsert </w:t>
      </w:r>
      <w:r w:rsidR="00565E18">
        <w:rPr>
          <w:rFonts w:cs="TimesNewRomanPSMT"/>
          <w:i/>
          <w:color w:val="0000FF"/>
          <w:szCs w:val="26"/>
        </w:rPr>
        <w:t>202</w:t>
      </w:r>
      <w:r w:rsidR="00EF374D">
        <w:rPr>
          <w:rFonts w:cs="TimesNewRomanPSMT"/>
          <w:i/>
          <w:color w:val="0000FF"/>
          <w:szCs w:val="26"/>
        </w:rPr>
        <w:t>3</w:t>
      </w:r>
      <w:r w:rsidR="00796EF1" w:rsidRPr="00872B77">
        <w:rPr>
          <w:rFonts w:cs="TimesNewRomanPSMT"/>
          <w:i/>
          <w:color w:val="0000FF"/>
          <w:szCs w:val="26"/>
        </w:rPr>
        <w:t xml:space="preserve"> plan name</w:t>
      </w:r>
      <w:r w:rsidRPr="00872B77">
        <w:rPr>
          <w:rFonts w:cs="TimesNewRomanPSMT"/>
          <w:i/>
          <w:color w:val="0000FF"/>
          <w:szCs w:val="26"/>
        </w:rPr>
        <w:t>]</w:t>
      </w:r>
      <w:r w:rsidRPr="00872B77">
        <w:rPr>
          <w:rFonts w:cs="TimesNewRomanPSMT"/>
          <w:i/>
          <w:szCs w:val="26"/>
        </w:rPr>
        <w:t xml:space="preserve"> </w:t>
      </w:r>
      <w:r w:rsidRPr="00872B77">
        <w:rPr>
          <w:rFonts w:cs="TimesNewRomanPSMT"/>
          <w:szCs w:val="26"/>
        </w:rPr>
        <w:t xml:space="preserve">is available only to individuals who live in our plan service area. </w:t>
      </w:r>
      <w:r w:rsidRPr="00872B77">
        <w:rPr>
          <w:szCs w:val="26"/>
        </w:rPr>
        <w:t xml:space="preserve">To </w:t>
      </w:r>
      <w:r w:rsidR="008F69F1" w:rsidRPr="00872B77">
        <w:rPr>
          <w:szCs w:val="26"/>
        </w:rPr>
        <w:t xml:space="preserve">remain </w:t>
      </w:r>
      <w:r w:rsidRPr="00872B77">
        <w:rPr>
          <w:szCs w:val="26"/>
        </w:rPr>
        <w:t xml:space="preserve">a member of our plan, you must </w:t>
      </w:r>
      <w:r w:rsidR="00394C17">
        <w:rPr>
          <w:szCs w:val="26"/>
        </w:rPr>
        <w:t>continue to reside in the plan</w:t>
      </w:r>
      <w:r w:rsidRPr="00872B77">
        <w:rPr>
          <w:szCs w:val="26"/>
        </w:rPr>
        <w:t xml:space="preserve"> service area. The service area is described </w:t>
      </w:r>
      <w:r w:rsidRPr="00872B77">
        <w:rPr>
          <w:color w:val="0000FF"/>
          <w:szCs w:val="26"/>
        </w:rPr>
        <w:t>[</w:t>
      </w:r>
      <w:r w:rsidRPr="00872B77">
        <w:rPr>
          <w:i/>
          <w:color w:val="0000FF"/>
          <w:szCs w:val="26"/>
        </w:rPr>
        <w:t>insert as appropriate:</w:t>
      </w:r>
      <w:r w:rsidRPr="00872B77">
        <w:rPr>
          <w:color w:val="0000FF"/>
          <w:szCs w:val="26"/>
        </w:rPr>
        <w:t xml:space="preserve"> below </w:t>
      </w:r>
      <w:r w:rsidRPr="00872B77">
        <w:rPr>
          <w:i/>
          <w:color w:val="0000FF"/>
          <w:szCs w:val="26"/>
        </w:rPr>
        <w:t>OR</w:t>
      </w:r>
      <w:r w:rsidRPr="00872B77">
        <w:rPr>
          <w:color w:val="0000FF"/>
          <w:szCs w:val="26"/>
        </w:rPr>
        <w:t xml:space="preserve"> in an appendix to this </w:t>
      </w:r>
      <w:r w:rsidRPr="00872B77">
        <w:rPr>
          <w:i/>
          <w:color w:val="0000FF"/>
          <w:szCs w:val="26"/>
        </w:rPr>
        <w:t>Evidence of Coverage</w:t>
      </w:r>
      <w:r w:rsidRPr="00872B77">
        <w:rPr>
          <w:color w:val="0000FF"/>
          <w:szCs w:val="26"/>
        </w:rPr>
        <w:t>]</w:t>
      </w:r>
      <w:r w:rsidR="0001296E" w:rsidRPr="00872B77">
        <w:rPr>
          <w:szCs w:val="26"/>
        </w:rPr>
        <w:t>.</w:t>
      </w:r>
    </w:p>
    <w:p w14:paraId="10CB1F4D" w14:textId="77777777" w:rsidR="00675612" w:rsidRPr="00872B77" w:rsidRDefault="00675612" w:rsidP="00675612">
      <w:pPr>
        <w:rPr>
          <w:color w:val="0000FF"/>
          <w:szCs w:val="26"/>
        </w:rPr>
      </w:pPr>
      <w:r w:rsidRPr="00872B77">
        <w:rPr>
          <w:color w:val="0000FF"/>
          <w:szCs w:val="26"/>
        </w:rPr>
        <w:t>[</w:t>
      </w:r>
      <w:r w:rsidRPr="00872B77">
        <w:rPr>
          <w:i/>
          <w:color w:val="0000FF"/>
          <w:szCs w:val="26"/>
        </w:rPr>
        <w:t xml:space="preserve">Insert plan service area here or within an appendix. Plans may include references to territories as appropriate. </w:t>
      </w:r>
      <w:r w:rsidR="002D23C3" w:rsidRPr="00872B77">
        <w:rPr>
          <w:i/>
          <w:color w:val="0000FF"/>
          <w:szCs w:val="26"/>
        </w:rPr>
        <w:t>Examples of the format for describing the service area are provided below</w:t>
      </w:r>
      <w:r w:rsidRPr="00872B77">
        <w:rPr>
          <w:i/>
          <w:color w:val="0000FF"/>
          <w:szCs w:val="26"/>
        </w:rPr>
        <w:t xml:space="preserve">: </w:t>
      </w:r>
      <w:r w:rsidRPr="00872B77">
        <w:rPr>
          <w:i/>
          <w:color w:val="0000FF"/>
          <w:szCs w:val="26"/>
        </w:rPr>
        <w:br/>
      </w:r>
      <w:r w:rsidR="002D23C3" w:rsidRPr="00872B77">
        <w:rPr>
          <w:color w:val="0000FF"/>
          <w:szCs w:val="26"/>
        </w:rPr>
        <w:t>Our service area includes a</w:t>
      </w:r>
      <w:r w:rsidR="00BC4EE5" w:rsidRPr="00872B77">
        <w:rPr>
          <w:color w:val="0000FF"/>
          <w:szCs w:val="26"/>
        </w:rPr>
        <w:t>ll 50 states</w:t>
      </w:r>
      <w:r w:rsidR="00BC4EE5" w:rsidRPr="00872B77">
        <w:rPr>
          <w:color w:val="0000FF"/>
          <w:szCs w:val="26"/>
        </w:rPr>
        <w:br/>
      </w:r>
      <w:r w:rsidRPr="00872B77">
        <w:rPr>
          <w:color w:val="0000FF"/>
          <w:szCs w:val="26"/>
        </w:rPr>
        <w:t xml:space="preserve">Our service area includes these states: </w:t>
      </w:r>
      <w:r w:rsidRPr="004D67EC">
        <w:rPr>
          <w:i/>
          <w:color w:val="0000FF"/>
          <w:szCs w:val="26"/>
        </w:rPr>
        <w:t>[insert states]</w:t>
      </w:r>
      <w:r w:rsidRPr="00872B77">
        <w:rPr>
          <w:color w:val="0000FF"/>
          <w:szCs w:val="26"/>
        </w:rPr>
        <w:t>]</w:t>
      </w:r>
    </w:p>
    <w:p w14:paraId="5B7C7E59" w14:textId="1FDE80B8" w:rsidR="00675612" w:rsidRPr="00872B77" w:rsidRDefault="00675612" w:rsidP="00675612">
      <w:pPr>
        <w:rPr>
          <w:i/>
          <w:color w:val="0000FF"/>
          <w:szCs w:val="26"/>
        </w:rPr>
      </w:pPr>
      <w:r w:rsidRPr="00D11C36">
        <w:rPr>
          <w:color w:val="0000FF"/>
          <w:szCs w:val="26"/>
        </w:rPr>
        <w:t>[</w:t>
      </w:r>
      <w:r w:rsidRPr="00872B77">
        <w:rPr>
          <w:i/>
          <w:color w:val="0000FF"/>
          <w:szCs w:val="26"/>
        </w:rPr>
        <w:t>Optional info: multi-state pl</w:t>
      </w:r>
      <w:r w:rsidR="00C906F4">
        <w:rPr>
          <w:i/>
          <w:color w:val="0000FF"/>
          <w:szCs w:val="26"/>
        </w:rPr>
        <w:t xml:space="preserve">ans may include the following: </w:t>
      </w:r>
      <w:r w:rsidRPr="00872B77">
        <w:rPr>
          <w:color w:val="0000FF"/>
          <w:szCs w:val="26"/>
        </w:rPr>
        <w:t>We offer coverage in</w:t>
      </w:r>
      <w:r w:rsidRPr="00872B77">
        <w:rPr>
          <w:i/>
          <w:color w:val="0000FF"/>
          <w:szCs w:val="26"/>
        </w:rPr>
        <w:t xml:space="preserve"> </w:t>
      </w:r>
      <w:r w:rsidRPr="00D11C36">
        <w:rPr>
          <w:color w:val="0000FF"/>
          <w:szCs w:val="26"/>
        </w:rPr>
        <w:t>[</w:t>
      </w:r>
      <w:r w:rsidR="004F152C" w:rsidRPr="00872B77">
        <w:rPr>
          <w:i/>
          <w:color w:val="0000FF"/>
          <w:szCs w:val="26"/>
        </w:rPr>
        <w:t xml:space="preserve">insert as applicable: </w:t>
      </w:r>
      <w:r w:rsidRPr="00872B77">
        <w:rPr>
          <w:color w:val="0000FF"/>
          <w:szCs w:val="26"/>
        </w:rPr>
        <w:t>several</w:t>
      </w:r>
      <w:r w:rsidR="004F152C" w:rsidRPr="00872B77">
        <w:rPr>
          <w:i/>
          <w:color w:val="0000FF"/>
          <w:szCs w:val="26"/>
        </w:rPr>
        <w:t xml:space="preserve"> OR </w:t>
      </w:r>
      <w:r w:rsidRPr="00872B77">
        <w:rPr>
          <w:color w:val="0000FF"/>
          <w:szCs w:val="26"/>
        </w:rPr>
        <w:t>all</w:t>
      </w:r>
      <w:r w:rsidRPr="00D11C36">
        <w:rPr>
          <w:color w:val="0000FF"/>
          <w:szCs w:val="26"/>
        </w:rPr>
        <w:t>]</w:t>
      </w:r>
      <w:r w:rsidRPr="00872B77">
        <w:rPr>
          <w:i/>
          <w:color w:val="0000FF"/>
          <w:szCs w:val="26"/>
        </w:rPr>
        <w:t xml:space="preserve"> </w:t>
      </w:r>
      <w:r w:rsidRPr="00872B77">
        <w:rPr>
          <w:color w:val="0000FF"/>
          <w:szCs w:val="26"/>
        </w:rPr>
        <w:t>states</w:t>
      </w:r>
      <w:r w:rsidRPr="00872B77">
        <w:rPr>
          <w:i/>
          <w:color w:val="0000FF"/>
          <w:szCs w:val="26"/>
        </w:rPr>
        <w:t xml:space="preserve"> </w:t>
      </w:r>
      <w:r w:rsidRPr="00D11C36">
        <w:rPr>
          <w:color w:val="0000FF"/>
          <w:szCs w:val="26"/>
        </w:rPr>
        <w:t>[</w:t>
      </w:r>
      <w:r w:rsidR="004F152C" w:rsidRPr="00872B77">
        <w:rPr>
          <w:i/>
          <w:color w:val="0000FF"/>
          <w:szCs w:val="26"/>
        </w:rPr>
        <w:t xml:space="preserve">insert if applicable: </w:t>
      </w:r>
      <w:r w:rsidRPr="00872B77">
        <w:rPr>
          <w:color w:val="0000FF"/>
          <w:szCs w:val="26"/>
        </w:rPr>
        <w:t>and territories</w:t>
      </w:r>
      <w:r w:rsidRPr="00D11C36">
        <w:rPr>
          <w:color w:val="0000FF"/>
          <w:szCs w:val="26"/>
        </w:rPr>
        <w:t>]</w:t>
      </w:r>
      <w:r w:rsidRPr="00872B77">
        <w:rPr>
          <w:i/>
          <w:color w:val="0000FF"/>
          <w:szCs w:val="26"/>
        </w:rPr>
        <w:t xml:space="preserve">. </w:t>
      </w:r>
      <w:r w:rsidRPr="00872B77">
        <w:rPr>
          <w:color w:val="0000FF"/>
          <w:szCs w:val="26"/>
        </w:rPr>
        <w:t xml:space="preserve">However, there may be cost or other differences between the plans we offer in each state. If you move out of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00BE56DC">
        <w:rPr>
          <w:color w:val="0000FF"/>
          <w:szCs w:val="26"/>
        </w:rPr>
        <w:t>and</w:t>
      </w:r>
      <w:r w:rsidRPr="00872B77">
        <w:rPr>
          <w:color w:val="0000FF"/>
          <w:szCs w:val="26"/>
        </w:rPr>
        <w:t xml:space="preserve"> into a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 xml:space="preserve">that is still within our service area, you must call Member Services in order to update your information. </w:t>
      </w:r>
      <w:r w:rsidR="00BC4EE5" w:rsidRPr="004D67EC">
        <w:rPr>
          <w:i/>
          <w:color w:val="0000FF"/>
          <w:szCs w:val="26"/>
        </w:rPr>
        <w:t>[National plans de</w:t>
      </w:r>
      <w:r w:rsidR="004317C8" w:rsidRPr="004D67EC">
        <w:rPr>
          <w:i/>
          <w:color w:val="0000FF"/>
          <w:szCs w:val="26"/>
        </w:rPr>
        <w:t xml:space="preserve">lete </w:t>
      </w:r>
      <w:r w:rsidR="00C51591">
        <w:rPr>
          <w:i/>
          <w:color w:val="0000FF"/>
          <w:szCs w:val="26"/>
        </w:rPr>
        <w:t>t</w:t>
      </w:r>
      <w:r w:rsidR="004317C8" w:rsidRPr="004D67EC">
        <w:rPr>
          <w:i/>
          <w:color w:val="0000FF"/>
          <w:szCs w:val="26"/>
        </w:rPr>
        <w:t>his paragraph</w:t>
      </w:r>
      <w:r w:rsidR="000F7D1B">
        <w:rPr>
          <w:i/>
          <w:color w:val="0000FF"/>
          <w:szCs w:val="26"/>
        </w:rPr>
        <w:t>.</w:t>
      </w:r>
      <w:r w:rsidR="00BC4EE5" w:rsidRPr="004D67EC">
        <w:rPr>
          <w:i/>
          <w:color w:val="0000FF"/>
          <w:szCs w:val="26"/>
        </w:rPr>
        <w:t>]</w:t>
      </w:r>
      <w:r w:rsidR="00BC4EE5" w:rsidRPr="00D06212">
        <w:rPr>
          <w:color w:val="0000FF"/>
          <w:szCs w:val="26"/>
        </w:rPr>
        <w:t xml:space="preserve"> </w:t>
      </w:r>
    </w:p>
    <w:p w14:paraId="7F4B827B" w14:textId="1DC8F804" w:rsidR="0010522E" w:rsidRPr="00052110" w:rsidRDefault="0010522E" w:rsidP="0010522E">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1A83B93B" w14:textId="77777777" w:rsidR="00570CDE" w:rsidRDefault="00570CDE" w:rsidP="00675612">
      <w:r w:rsidRPr="00872B77">
        <w:rPr>
          <w:szCs w:val="26"/>
        </w:rPr>
        <w:t xml:space="preserve">It is also important that you call Social Security if you move or change your mailing address. </w:t>
      </w:r>
      <w:r w:rsidRPr="00872B77">
        <w:t>You can find phone numbers and contact information for Social Security in Chapter 2, Section 5.</w:t>
      </w:r>
    </w:p>
    <w:p w14:paraId="4A65D02B" w14:textId="7067C272" w:rsidR="00C31B47" w:rsidRPr="008B0FB0" w:rsidRDefault="00C31B47" w:rsidP="00C31B47">
      <w:pPr>
        <w:pStyle w:val="Heading4"/>
        <w:rPr>
          <w:szCs w:val="28"/>
        </w:rPr>
      </w:pPr>
      <w:bookmarkStart w:id="52" w:name="_Toc433377801"/>
      <w:bookmarkStart w:id="53" w:name="_Toc471766409"/>
      <w:bookmarkStart w:id="54" w:name="_Toc68605388"/>
      <w:r w:rsidRPr="008B0FB0">
        <w:lastRenderedPageBreak/>
        <w:t>Section 2.</w:t>
      </w:r>
      <w:r w:rsidR="00B13E17">
        <w:t>3</w:t>
      </w:r>
      <w:r w:rsidRPr="008B0FB0">
        <w:t xml:space="preserve"> </w:t>
      </w:r>
      <w:r w:rsidRPr="008B0FB0">
        <w:tab/>
        <w:t>U.S. Citizen or Lawful Presence</w:t>
      </w:r>
      <w:bookmarkEnd w:id="52"/>
      <w:bookmarkEnd w:id="53"/>
      <w:bookmarkEnd w:id="54"/>
    </w:p>
    <w:p w14:paraId="3EEFE341" w14:textId="2512FC3A" w:rsidR="00163812" w:rsidRPr="00872B77" w:rsidRDefault="00C31B47" w:rsidP="00675612">
      <w:pPr>
        <w:rPr>
          <w:b/>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565E18">
        <w:rPr>
          <w:i/>
          <w:color w:val="0000FF"/>
          <w:szCs w:val="26"/>
        </w:rPr>
        <w:t>202</w:t>
      </w:r>
      <w:r w:rsidR="00EF374D">
        <w:rPr>
          <w:i/>
          <w:color w:val="0000FF"/>
          <w:szCs w:val="26"/>
        </w:rPr>
        <w:t>3</w:t>
      </w:r>
      <w:r>
        <w:rPr>
          <w:i/>
          <w:color w:val="0000FF"/>
          <w:szCs w:val="26"/>
        </w:rPr>
        <w:t xml:space="preserve"> plan name</w:t>
      </w:r>
      <w:r w:rsidRPr="00D173CB">
        <w:rPr>
          <w:i/>
          <w:color w:val="0000FF"/>
        </w:rPr>
        <w:t>]</w:t>
      </w:r>
      <w:r w:rsidRPr="00B63625">
        <w:rPr>
          <w:i/>
          <w:szCs w:val="26"/>
        </w:rPr>
        <w:t xml:space="preserve"> </w:t>
      </w:r>
      <w:r w:rsidRPr="00B63625">
        <w:rPr>
          <w:szCs w:val="26"/>
        </w:rPr>
        <w:t>if you are not eligible to remain a member on this basis.</w:t>
      </w:r>
      <w:r>
        <w:rPr>
          <w:color w:val="0000FF"/>
          <w:szCs w:val="26"/>
        </w:rPr>
        <w:t xml:space="preserve"> </w:t>
      </w:r>
      <w:r>
        <w:rPr>
          <w:i/>
          <w:color w:val="0000FF"/>
          <w:szCs w:val="26"/>
        </w:rPr>
        <w:t xml:space="preserve">[Insert </w:t>
      </w:r>
      <w:r w:rsidR="00565E18">
        <w:rPr>
          <w:i/>
          <w:color w:val="0000FF"/>
          <w:szCs w:val="26"/>
        </w:rPr>
        <w:t>202</w:t>
      </w:r>
      <w:r w:rsidR="00EF374D">
        <w:rPr>
          <w:i/>
          <w:color w:val="0000FF"/>
          <w:szCs w:val="26"/>
        </w:rPr>
        <w:t>3</w:t>
      </w:r>
      <w:r>
        <w:rPr>
          <w:i/>
          <w:color w:val="0000FF"/>
          <w:szCs w:val="26"/>
        </w:rPr>
        <w:t xml:space="preserve"> plan name] </w:t>
      </w:r>
      <w:r>
        <w:rPr>
          <w:color w:val="0000FF"/>
          <w:szCs w:val="26"/>
        </w:rPr>
        <w:t xml:space="preserve">must </w:t>
      </w:r>
      <w:r w:rsidRPr="00B63625">
        <w:rPr>
          <w:szCs w:val="26"/>
        </w:rPr>
        <w:t>disenroll you if you do not meet this requirement.</w:t>
      </w:r>
      <w:r>
        <w:rPr>
          <w:color w:val="0000FF"/>
          <w:szCs w:val="26"/>
        </w:rPr>
        <w:t xml:space="preserve"> </w:t>
      </w:r>
    </w:p>
    <w:p w14:paraId="26A4754B" w14:textId="4F4F24BD" w:rsidR="006E637D" w:rsidRDefault="00675612" w:rsidP="006E637D">
      <w:pPr>
        <w:pStyle w:val="Heading3"/>
      </w:pPr>
      <w:bookmarkStart w:id="55" w:name="_Toc102341960"/>
      <w:bookmarkStart w:id="56" w:name="_Toc109299880"/>
      <w:bookmarkStart w:id="57" w:name="_Toc109300179"/>
      <w:bookmarkStart w:id="58" w:name="_Toc190801650"/>
      <w:bookmarkStart w:id="59" w:name="_Toc471766410"/>
      <w:bookmarkStart w:id="60" w:name="_Toc68605389"/>
      <w:bookmarkStart w:id="61" w:name="_Toc109987831"/>
      <w:r w:rsidRPr="00872B77">
        <w:t>SECTION 3</w:t>
      </w:r>
      <w:r w:rsidRPr="00872B77">
        <w:tab/>
      </w:r>
      <w:r w:rsidR="008A4FA9">
        <w:t xml:space="preserve">Important </w:t>
      </w:r>
      <w:r w:rsidR="002D1BD9">
        <w:t>m</w:t>
      </w:r>
      <w:r w:rsidR="008A4FA9" w:rsidRPr="00B655C7">
        <w:t xml:space="preserve">embership </w:t>
      </w:r>
      <w:r w:rsidR="002D1BD9">
        <w:t>m</w:t>
      </w:r>
      <w:r w:rsidR="008A4FA9">
        <w:t xml:space="preserve">aterials </w:t>
      </w:r>
      <w:r w:rsidR="002D1BD9">
        <w:t>y</w:t>
      </w:r>
      <w:r w:rsidR="008A4FA9">
        <w:t xml:space="preserve">ou </w:t>
      </w:r>
      <w:r w:rsidR="002D1BD9">
        <w:t>w</w:t>
      </w:r>
      <w:r w:rsidR="008A4FA9">
        <w:t xml:space="preserve">ill </w:t>
      </w:r>
      <w:r w:rsidR="002D1BD9">
        <w:t>r</w:t>
      </w:r>
      <w:r w:rsidR="008A4FA9">
        <w:t>eceive</w:t>
      </w:r>
      <w:bookmarkEnd w:id="55"/>
      <w:bookmarkEnd w:id="61"/>
    </w:p>
    <w:p w14:paraId="3DBEA76B" w14:textId="77777777" w:rsidR="007529BE" w:rsidRPr="00052110" w:rsidRDefault="007529BE" w:rsidP="007529BE">
      <w:pPr>
        <w:pStyle w:val="Heading4"/>
      </w:pPr>
      <w:bookmarkStart w:id="62" w:name="_Toc109299881"/>
      <w:bookmarkStart w:id="63" w:name="_Toc109300180"/>
      <w:bookmarkStart w:id="64" w:name="_Toc190800520"/>
      <w:bookmarkStart w:id="65" w:name="_Toc228557434"/>
      <w:bookmarkStart w:id="66" w:name="_Toc377717485"/>
      <w:bookmarkStart w:id="67" w:name="_Toc377720691"/>
      <w:bookmarkStart w:id="68" w:name="_Toc68441886"/>
      <w:r w:rsidRPr="00052110">
        <w:t xml:space="preserve">Section 3.1 </w:t>
      </w:r>
      <w:r w:rsidRPr="00052110">
        <w:tab/>
      </w:r>
      <w:r w:rsidR="00A45E5C" w:rsidRPr="00052110">
        <w:t xml:space="preserve">Your plan membership card </w:t>
      </w:r>
      <w:bookmarkStart w:id="69" w:name="_Toc167005555"/>
      <w:bookmarkStart w:id="70" w:name="_Toc167005863"/>
      <w:bookmarkStart w:id="71" w:name="_Toc167682439"/>
      <w:bookmarkEnd w:id="56"/>
      <w:bookmarkEnd w:id="57"/>
      <w:bookmarkEnd w:id="58"/>
      <w:bookmarkEnd w:id="59"/>
      <w:bookmarkEnd w:id="60"/>
      <w:bookmarkEnd w:id="62"/>
      <w:bookmarkEnd w:id="63"/>
      <w:bookmarkEnd w:id="64"/>
      <w:bookmarkEnd w:id="65"/>
      <w:bookmarkEnd w:id="66"/>
      <w:bookmarkEnd w:id="67"/>
      <w:bookmarkEnd w:id="68"/>
    </w:p>
    <w:p w14:paraId="359349FE" w14:textId="07E7A35D" w:rsidR="00675612" w:rsidRDefault="00675612" w:rsidP="00675612">
      <w:pPr>
        <w:spacing w:after="120"/>
        <w:rPr>
          <w:szCs w:val="26"/>
        </w:rPr>
      </w:pPr>
      <w:r w:rsidRPr="00872B77">
        <w:rPr>
          <w:szCs w:val="26"/>
        </w:rPr>
        <w:t xml:space="preserve">While you are a member of our plan, you must use your membership card for prescription drugs you get at network pharmacies. </w:t>
      </w:r>
      <w:r w:rsidR="0032133C">
        <w:rPr>
          <w:szCs w:val="26"/>
        </w:rPr>
        <w:t>You should also show the provider your Medicaid card</w:t>
      </w:r>
      <w:r w:rsidR="00AE6D8F">
        <w:rPr>
          <w:szCs w:val="26"/>
        </w:rPr>
        <w:t>, if applicable</w:t>
      </w:r>
      <w:r w:rsidR="0032133C">
        <w:rPr>
          <w:szCs w:val="26"/>
        </w:rPr>
        <w:t xml:space="preserve">. </w:t>
      </w:r>
      <w:r w:rsidRPr="00872B77">
        <w:rPr>
          <w:szCs w:val="26"/>
        </w:rPr>
        <w:t>Here’s a sample membership card to show you what yours will look like:</w:t>
      </w:r>
    </w:p>
    <w:p w14:paraId="6E8A7268" w14:textId="77777777" w:rsidR="00FE6103" w:rsidRPr="0058618A" w:rsidRDefault="00FE6103" w:rsidP="00675612">
      <w:pPr>
        <w:spacing w:after="120"/>
        <w:rPr>
          <w:i/>
          <w:szCs w:val="26"/>
        </w:rPr>
      </w:pPr>
      <w:r w:rsidRPr="0058618A">
        <w:rPr>
          <w:i/>
          <w:color w:val="0000FF"/>
        </w:rPr>
        <w:t>[</w:t>
      </w:r>
      <w:r w:rsidRPr="00C55CF2">
        <w:rPr>
          <w:i/>
          <w:color w:val="0000FF"/>
        </w:rPr>
        <w:t>Insert picture of front and back of member ID card. Mark it as a sample card (for example, by superimposing the word “sample” on the image of the card</w:t>
      </w:r>
      <w:r w:rsidR="00DD64A6">
        <w:rPr>
          <w:i/>
          <w:color w:val="0000FF"/>
        </w:rPr>
        <w:t>)</w:t>
      </w:r>
      <w:r w:rsidRPr="00C55CF2">
        <w:rPr>
          <w:i/>
          <w:color w:val="0000FF"/>
        </w:rPr>
        <w:t>.</w:t>
      </w:r>
      <w:r w:rsidRPr="0058618A">
        <w:rPr>
          <w:i/>
          <w:color w:val="0000FF"/>
        </w:rPr>
        <w:t>]</w:t>
      </w:r>
    </w:p>
    <w:p w14:paraId="5053F784" w14:textId="551FAD3B" w:rsidR="00675612" w:rsidRPr="00872B77" w:rsidRDefault="00675612" w:rsidP="00675612">
      <w:pPr>
        <w:spacing w:after="120"/>
        <w:rPr>
          <w:szCs w:val="26"/>
        </w:rPr>
      </w:pPr>
      <w:r w:rsidRPr="00872B77">
        <w:rPr>
          <w:szCs w:val="26"/>
        </w:rPr>
        <w:t>Please carry your card with you at all times and remember to show your card when you get covered drugs. If your plan membership card is damaged, lost, or stolen, call Member Services right away and we will send you a new card.</w:t>
      </w:r>
    </w:p>
    <w:p w14:paraId="404B66FC" w14:textId="77777777" w:rsidR="00675612" w:rsidRDefault="00675612" w:rsidP="00675612">
      <w:pPr>
        <w:spacing w:after="120"/>
        <w:rPr>
          <w:szCs w:val="26"/>
        </w:rPr>
      </w:pPr>
      <w:r w:rsidRPr="00872B77">
        <w:rPr>
          <w:szCs w:val="26"/>
        </w:rPr>
        <w:t>You may need to use your red, white, and blue Medicare card to get covered medical care and services under Original Medicare</w:t>
      </w:r>
      <w:bookmarkEnd w:id="69"/>
      <w:bookmarkEnd w:id="70"/>
      <w:bookmarkEnd w:id="71"/>
      <w:r w:rsidRPr="00872B77">
        <w:rPr>
          <w:szCs w:val="26"/>
        </w:rPr>
        <w:t>.</w:t>
      </w:r>
    </w:p>
    <w:p w14:paraId="4DCE8064" w14:textId="517500AA" w:rsidR="00FC686A" w:rsidRDefault="00FC686A" w:rsidP="00FC686A">
      <w:pPr>
        <w:pStyle w:val="Heading4"/>
      </w:pPr>
      <w:bookmarkStart w:id="72" w:name="_Toc109299883"/>
      <w:bookmarkStart w:id="73" w:name="_Toc109300182"/>
      <w:bookmarkStart w:id="74" w:name="_Toc190800522"/>
      <w:bookmarkStart w:id="75" w:name="_Toc228557436"/>
      <w:bookmarkStart w:id="76" w:name="_Toc377717487"/>
      <w:bookmarkStart w:id="77" w:name="_Toc377720695"/>
      <w:bookmarkStart w:id="78" w:name="_Toc68441888"/>
      <w:r w:rsidRPr="00052110">
        <w:t>Section 3.</w:t>
      </w:r>
      <w:r>
        <w:t>2</w:t>
      </w:r>
      <w:r w:rsidRPr="00052110">
        <w:tab/>
      </w:r>
      <w:r w:rsidRPr="007D4D98">
        <w:t>Pharmacy Directory</w:t>
      </w:r>
      <w:bookmarkEnd w:id="72"/>
      <w:bookmarkEnd w:id="73"/>
      <w:bookmarkEnd w:id="74"/>
      <w:bookmarkEnd w:id="75"/>
      <w:bookmarkEnd w:id="76"/>
      <w:bookmarkEnd w:id="77"/>
      <w:bookmarkEnd w:id="78"/>
    </w:p>
    <w:p w14:paraId="210C8781" w14:textId="517DED1F" w:rsidR="00FC686A" w:rsidRDefault="00FC686A" w:rsidP="00FC686A">
      <w:pPr>
        <w:rPr>
          <w:szCs w:val="26"/>
        </w:rPr>
      </w:pPr>
      <w:bookmarkStart w:id="79" w:name="_Toc167005557"/>
      <w:bookmarkStart w:id="80" w:name="_Toc167005865"/>
      <w:bookmarkStart w:id="81" w:name="_Toc167682441"/>
      <w:r>
        <w:rPr>
          <w:szCs w:val="26"/>
        </w:rPr>
        <w:t xml:space="preserve">The pharmacy directory lists our network pharmacies. </w:t>
      </w:r>
      <w:r w:rsidRPr="007D4D98">
        <w:rPr>
          <w:b/>
          <w:szCs w:val="26"/>
        </w:rPr>
        <w:t>Network pharmacies</w:t>
      </w:r>
      <w:r w:rsidRPr="00052110">
        <w:rPr>
          <w:szCs w:val="26"/>
        </w:rPr>
        <w:t xml:space="preserve"> </w:t>
      </w:r>
      <w:r>
        <w:rPr>
          <w:szCs w:val="26"/>
        </w:rPr>
        <w:t xml:space="preserve">are </w:t>
      </w:r>
      <w:r w:rsidRPr="00052110">
        <w:rPr>
          <w:szCs w:val="26"/>
        </w:rPr>
        <w:t xml:space="preserve">all of the pharmacies that have agreed to fill covered prescriptions for our plan members. </w:t>
      </w:r>
      <w:r w:rsidRPr="009308BB">
        <w:t xml:space="preserve">You can use the </w:t>
      </w:r>
      <w:r w:rsidRPr="009308BB">
        <w:rPr>
          <w:i/>
          <w:iCs/>
        </w:rPr>
        <w:t>Pharmacy Directory</w:t>
      </w:r>
      <w:r w:rsidRPr="009308BB">
        <w:t xml:space="preserve"> to find the network pharmacy you want to use.</w:t>
      </w:r>
      <w:r>
        <w:rPr>
          <w:szCs w:val="26"/>
        </w:rPr>
        <w:t xml:space="preserve"> See Chapter </w:t>
      </w:r>
      <w:r w:rsidR="00724768">
        <w:rPr>
          <w:szCs w:val="26"/>
        </w:rPr>
        <w:t>3</w:t>
      </w:r>
      <w:r>
        <w:rPr>
          <w:szCs w:val="26"/>
        </w:rPr>
        <w:t>, Section 2.5 for information on when you can use pharmacies that are not in the plan’s network.</w:t>
      </w:r>
    </w:p>
    <w:p w14:paraId="78B718E1" w14:textId="77777777" w:rsidR="00FC686A" w:rsidRPr="009308BB" w:rsidRDefault="00FC686A" w:rsidP="00FC686A">
      <w:pPr>
        <w:rPr>
          <w:color w:val="0000FF"/>
        </w:rPr>
      </w:pPr>
      <w:r w:rsidRPr="00D35BAE">
        <w:rPr>
          <w:iCs/>
          <w:color w:val="0000FF"/>
        </w:rPr>
        <w:t>[</w:t>
      </w:r>
      <w:r w:rsidRPr="009308BB">
        <w:rPr>
          <w:i/>
          <w:iCs/>
          <w:color w:val="0000FF"/>
        </w:rPr>
        <w:t>Insert if plan has pharmacies that offer preferred cost</w:t>
      </w:r>
      <w:r>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34278B6" w14:textId="77777777" w:rsidR="00FC686A" w:rsidRPr="009308BB" w:rsidRDefault="00FC686A" w:rsidP="00FC686A">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481D9317" w14:textId="287BDA82" w:rsidR="00FC686A" w:rsidRPr="00052110" w:rsidRDefault="00FC686A" w:rsidP="00FC686A">
      <w:pPr>
        <w:pStyle w:val="Heading4"/>
        <w:rPr>
          <w:sz w:val="12"/>
        </w:rPr>
      </w:pPr>
      <w:r w:rsidRPr="00052110" w:rsidDel="004F48EB">
        <w:rPr>
          <w:szCs w:val="26"/>
        </w:rPr>
        <w:lastRenderedPageBreak/>
        <w:t xml:space="preserve"> </w:t>
      </w:r>
      <w:bookmarkStart w:id="82" w:name="_Toc109299884"/>
      <w:bookmarkStart w:id="83" w:name="_Toc109300183"/>
      <w:bookmarkStart w:id="84" w:name="_Toc190800523"/>
      <w:bookmarkStart w:id="85" w:name="_Toc228557437"/>
      <w:bookmarkStart w:id="86" w:name="_Toc377717488"/>
      <w:bookmarkStart w:id="87" w:name="_Toc377720698"/>
      <w:bookmarkStart w:id="88" w:name="_Toc68441889"/>
      <w:r w:rsidRPr="00052110">
        <w:t>Section 3.</w:t>
      </w:r>
      <w:r>
        <w:t>3</w:t>
      </w:r>
      <w:r w:rsidRPr="00052110">
        <w:tab/>
        <w:t xml:space="preserve">The plan’s List of Covered Drugs </w:t>
      </w:r>
      <w:r w:rsidRPr="00B748A0">
        <w:rPr>
          <w:i/>
        </w:rPr>
        <w:t>(Formulary)</w:t>
      </w:r>
      <w:bookmarkEnd w:id="82"/>
      <w:bookmarkEnd w:id="83"/>
      <w:bookmarkEnd w:id="84"/>
      <w:bookmarkEnd w:id="85"/>
      <w:bookmarkEnd w:id="86"/>
      <w:bookmarkEnd w:id="87"/>
      <w:bookmarkEnd w:id="88"/>
    </w:p>
    <w:p w14:paraId="31A0C34E" w14:textId="1296BEAE" w:rsidR="00FC686A" w:rsidRPr="00052110" w:rsidRDefault="00FC686A" w:rsidP="00FC686A">
      <w:r w:rsidRPr="00052110">
        <w:t xml:space="preserve">The plan has a </w:t>
      </w:r>
      <w:r w:rsidRPr="00052110">
        <w:rPr>
          <w:i/>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52110">
        <w:rPr>
          <w:i/>
          <w:color w:val="0000FF"/>
        </w:rPr>
        <w:t xml:space="preserve">[insert </w:t>
      </w:r>
      <w:r>
        <w:rPr>
          <w:i/>
          <w:color w:val="0000FF"/>
        </w:rPr>
        <w:t>202</w:t>
      </w:r>
      <w:r w:rsidR="00087797">
        <w:rPr>
          <w:i/>
          <w:color w:val="0000FF"/>
        </w:rPr>
        <w:t>3</w:t>
      </w:r>
      <w:r w:rsidRPr="00052110">
        <w:rPr>
          <w:i/>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052110">
        <w:rPr>
          <w:i/>
          <w:color w:val="0000FF"/>
        </w:rPr>
        <w:t xml:space="preserve">[insert </w:t>
      </w:r>
      <w:r>
        <w:rPr>
          <w:i/>
          <w:color w:val="0000FF"/>
        </w:rPr>
        <w:t>202</w:t>
      </w:r>
      <w:r w:rsidR="00087797">
        <w:rPr>
          <w:i/>
          <w:color w:val="0000FF"/>
        </w:rPr>
        <w:t>3</w:t>
      </w:r>
      <w:r w:rsidRPr="00052110">
        <w:rPr>
          <w:i/>
          <w:color w:val="0000FF"/>
        </w:rPr>
        <w:t xml:space="preserve"> plan name]</w:t>
      </w:r>
      <w:r w:rsidRPr="00052110">
        <w:t xml:space="preserve"> Drug List. </w:t>
      </w:r>
    </w:p>
    <w:p w14:paraId="7F715B07" w14:textId="77777777" w:rsidR="00FC686A" w:rsidRPr="00052110" w:rsidRDefault="00FC686A" w:rsidP="00FC686A">
      <w:pPr>
        <w:tabs>
          <w:tab w:val="left" w:pos="360"/>
        </w:tabs>
        <w:rPr>
          <w:szCs w:val="26"/>
        </w:rPr>
      </w:pPr>
      <w:r w:rsidRPr="00052110">
        <w:rPr>
          <w:szCs w:val="26"/>
        </w:rPr>
        <w:t>The Drug List also tells you if there are any rules that restrict coverage for your drugs.</w:t>
      </w:r>
    </w:p>
    <w:p w14:paraId="7DB21C4E" w14:textId="289588FA" w:rsidR="00FC686A" w:rsidRPr="00FC686A" w:rsidRDefault="00FC686A" w:rsidP="00FC686A">
      <w:pPr>
        <w:rPr>
          <w:sz w:val="12"/>
          <w:szCs w:val="26"/>
        </w:rPr>
      </w:pPr>
      <w:r w:rsidRPr="00052110">
        <w:t xml:space="preserve">We will </w:t>
      </w:r>
      <w:r>
        <w:t>provide</w:t>
      </w:r>
      <w:r w:rsidRPr="00052110">
        <w:t xml:space="preserve"> you a copy of the Drug List. </w:t>
      </w:r>
      <w:r w:rsidRPr="00052110">
        <w:rPr>
          <w:color w:val="0000FF"/>
        </w:rPr>
        <w:t>[</w:t>
      </w:r>
      <w:r w:rsidRPr="00052110">
        <w:rPr>
          <w:i/>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4E48A1">
        <w:rPr>
          <w:i/>
          <w:color w:val="0000FF"/>
        </w:rPr>
        <w:t>[</w:t>
      </w:r>
      <w:r w:rsidRPr="00052110">
        <w:rPr>
          <w:i/>
          <w:color w:val="0000FF"/>
        </w:rPr>
        <w:t>insert URL</w:t>
      </w:r>
      <w:r w:rsidRPr="004E48A1">
        <w:rPr>
          <w:i/>
          <w:color w:val="0000FF"/>
        </w:rPr>
        <w:t>]</w:t>
      </w:r>
      <w:r w:rsidRPr="00052110">
        <w:t>) or call Member Services</w:t>
      </w:r>
      <w:r>
        <w:t>.</w:t>
      </w:r>
      <w:bookmarkEnd w:id="79"/>
      <w:bookmarkEnd w:id="80"/>
      <w:bookmarkEnd w:id="81"/>
    </w:p>
    <w:p w14:paraId="43DE5EAF" w14:textId="7751CFCB" w:rsidR="00675612" w:rsidRDefault="00675612" w:rsidP="00120B5D">
      <w:pPr>
        <w:pStyle w:val="Heading3"/>
        <w:rPr>
          <w:i/>
          <w:color w:val="0000FF"/>
        </w:rPr>
      </w:pPr>
      <w:bookmarkStart w:id="89" w:name="_Toc109299886"/>
      <w:bookmarkStart w:id="90" w:name="_Toc109300185"/>
      <w:bookmarkStart w:id="91" w:name="_Toc190801655"/>
      <w:bookmarkStart w:id="92" w:name="_Toc471766415"/>
      <w:bookmarkStart w:id="93" w:name="_Toc68605394"/>
      <w:bookmarkStart w:id="94" w:name="_Toc102341961"/>
      <w:bookmarkStart w:id="95" w:name="_Toc109987832"/>
      <w:r w:rsidRPr="00872B77">
        <w:t>SECTION 4</w:t>
      </w:r>
      <w:r w:rsidRPr="00872B77">
        <w:tab/>
        <w:t xml:space="preserve">Your monthly </w:t>
      </w:r>
      <w:r w:rsidR="006E3042">
        <w:t>costs</w:t>
      </w:r>
      <w:r w:rsidR="006E267D">
        <w:t xml:space="preserve"> for</w:t>
      </w:r>
      <w:r w:rsidRPr="00872B77">
        <w:t xml:space="preserve"> </w:t>
      </w:r>
      <w:r w:rsidRPr="0058618A">
        <w:rPr>
          <w:i/>
          <w:color w:val="0000FF"/>
        </w:rPr>
        <w:t>[</w:t>
      </w:r>
      <w:r w:rsidR="00796EF1" w:rsidRPr="00C55CF2">
        <w:rPr>
          <w:i/>
          <w:color w:val="0000FF"/>
        </w:rPr>
        <w:t xml:space="preserve">insert </w:t>
      </w:r>
      <w:r w:rsidR="00565E18">
        <w:rPr>
          <w:i/>
          <w:color w:val="0000FF"/>
        </w:rPr>
        <w:t>202</w:t>
      </w:r>
      <w:r w:rsidR="00B27347">
        <w:rPr>
          <w:i/>
          <w:color w:val="0000FF"/>
        </w:rPr>
        <w:t>3</w:t>
      </w:r>
      <w:r w:rsidR="00796EF1" w:rsidRPr="00A219AB">
        <w:rPr>
          <w:i/>
          <w:color w:val="0000FF"/>
        </w:rPr>
        <w:t xml:space="preserve"> plan name</w:t>
      </w:r>
      <w:r w:rsidRPr="0058618A">
        <w:rPr>
          <w:i/>
          <w:color w:val="0000FF"/>
        </w:rPr>
        <w:t>]</w:t>
      </w:r>
      <w:bookmarkEnd w:id="89"/>
      <w:bookmarkEnd w:id="90"/>
      <w:bookmarkEnd w:id="91"/>
      <w:bookmarkEnd w:id="92"/>
      <w:bookmarkEnd w:id="93"/>
      <w:bookmarkEnd w:id="94"/>
      <w:bookmarkEnd w:id="95"/>
    </w:p>
    <w:p w14:paraId="44E340D5" w14:textId="77777777" w:rsidR="00273135" w:rsidRDefault="00273135" w:rsidP="00E36BB9">
      <w:pPr>
        <w:spacing w:after="120" w:afterAutospacing="0"/>
      </w:pPr>
      <w:r>
        <w:t>Your costs may include the following:</w:t>
      </w:r>
    </w:p>
    <w:p w14:paraId="5D3AFC60" w14:textId="77777777" w:rsidR="00273135" w:rsidRPr="008715E1" w:rsidRDefault="41A64D06" w:rsidP="567FE951">
      <w:pPr>
        <w:pStyle w:val="ListParagraph"/>
        <w:numPr>
          <w:ilvl w:val="0"/>
          <w:numId w:val="20"/>
        </w:numPr>
        <w:spacing w:before="0" w:beforeAutospacing="0" w:after="120" w:afterAutospacing="0"/>
      </w:pPr>
      <w:r>
        <w:t>Plan Premium (Section 4.1)</w:t>
      </w:r>
    </w:p>
    <w:p w14:paraId="3AF0D647" w14:textId="2949334B" w:rsidR="00273135" w:rsidRPr="008715E1" w:rsidRDefault="00A42268" w:rsidP="00A26261">
      <w:pPr>
        <w:pStyle w:val="ListParagraph"/>
        <w:numPr>
          <w:ilvl w:val="0"/>
          <w:numId w:val="20"/>
        </w:numPr>
        <w:spacing w:before="0" w:beforeAutospacing="0" w:after="120" w:afterAutospacing="0"/>
        <w:rPr>
          <w:szCs w:val="26"/>
        </w:rPr>
      </w:pPr>
      <w:r>
        <w:rPr>
          <w:szCs w:val="26"/>
        </w:rPr>
        <w:t xml:space="preserve">Monthly </w:t>
      </w:r>
      <w:r w:rsidR="00273135" w:rsidRPr="008715E1">
        <w:rPr>
          <w:szCs w:val="26"/>
        </w:rPr>
        <w:t>Medicare Part B Premiu</w:t>
      </w:r>
      <w:r>
        <w:rPr>
          <w:szCs w:val="26"/>
        </w:rPr>
        <w:t xml:space="preserve">m </w:t>
      </w:r>
      <w:r w:rsidR="00273135">
        <w:rPr>
          <w:szCs w:val="26"/>
        </w:rPr>
        <w:t>(S</w:t>
      </w:r>
      <w:r w:rsidR="00273135" w:rsidRPr="008715E1">
        <w:rPr>
          <w:szCs w:val="26"/>
        </w:rPr>
        <w:t>ection 4.2</w:t>
      </w:r>
      <w:r w:rsidR="00520005">
        <w:rPr>
          <w:szCs w:val="26"/>
        </w:rPr>
        <w:t>)</w:t>
      </w:r>
    </w:p>
    <w:p w14:paraId="2C631DC5" w14:textId="39CBDB9B" w:rsidR="00273135" w:rsidRPr="008715E1" w:rsidRDefault="00273135" w:rsidP="00A26261">
      <w:pPr>
        <w:pStyle w:val="ListParagraph"/>
        <w:numPr>
          <w:ilvl w:val="0"/>
          <w:numId w:val="20"/>
        </w:numPr>
        <w:spacing w:before="0" w:beforeAutospacing="0" w:after="120" w:afterAutospacing="0"/>
        <w:rPr>
          <w:szCs w:val="26"/>
        </w:rPr>
      </w:pPr>
      <w:r w:rsidRPr="008715E1">
        <w:rPr>
          <w:szCs w:val="26"/>
        </w:rPr>
        <w:t xml:space="preserve">Part D Late Enrollment Penalty </w:t>
      </w:r>
      <w:r>
        <w:rPr>
          <w:szCs w:val="26"/>
        </w:rPr>
        <w:t>(S</w:t>
      </w:r>
      <w:r w:rsidRPr="008715E1">
        <w:rPr>
          <w:szCs w:val="26"/>
        </w:rPr>
        <w:t>ection 4.</w:t>
      </w:r>
      <w:r w:rsidR="007F124C">
        <w:rPr>
          <w:szCs w:val="26"/>
        </w:rPr>
        <w:t>3</w:t>
      </w:r>
      <w:r>
        <w:rPr>
          <w:szCs w:val="26"/>
        </w:rPr>
        <w:t>)</w:t>
      </w:r>
    </w:p>
    <w:p w14:paraId="7179D3DF" w14:textId="1A4DEA2F" w:rsidR="00273135" w:rsidRDefault="00273135" w:rsidP="00A26261">
      <w:pPr>
        <w:pStyle w:val="ListParagraph"/>
        <w:numPr>
          <w:ilvl w:val="0"/>
          <w:numId w:val="20"/>
        </w:numPr>
        <w:spacing w:before="0" w:beforeAutospacing="0" w:after="120" w:afterAutospacing="0"/>
        <w:rPr>
          <w:szCs w:val="26"/>
        </w:rPr>
      </w:pPr>
      <w:r w:rsidRPr="008715E1">
        <w:rPr>
          <w:szCs w:val="26"/>
        </w:rPr>
        <w:t xml:space="preserve">Income Related Monthly Adjusted Amount </w:t>
      </w:r>
      <w:r>
        <w:rPr>
          <w:szCs w:val="26"/>
        </w:rPr>
        <w:t>(</w:t>
      </w:r>
      <w:r w:rsidRPr="008715E1">
        <w:rPr>
          <w:szCs w:val="26"/>
        </w:rPr>
        <w:t>Section 4.</w:t>
      </w:r>
      <w:r w:rsidR="007F124C">
        <w:rPr>
          <w:szCs w:val="26"/>
        </w:rPr>
        <w:t>4</w:t>
      </w:r>
      <w:r>
        <w:rPr>
          <w:szCs w:val="26"/>
        </w:rPr>
        <w:t>)</w:t>
      </w:r>
    </w:p>
    <w:p w14:paraId="69C212E3" w14:textId="77777777" w:rsidR="00273135" w:rsidRPr="00052110" w:rsidRDefault="00273135" w:rsidP="00E36BB9">
      <w:pPr>
        <w:pStyle w:val="subheading"/>
        <w:outlineLvl w:val="9"/>
      </w:pPr>
      <w:r w:rsidRPr="00052110">
        <w:t xml:space="preserve">In some situations, your plan premium could be </w:t>
      </w:r>
      <w:r w:rsidRPr="00052110">
        <w:rPr>
          <w:u w:val="single"/>
        </w:rPr>
        <w:t>less</w:t>
      </w:r>
    </w:p>
    <w:p w14:paraId="555B787D" w14:textId="77777777" w:rsidR="00273135" w:rsidRPr="009076A8" w:rsidRDefault="00273135" w:rsidP="00273135">
      <w:pPr>
        <w:spacing w:after="0" w:afterAutospacing="0"/>
        <w:rPr>
          <w:rFonts w:cs="Arial"/>
          <w:color w:val="0000FF"/>
          <w:szCs w:val="26"/>
        </w:rPr>
      </w:pPr>
      <w:r w:rsidRPr="009076A8">
        <w:rPr>
          <w:rFonts w:cs="Arial"/>
          <w:i/>
          <w:color w:val="0000FF"/>
          <w:szCs w:val="26"/>
        </w:rPr>
        <w:t>[Plans with no monthly premium: Omit this subsection.]</w:t>
      </w:r>
    </w:p>
    <w:p w14:paraId="312A2E13" w14:textId="77777777" w:rsidR="00273135" w:rsidRPr="00052110" w:rsidRDefault="00273135" w:rsidP="00273135">
      <w:r w:rsidRPr="009076A8">
        <w:rPr>
          <w:color w:val="0000FF"/>
        </w:rPr>
        <w:t>[</w:t>
      </w:r>
      <w:r w:rsidRPr="009076A8">
        <w:rPr>
          <w:i/>
          <w:color w:val="0000FF"/>
        </w:rPr>
        <w:t>Insert as appropriate, depending on whether SPAPs are discussed in Chapter 2:</w:t>
      </w:r>
      <w:r w:rsidRPr="009076A8">
        <w:rPr>
          <w:color w:val="0000FF"/>
        </w:rPr>
        <w:t xml:space="preserve"> There are programs to help people with limited resources pay for their drugs. These include “Extra Help” and State Pharmaceutical Assistance Programs. </w:t>
      </w:r>
      <w:r w:rsidRPr="009076A8">
        <w:rPr>
          <w:i/>
          <w:color w:val="0000FF"/>
        </w:rPr>
        <w:t>OR</w:t>
      </w:r>
      <w:r w:rsidRPr="009076A8">
        <w:rPr>
          <w:color w:val="0000FF"/>
        </w:rPr>
        <w:t xml:space="preserve"> The “Extra Help” program helps people with limited resources pay for their drugs.] </w:t>
      </w:r>
      <w:r w:rsidRPr="00052110">
        <w:t xml:space="preserve">Chapter 2, Section 7 tells more about </w:t>
      </w:r>
      <w:r w:rsidRPr="009076A8">
        <w:rPr>
          <w:color w:val="0000FF"/>
        </w:rPr>
        <w:t>[</w:t>
      </w:r>
      <w:r w:rsidRPr="009076A8">
        <w:rPr>
          <w:i/>
          <w:color w:val="0000FF"/>
        </w:rPr>
        <w:t>insert as applicable:</w:t>
      </w:r>
      <w:r w:rsidRPr="009076A8">
        <w:rPr>
          <w:color w:val="0000FF"/>
        </w:rPr>
        <w:t xml:space="preserve"> these programs </w:t>
      </w:r>
      <w:r w:rsidRPr="009076A8">
        <w:rPr>
          <w:i/>
          <w:color w:val="0000FF"/>
        </w:rPr>
        <w:t>OR</w:t>
      </w:r>
      <w:r w:rsidRPr="009076A8">
        <w:rPr>
          <w:color w:val="0000FF"/>
        </w:rPr>
        <w:t xml:space="preserve"> this program]</w:t>
      </w:r>
      <w:r w:rsidRPr="00052110">
        <w:t>. If you qualify, enrolling in the program might lower your monthly plan premium.</w:t>
      </w:r>
    </w:p>
    <w:p w14:paraId="3A366080" w14:textId="77777777" w:rsidR="00273135" w:rsidRDefault="00273135" w:rsidP="00273135">
      <w:r w:rsidRPr="00B327A5">
        <w:rPr>
          <w:szCs w:val="26"/>
        </w:rPr>
        <w:t xml:space="preserve">If you are </w:t>
      </w:r>
      <w:r w:rsidRPr="00B327A5">
        <w:rPr>
          <w:i/>
          <w:szCs w:val="26"/>
        </w:rPr>
        <w:t>already enrolled</w:t>
      </w:r>
      <w:r w:rsidRPr="00B327A5">
        <w:rPr>
          <w:szCs w:val="26"/>
        </w:rPr>
        <w:t xml:space="preserve"> and getting help from one of these programs, </w:t>
      </w:r>
      <w:r w:rsidRPr="00B327A5">
        <w:rPr>
          <w:b/>
          <w:szCs w:val="26"/>
        </w:rPr>
        <w:t xml:space="preserve">the information about premiums in this </w:t>
      </w:r>
      <w:r w:rsidRPr="00B327A5">
        <w:rPr>
          <w:b/>
          <w:i/>
          <w:szCs w:val="26"/>
        </w:rPr>
        <w:t>Evidence of Coverage</w:t>
      </w:r>
      <w:r w:rsidRPr="00B327A5">
        <w:rPr>
          <w:b/>
          <w:szCs w:val="26"/>
        </w:rPr>
        <w:t xml:space="preserve"> </w:t>
      </w:r>
      <w:r w:rsidRPr="00B327A5">
        <w:rPr>
          <w:color w:val="0000FF"/>
          <w:szCs w:val="26"/>
        </w:rPr>
        <w:t>[</w:t>
      </w:r>
      <w:r w:rsidRPr="00B327A5">
        <w:rPr>
          <w:i/>
          <w:color w:val="0000FF"/>
          <w:szCs w:val="26"/>
        </w:rPr>
        <w:t>insert as applicable:</w:t>
      </w:r>
      <w:r w:rsidRPr="00B327A5">
        <w:rPr>
          <w:b/>
          <w:color w:val="0000FF"/>
          <w:szCs w:val="26"/>
        </w:rPr>
        <w:t xml:space="preserve"> may </w:t>
      </w:r>
      <w:r w:rsidRPr="00B327A5">
        <w:rPr>
          <w:i/>
          <w:color w:val="0000FF"/>
          <w:szCs w:val="26"/>
        </w:rPr>
        <w:t>OR</w:t>
      </w:r>
      <w:r w:rsidRPr="00B327A5">
        <w:rPr>
          <w:b/>
          <w:color w:val="0000FF"/>
          <w:szCs w:val="26"/>
        </w:rPr>
        <w:t xml:space="preserve"> does</w:t>
      </w:r>
      <w:r w:rsidRPr="00B327A5">
        <w:rPr>
          <w:color w:val="0000FF"/>
          <w:szCs w:val="26"/>
        </w:rPr>
        <w:t>]</w:t>
      </w:r>
      <w:r w:rsidRPr="00B327A5">
        <w:rPr>
          <w:szCs w:val="26"/>
        </w:rPr>
        <w:t xml:space="preserve"> </w:t>
      </w:r>
      <w:r w:rsidRPr="00B327A5">
        <w:rPr>
          <w:b/>
          <w:szCs w:val="26"/>
        </w:rPr>
        <w:t>not apply to you</w:t>
      </w:r>
      <w:r w:rsidRPr="00B327A5">
        <w:rPr>
          <w:szCs w:val="26"/>
        </w:rPr>
        <w:t xml:space="preserve">. </w:t>
      </w:r>
      <w:r w:rsidRPr="00B327A5">
        <w:rPr>
          <w:i/>
          <w:color w:val="0000FF"/>
        </w:rPr>
        <w:t>[If not applicable, omit information about the LIS Rider.]</w:t>
      </w:r>
      <w:r w:rsidRPr="00B327A5">
        <w:rPr>
          <w:b/>
        </w:rPr>
        <w:t xml:space="preserve"> </w:t>
      </w:r>
      <w:r w:rsidRPr="00052110">
        <w:t xml:space="preserve">We </w:t>
      </w:r>
      <w:r w:rsidRPr="00B327A5">
        <w:rPr>
          <w:color w:val="0000FF"/>
        </w:rPr>
        <w:t>[</w:t>
      </w:r>
      <w:r w:rsidRPr="00B327A5">
        <w:rPr>
          <w:i/>
          <w:color w:val="0000FF"/>
        </w:rPr>
        <w:t>insert as appropriate:</w:t>
      </w:r>
      <w:r w:rsidRPr="00B327A5">
        <w:rPr>
          <w:color w:val="0000FF"/>
        </w:rPr>
        <w:t xml:space="preserve"> have included </w:t>
      </w:r>
      <w:r w:rsidRPr="00B327A5">
        <w:rPr>
          <w:i/>
          <w:color w:val="0000FF"/>
        </w:rPr>
        <w:t>OR</w:t>
      </w:r>
      <w:r w:rsidRPr="00B327A5">
        <w:rPr>
          <w:color w:val="0000FF"/>
        </w:rPr>
        <w:t xml:space="preserve"> sent you] </w:t>
      </w:r>
      <w:r w:rsidRPr="00052110">
        <w:t>a separate insert, called the “Evidence of Coverage Rider for People Who Get Extra Help Paying for Prescription Drugs” (also known as the “Low Income Subsidy Rider” or the “LIS Rider”), which tells you about your drug coverage. If you don’t have this insert,</w:t>
      </w:r>
      <w:r>
        <w:t xml:space="preserve"> </w:t>
      </w:r>
      <w:r w:rsidRPr="00052110">
        <w:t>please call Member Services and ask for the “LIS Rider.”</w:t>
      </w:r>
    </w:p>
    <w:p w14:paraId="5320E0EC" w14:textId="0B77B7C1" w:rsidR="00273135" w:rsidRPr="00273135" w:rsidRDefault="00273135" w:rsidP="00AF7982">
      <w:r w:rsidRPr="00052110">
        <w:lastRenderedPageBreak/>
        <w:t xml:space="preserve">Medicare Part B and Part D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Pr="00A8666E">
        <w:rPr>
          <w:i/>
        </w:rPr>
        <w:t>202</w:t>
      </w:r>
      <w:r w:rsidR="00D537B9">
        <w:rPr>
          <w:i/>
        </w:rPr>
        <w:t>3</w:t>
      </w:r>
      <w:r w:rsidRPr="00052110">
        <w:t xml:space="preserve"> </w:t>
      </w:r>
      <w:r>
        <w:t xml:space="preserve">handbook, the </w:t>
      </w:r>
      <w:r w:rsidRPr="00052110">
        <w:t>section called “</w:t>
      </w:r>
      <w:r>
        <w:t>202</w:t>
      </w:r>
      <w:r w:rsidR="00D537B9">
        <w:t>3</w:t>
      </w:r>
      <w:r w:rsidRPr="00052110">
        <w:t xml:space="preserve"> Medicare Costs.” </w:t>
      </w:r>
      <w:r>
        <w:t xml:space="preserve">If you need a </w:t>
      </w:r>
      <w:r w:rsidR="00B20D6B">
        <w:t>copy,</w:t>
      </w:r>
      <w:r>
        <w:t xml:space="preserve"> you</w:t>
      </w:r>
      <w:r w:rsidRPr="00052110">
        <w:t xml:space="preserve"> can download </w:t>
      </w:r>
      <w:r>
        <w:t xml:space="preserve">it </w:t>
      </w:r>
      <w:r w:rsidRPr="00052110">
        <w:t>from the Medicare website (</w:t>
      </w:r>
      <w:hyperlink r:id="rId13"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7887B939" w14:textId="03BCAA0A" w:rsidR="00675612" w:rsidRPr="00872B77" w:rsidRDefault="00675612" w:rsidP="00D72C27">
      <w:pPr>
        <w:pStyle w:val="Heading4"/>
      </w:pPr>
      <w:bookmarkStart w:id="96" w:name="_Toc109299887"/>
      <w:bookmarkStart w:id="97" w:name="_Toc109300186"/>
      <w:bookmarkStart w:id="98" w:name="_Toc190801656"/>
      <w:bookmarkStart w:id="99" w:name="_Toc471766416"/>
      <w:bookmarkStart w:id="100" w:name="_Toc68605395"/>
      <w:r w:rsidRPr="00872B77">
        <w:t xml:space="preserve">Section 4.1 </w:t>
      </w:r>
      <w:r w:rsidR="00287B04">
        <w:tab/>
        <w:t xml:space="preserve">Plan </w:t>
      </w:r>
      <w:r w:rsidR="006E3042">
        <w:t>P</w:t>
      </w:r>
      <w:r w:rsidRPr="00872B77">
        <w:t>remium</w:t>
      </w:r>
      <w:bookmarkEnd w:id="96"/>
      <w:bookmarkEnd w:id="97"/>
      <w:bookmarkEnd w:id="98"/>
      <w:bookmarkEnd w:id="99"/>
      <w:bookmarkEnd w:id="100"/>
    </w:p>
    <w:p w14:paraId="09D9B533" w14:textId="5C7EA61F" w:rsidR="00675612" w:rsidRPr="00872B77" w:rsidRDefault="00675612" w:rsidP="00675612">
      <w:pPr>
        <w:spacing w:after="0" w:afterAutospacing="0"/>
        <w:rPr>
          <w:rFonts w:cs="Arial"/>
          <w:i/>
          <w:szCs w:val="26"/>
        </w:rPr>
      </w:pPr>
      <w:r w:rsidRPr="00872B77">
        <w:rPr>
          <w:szCs w:val="26"/>
        </w:rPr>
        <w:t xml:space="preserve">As a member of our plan, you pay a monthly plan premium. </w:t>
      </w:r>
      <w:r w:rsidRPr="00872B77">
        <w:rPr>
          <w:color w:val="0000FF"/>
          <w:szCs w:val="26"/>
        </w:rPr>
        <w:t>[</w:t>
      </w:r>
      <w:r w:rsidRPr="00872B77">
        <w:rPr>
          <w:i/>
          <w:color w:val="0000FF"/>
          <w:szCs w:val="26"/>
        </w:rPr>
        <w:t>Select one of the following:</w:t>
      </w:r>
      <w:r w:rsidRPr="00872B77">
        <w:rPr>
          <w:color w:val="0000FF"/>
          <w:szCs w:val="26"/>
        </w:rPr>
        <w:t xml:space="preserve"> For </w:t>
      </w:r>
      <w:r w:rsidR="00565E18">
        <w:rPr>
          <w:color w:val="0000FF"/>
          <w:szCs w:val="26"/>
        </w:rPr>
        <w:t>202</w:t>
      </w:r>
      <w:r w:rsidR="00EF374D">
        <w:rPr>
          <w:color w:val="0000FF"/>
          <w:szCs w:val="26"/>
        </w:rPr>
        <w:t>3</w:t>
      </w:r>
      <w:r w:rsidRPr="00872B77">
        <w:rPr>
          <w:color w:val="0000FF"/>
          <w:szCs w:val="26"/>
        </w:rPr>
        <w:t xml:space="preserve">, the monthly premium for </w:t>
      </w:r>
      <w:r w:rsidRPr="00872B77">
        <w:rPr>
          <w:i/>
          <w:color w:val="0000FF"/>
          <w:szCs w:val="26"/>
        </w:rPr>
        <w:t>[</w:t>
      </w:r>
      <w:r w:rsidR="00796EF1" w:rsidRPr="00872B77">
        <w:rPr>
          <w:i/>
          <w:color w:val="0000FF"/>
          <w:szCs w:val="26"/>
        </w:rPr>
        <w:t xml:space="preserve">insert </w:t>
      </w:r>
      <w:r w:rsidR="00565E18">
        <w:rPr>
          <w:i/>
          <w:color w:val="0000FF"/>
          <w:szCs w:val="26"/>
        </w:rPr>
        <w:t>202</w:t>
      </w:r>
      <w:r w:rsidR="00EF374D">
        <w:rPr>
          <w:i/>
          <w:color w:val="0000FF"/>
          <w:szCs w:val="26"/>
        </w:rPr>
        <w:t>3</w:t>
      </w:r>
      <w:r w:rsidR="00796EF1" w:rsidRPr="00872B77">
        <w:rPr>
          <w:i/>
          <w:color w:val="0000FF"/>
          <w:szCs w:val="26"/>
        </w:rPr>
        <w:t xml:space="preserve"> plan name</w:t>
      </w:r>
      <w:r w:rsidRPr="00872B77">
        <w:rPr>
          <w:i/>
          <w:color w:val="0000FF"/>
          <w:szCs w:val="26"/>
        </w:rPr>
        <w:t>]</w:t>
      </w:r>
      <w:r w:rsidRPr="00872B77">
        <w:rPr>
          <w:color w:val="0000FF"/>
          <w:szCs w:val="26"/>
        </w:rPr>
        <w:t xml:space="preserve"> is </w:t>
      </w:r>
      <w:r w:rsidRPr="00EB23EA">
        <w:rPr>
          <w:i/>
          <w:color w:val="0000FF"/>
          <w:szCs w:val="26"/>
        </w:rPr>
        <w:t>[</w:t>
      </w:r>
      <w:r w:rsidRPr="00872B77">
        <w:rPr>
          <w:i/>
          <w:color w:val="0000FF"/>
          <w:szCs w:val="26"/>
        </w:rPr>
        <w:t>insert monthly premium amount</w:t>
      </w:r>
      <w:r w:rsidRPr="00EB23EA">
        <w:rPr>
          <w:i/>
          <w:color w:val="0000FF"/>
          <w:szCs w:val="26"/>
        </w:rPr>
        <w:t>]</w:t>
      </w:r>
      <w:r w:rsidRPr="00872B77">
        <w:rPr>
          <w:color w:val="0000FF"/>
          <w:szCs w:val="26"/>
        </w:rPr>
        <w:t xml:space="preserve">. </w:t>
      </w:r>
      <w:bookmarkStart w:id="101" w:name="_Toc167005665"/>
      <w:bookmarkStart w:id="102" w:name="_Toc167005973"/>
      <w:bookmarkStart w:id="103" w:name="_Toc167682546"/>
      <w:r w:rsidRPr="00872B77">
        <w:rPr>
          <w:i/>
          <w:color w:val="0000FF"/>
        </w:rPr>
        <w:t>OR</w:t>
      </w:r>
      <w:r w:rsidRPr="00872B77">
        <w:rPr>
          <w:color w:val="0000FF"/>
        </w:rPr>
        <w:t xml:space="preserve"> The table below shows the monthly plan premium amount for each region we serve. </w:t>
      </w:r>
      <w:r w:rsidR="003008BA" w:rsidRPr="00872B77">
        <w:rPr>
          <w:i/>
          <w:color w:val="0000FF"/>
        </w:rPr>
        <w:t>OR</w:t>
      </w:r>
      <w:r w:rsidR="003008BA" w:rsidRPr="00872B77">
        <w:rPr>
          <w:color w:val="0000FF"/>
        </w:rPr>
        <w:t xml:space="preserve"> The table below shows the monthly plan premium amount for each plan we are offering in the service area.</w:t>
      </w:r>
      <w:r w:rsidR="003008BA" w:rsidRPr="00872B77">
        <w:rPr>
          <w:i/>
          <w:color w:val="0000FF"/>
        </w:rPr>
        <w:t xml:space="preserve"> </w:t>
      </w:r>
      <w:r w:rsidRPr="00872B77">
        <w:rPr>
          <w:i/>
          <w:color w:val="0000FF"/>
        </w:rPr>
        <w:t>OR</w:t>
      </w:r>
      <w:r w:rsidRPr="00872B77">
        <w:rPr>
          <w:color w:val="0000FF"/>
        </w:rPr>
        <w:t xml:space="preserve"> The monthly premium amount for </w:t>
      </w:r>
      <w:r w:rsidRPr="00872B77">
        <w:rPr>
          <w:i/>
          <w:color w:val="0000FF"/>
          <w:szCs w:val="26"/>
        </w:rPr>
        <w:t>[</w:t>
      </w:r>
      <w:r w:rsidR="00796EF1" w:rsidRPr="00872B77">
        <w:rPr>
          <w:i/>
          <w:color w:val="0000FF"/>
          <w:szCs w:val="26"/>
        </w:rPr>
        <w:t xml:space="preserve">insert </w:t>
      </w:r>
      <w:r w:rsidR="00565E18">
        <w:rPr>
          <w:i/>
          <w:color w:val="0000FF"/>
          <w:szCs w:val="26"/>
        </w:rPr>
        <w:t>202</w:t>
      </w:r>
      <w:r w:rsidR="00EF374D">
        <w:rPr>
          <w:i/>
          <w:color w:val="0000FF"/>
          <w:szCs w:val="26"/>
        </w:rPr>
        <w:t>3</w:t>
      </w:r>
      <w:r w:rsidR="00796EF1" w:rsidRPr="00872B77">
        <w:rPr>
          <w:i/>
          <w:color w:val="0000FF"/>
          <w:szCs w:val="26"/>
        </w:rPr>
        <w:t xml:space="preserve"> plan name</w:t>
      </w:r>
      <w:r w:rsidRPr="00872B77">
        <w:rPr>
          <w:i/>
          <w:color w:val="0000FF"/>
          <w:szCs w:val="26"/>
        </w:rPr>
        <w:t>]</w:t>
      </w:r>
      <w:r w:rsidRPr="00872B77">
        <w:rPr>
          <w:color w:val="0000FF"/>
        </w:rPr>
        <w:t xml:space="preserve"> is listed in </w:t>
      </w:r>
      <w:r w:rsidRPr="00EB23EA">
        <w:rPr>
          <w:i/>
          <w:color w:val="0000FF"/>
        </w:rPr>
        <w:t>[</w:t>
      </w:r>
      <w:r w:rsidRPr="00872B77">
        <w:rPr>
          <w:i/>
          <w:color w:val="0000FF"/>
        </w:rPr>
        <w:t>describe attachment</w:t>
      </w:r>
      <w:r w:rsidRPr="0058618A">
        <w:rPr>
          <w:i/>
          <w:color w:val="0000FF"/>
        </w:rPr>
        <w:t>]</w:t>
      </w:r>
      <w:r w:rsidR="000F7D1B">
        <w:rPr>
          <w:color w:val="0000FF"/>
        </w:rPr>
        <w:t>.</w:t>
      </w:r>
      <w:r w:rsidRPr="00872B77">
        <w:rPr>
          <w:color w:val="0000FF"/>
        </w:rPr>
        <w:t xml:space="preserve"> </w:t>
      </w:r>
      <w:r w:rsidR="00A959F0" w:rsidRPr="00A959F0">
        <w:rPr>
          <w:i/>
          <w:color w:val="0000FF"/>
        </w:rPr>
        <w:t>[Plans may insert a list of or table with the state/region and monthly plan premium amount for each area included within the EOC. Plans may also include premium(s) in an attachment to the EOC</w:t>
      </w:r>
      <w:r w:rsidR="00A959F0">
        <w:rPr>
          <w:i/>
          <w:color w:val="0000FF"/>
        </w:rPr>
        <w:t>]</w:t>
      </w:r>
      <w:r w:rsidR="00A959F0" w:rsidRPr="00A959F0">
        <w:rPr>
          <w:color w:val="0000FF"/>
        </w:rPr>
        <w:t xml:space="preserve">.] </w:t>
      </w:r>
    </w:p>
    <w:p w14:paraId="5181180E" w14:textId="5B286DC6" w:rsidR="000E3481" w:rsidRPr="000E3481" w:rsidRDefault="000E3481" w:rsidP="00675612">
      <w:pPr>
        <w:rPr>
          <w:rFonts w:cs="Arial"/>
          <w:color w:val="0000FF"/>
          <w:szCs w:val="26"/>
        </w:rPr>
      </w:pPr>
      <w:r w:rsidRPr="0075109D">
        <w:rPr>
          <w:rFonts w:cs="Arial"/>
          <w:color w:val="0000FF"/>
          <w:szCs w:val="26"/>
        </w:rPr>
        <w:t>[Plans with no premium should replace the preceding paragraph with:</w:t>
      </w:r>
      <w:r>
        <w:rPr>
          <w:rFonts w:cs="Arial"/>
          <w:color w:val="0000FF"/>
          <w:szCs w:val="26"/>
        </w:rPr>
        <w:t xml:space="preserve"> </w:t>
      </w:r>
      <w:r w:rsidRPr="0075109D">
        <w:rPr>
          <w:rFonts w:cs="Arial"/>
          <w:color w:val="0000FF"/>
          <w:szCs w:val="26"/>
        </w:rPr>
        <w:t xml:space="preserve">You do not pay a separate monthly plan premium for </w:t>
      </w:r>
      <w:r w:rsidRPr="00B551D7">
        <w:rPr>
          <w:rFonts w:cs="Arial"/>
          <w:i/>
          <w:iCs/>
          <w:color w:val="0000FF"/>
          <w:szCs w:val="26"/>
        </w:rPr>
        <w:t>[insert 2023 plan name]</w:t>
      </w:r>
      <w:r w:rsidRPr="00B551D7">
        <w:rPr>
          <w:rFonts w:cs="Arial"/>
          <w:color w:val="0000FF"/>
          <w:szCs w:val="26"/>
        </w:rPr>
        <w:t>]</w:t>
      </w:r>
      <w:r w:rsidRPr="00B551D7">
        <w:rPr>
          <w:rFonts w:cs="Arial"/>
          <w:i/>
          <w:iCs/>
          <w:color w:val="0000FF"/>
          <w:szCs w:val="26"/>
        </w:rPr>
        <w:t>.</w:t>
      </w:r>
    </w:p>
    <w:p w14:paraId="000911D0" w14:textId="5F8A2382" w:rsidR="00675612" w:rsidRDefault="00675612" w:rsidP="00675612">
      <w:pPr>
        <w:rPr>
          <w:rFonts w:cs="Arial"/>
          <w:color w:val="0000FF"/>
          <w:szCs w:val="26"/>
        </w:rPr>
      </w:pPr>
      <w:r w:rsidRPr="00872B77">
        <w:rPr>
          <w:color w:val="0000FF"/>
        </w:rPr>
        <w:t>[</w:t>
      </w:r>
      <w:r w:rsidRPr="00872B77">
        <w:rPr>
          <w:i/>
          <w:color w:val="0000FF"/>
        </w:rPr>
        <w:t>Insert if applicable:</w:t>
      </w:r>
      <w:r w:rsidRPr="00872B77">
        <w:rPr>
          <w:color w:val="0000FF"/>
        </w:rPr>
        <w:t xml:space="preserve"> </w:t>
      </w:r>
      <w:r w:rsidRPr="00872B77">
        <w:rPr>
          <w:rFonts w:cs="Arial"/>
          <w:color w:val="0000FF"/>
          <w:szCs w:val="26"/>
        </w:rPr>
        <w:t xml:space="preserve">Your coverage is provided through </w:t>
      </w:r>
      <w:r w:rsidR="00EF31C0">
        <w:rPr>
          <w:rFonts w:cs="Arial"/>
          <w:color w:val="0000FF"/>
          <w:szCs w:val="26"/>
        </w:rPr>
        <w:t xml:space="preserve">a </w:t>
      </w:r>
      <w:r w:rsidRPr="00872B77">
        <w:rPr>
          <w:rFonts w:cs="Arial"/>
          <w:color w:val="0000FF"/>
          <w:szCs w:val="26"/>
        </w:rPr>
        <w:t>contract with your current employer or former employer or union. Please contact the employer</w:t>
      </w:r>
      <w:r w:rsidR="00015F78" w:rsidRPr="00872B77">
        <w:rPr>
          <w:rFonts w:cs="Arial"/>
          <w:color w:val="0000FF"/>
          <w:szCs w:val="26"/>
        </w:rPr>
        <w:t>’</w:t>
      </w:r>
      <w:r w:rsidRPr="00872B77">
        <w:rPr>
          <w:rFonts w:cs="Arial"/>
          <w:color w:val="0000FF"/>
          <w:szCs w:val="26"/>
        </w:rPr>
        <w:t>s or union</w:t>
      </w:r>
      <w:r w:rsidR="00015F78" w:rsidRPr="00872B77">
        <w:rPr>
          <w:rFonts w:cs="Arial"/>
          <w:color w:val="0000FF"/>
          <w:szCs w:val="26"/>
        </w:rPr>
        <w:t>’</w:t>
      </w:r>
      <w:r w:rsidRPr="00872B77">
        <w:rPr>
          <w:rFonts w:cs="Arial"/>
          <w:color w:val="0000FF"/>
          <w:szCs w:val="26"/>
        </w:rPr>
        <w:t>s benefits administrator for information about your plan premium.]</w:t>
      </w:r>
    </w:p>
    <w:p w14:paraId="76FD1973" w14:textId="4158C091" w:rsidR="00BE27A0" w:rsidRPr="00052110" w:rsidRDefault="00BE27A0" w:rsidP="00BE27A0">
      <w:pPr>
        <w:pStyle w:val="Heading4"/>
      </w:pPr>
      <w:r>
        <w:t>Section 4.2</w:t>
      </w:r>
      <w:r w:rsidRPr="00052110">
        <w:tab/>
      </w:r>
      <w:r w:rsidR="000F5C7B">
        <w:t xml:space="preserve">Monthly </w:t>
      </w:r>
      <w:r>
        <w:t>M</w:t>
      </w:r>
      <w:r w:rsidR="00472706">
        <w:t>edicare</w:t>
      </w:r>
      <w:r>
        <w:t xml:space="preserve"> Part B Premium</w:t>
      </w:r>
    </w:p>
    <w:p w14:paraId="66C63628" w14:textId="77777777" w:rsidR="00BE27A0" w:rsidRPr="00052110" w:rsidRDefault="00BE27A0" w:rsidP="00BE27A0">
      <w:pPr>
        <w:pStyle w:val="subheading"/>
      </w:pPr>
      <w:r w:rsidRPr="00052110">
        <w:t>Many members are required to pay other Medicare premiums</w:t>
      </w:r>
    </w:p>
    <w:p w14:paraId="5D187ADD" w14:textId="77777777" w:rsidR="00BE27A0" w:rsidRPr="00052110" w:rsidRDefault="00BE27A0" w:rsidP="00BE27A0">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01CF71E8" w14:textId="75B44B46" w:rsidR="00BE27A0" w:rsidRPr="00E82F91" w:rsidRDefault="00BE27A0" w:rsidP="00BE27A0">
      <w:pPr>
        <w:spacing w:after="0" w:afterAutospacing="0"/>
        <w:rPr>
          <w:szCs w:val="26"/>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w:t>
      </w:r>
      <w:r w:rsidR="00E82F91">
        <w:rPr>
          <w:b/>
        </w:rPr>
        <w:t>y</w:t>
      </w:r>
      <w:r w:rsidRPr="00052110">
        <w:rPr>
          <w:b/>
        </w:rPr>
        <w:t>ou must continue paying your Medicare premiums to remain a member of the plan.</w:t>
      </w:r>
      <w:r>
        <w:rPr>
          <w:b/>
        </w:rPr>
        <w:t xml:space="preserve"> </w:t>
      </w:r>
      <w:r>
        <w:t>This includes your premium for Part B. It may also include a premium for Part A which affects members who aren’t eligible for premium free Part A.</w:t>
      </w:r>
    </w:p>
    <w:p w14:paraId="0F791459" w14:textId="13FD5526" w:rsidR="00BE27A0" w:rsidRPr="00052110" w:rsidRDefault="00BE27A0" w:rsidP="00BE27A0">
      <w:pPr>
        <w:pStyle w:val="Heading4"/>
      </w:pPr>
      <w:r>
        <w:t>Section 4.</w:t>
      </w:r>
      <w:r w:rsidR="00407DA0">
        <w:t>3</w:t>
      </w:r>
      <w:r w:rsidRPr="00052110">
        <w:tab/>
      </w:r>
      <w:r>
        <w:t>Part D Late Enrollment Penalty</w:t>
      </w:r>
    </w:p>
    <w:p w14:paraId="330E4917" w14:textId="519201B7" w:rsidR="00BE27A0" w:rsidRDefault="00BE27A0" w:rsidP="00BE27A0">
      <w:pPr>
        <w:rPr>
          <w:color w:val="000000"/>
        </w:rPr>
      </w:pPr>
      <w:r w:rsidRPr="00052110">
        <w:t>Some members are required to pay a</w:t>
      </w:r>
      <w:r>
        <w:t xml:space="preserve"> Part D</w:t>
      </w:r>
      <w:r w:rsidRPr="00052110">
        <w:t xml:space="preserve"> </w:t>
      </w:r>
      <w:r w:rsidRPr="00052110">
        <w:rPr>
          <w:b/>
        </w:rPr>
        <w:t>late enrollment penalty</w:t>
      </w:r>
      <w:r>
        <w:t xml:space="preserve">. The Part D late enrollment penalty is an additional premium that must be paid for Part D coverage </w:t>
      </w:r>
      <w:r w:rsidRPr="00052110">
        <w:t>if at any time after your initial enrollment period is over</w:t>
      </w:r>
      <w:r w:rsidR="0055269C">
        <w:t>,</w:t>
      </w:r>
      <w:r w:rsidRPr="00052110">
        <w:t xml:space="preserve"> there is a period of 63 days or more in a row when you did not have Part D or other creditable prescription drug coverage. </w:t>
      </w:r>
      <w:r w:rsidRPr="003B0339">
        <w:rPr>
          <w:color w:val="000000"/>
        </w:rPr>
        <w:t xml:space="preserve">“Creditable prescription drug coverage” is coverage that meets Medicare’s minimum standards since it is expected to pay, on average, at least as much as Medicare’s standard prescription drug coverage. The cost of the late </w:t>
      </w:r>
      <w:r w:rsidRPr="003B0339">
        <w:rPr>
          <w:color w:val="000000"/>
        </w:rPr>
        <w:lastRenderedPageBreak/>
        <w:t>enrollment penalty depends on how long you went without Part D or other creditable prescription drug coverage. You will have to pay this penalty for as long as you have Part D coverage.</w:t>
      </w:r>
    </w:p>
    <w:p w14:paraId="0813BBDF" w14:textId="7CB806F5" w:rsidR="00BE27A0" w:rsidRDefault="00BE27A0" w:rsidP="00BE27A0">
      <w:pPr>
        <w:rPr>
          <w:color w:val="000000"/>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w:t>
      </w:r>
      <w:r>
        <w:rPr>
          <w:szCs w:val="26"/>
        </w:rPr>
        <w:t xml:space="preserve">or quarterly </w:t>
      </w:r>
      <w:r w:rsidRPr="00052110">
        <w:rPr>
          <w:szCs w:val="26"/>
        </w:rPr>
        <w:t xml:space="preserve">premium. </w:t>
      </w:r>
      <w:r w:rsidRPr="00052110">
        <w:rPr>
          <w:i/>
          <w:color w:val="0000FF"/>
          <w:szCs w:val="26"/>
        </w:rPr>
        <w:t>[Plans that do not allow quarterly premium p</w:t>
      </w:r>
      <w:r>
        <w:rPr>
          <w:i/>
          <w:color w:val="0000FF"/>
          <w:szCs w:val="26"/>
        </w:rPr>
        <w:t>ayments, omit the quarterly portion of the sentence above.</w:t>
      </w:r>
      <w:r w:rsidRPr="00052110">
        <w:rPr>
          <w:i/>
          <w:color w:val="0000FF"/>
          <w:szCs w:val="26"/>
        </w:rPr>
        <w:t>]</w:t>
      </w:r>
      <w:r w:rsidRPr="00052110">
        <w:rPr>
          <w:szCs w:val="26"/>
        </w:rPr>
        <w:t xml:space="preserve"> When you first enroll in </w:t>
      </w:r>
      <w:r w:rsidRPr="00052110">
        <w:rPr>
          <w:i/>
          <w:color w:val="0000FF"/>
          <w:szCs w:val="26"/>
        </w:rPr>
        <w:t xml:space="preserve">[insert </w:t>
      </w:r>
      <w:r>
        <w:rPr>
          <w:i/>
          <w:color w:val="0000FF"/>
          <w:szCs w:val="26"/>
        </w:rPr>
        <w:t>202</w:t>
      </w:r>
      <w:r w:rsidR="000559B0">
        <w:rPr>
          <w:i/>
          <w:color w:val="0000FF"/>
          <w:szCs w:val="26"/>
        </w:rPr>
        <w:t>3</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w:t>
      </w:r>
      <w:r>
        <w:rPr>
          <w:color w:val="0000FF"/>
          <w:szCs w:val="26"/>
        </w:rPr>
        <w:t>.</w:t>
      </w:r>
      <w:r w:rsidR="005E579B">
        <w:rPr>
          <w:color w:val="0000FF"/>
          <w:szCs w:val="26"/>
        </w:rPr>
        <w:t>]</w:t>
      </w:r>
    </w:p>
    <w:p w14:paraId="781B1D85" w14:textId="649E3416" w:rsidR="00BE27A0" w:rsidRPr="00052110" w:rsidRDefault="00BE27A0" w:rsidP="00BE27A0">
      <w:pPr>
        <w:rPr>
          <w:color w:val="0000FF"/>
        </w:rPr>
      </w:pPr>
      <w:r w:rsidRPr="00052110">
        <w:rPr>
          <w:color w:val="0000FF"/>
        </w:rPr>
        <w:t>[</w:t>
      </w:r>
      <w:r w:rsidRPr="00052110">
        <w:rPr>
          <w:i/>
          <w:color w:val="0000FF"/>
        </w:rPr>
        <w:t>Plans with no plan premium</w:t>
      </w:r>
      <w:r>
        <w:rPr>
          <w:i/>
          <w:color w:val="0000FF"/>
        </w:rPr>
        <w:t>, delete the first sentence in the paragraph above and continue with the remainder of the paragraph.</w:t>
      </w:r>
      <w:r w:rsidR="00374B53" w:rsidRPr="00374B53">
        <w:rPr>
          <w:iCs/>
          <w:color w:val="0000FF"/>
        </w:rPr>
        <w:t>]</w:t>
      </w:r>
      <w:r w:rsidRPr="00374B53">
        <w:rPr>
          <w:iCs/>
          <w:color w:val="0000FF"/>
        </w:rPr>
        <w:t xml:space="preserve"> </w:t>
      </w:r>
    </w:p>
    <w:p w14:paraId="43486A68" w14:textId="77777777" w:rsidR="00BE27A0" w:rsidRDefault="00BE27A0" w:rsidP="00BE27A0">
      <w:r>
        <w:t xml:space="preserve">You </w:t>
      </w:r>
      <w:r w:rsidRPr="00DE37B2">
        <w:rPr>
          <w:b/>
        </w:rPr>
        <w:t>will not</w:t>
      </w:r>
      <w:r>
        <w:t xml:space="preserve"> have to pay it if:</w:t>
      </w:r>
    </w:p>
    <w:p w14:paraId="4C26F19F" w14:textId="77777777" w:rsidR="00BE27A0" w:rsidRPr="003B0339" w:rsidRDefault="00BE27A0" w:rsidP="00A26261">
      <w:pPr>
        <w:pStyle w:val="ListParagraph"/>
        <w:numPr>
          <w:ilvl w:val="0"/>
          <w:numId w:val="39"/>
        </w:numPr>
      </w:pPr>
      <w:r>
        <w:rPr>
          <w:szCs w:val="26"/>
        </w:rPr>
        <w:t>Y</w:t>
      </w:r>
      <w:r w:rsidRPr="00052110">
        <w:rPr>
          <w:szCs w:val="26"/>
        </w:rPr>
        <w:t>ou receive “Extra Help” from Medicare to pay for your prescription drugs</w:t>
      </w:r>
      <w:r>
        <w:rPr>
          <w:szCs w:val="26"/>
        </w:rPr>
        <w:t>.</w:t>
      </w:r>
    </w:p>
    <w:p w14:paraId="0D103270" w14:textId="77777777" w:rsidR="00BE27A0" w:rsidRDefault="00BE27A0" w:rsidP="00A26261">
      <w:pPr>
        <w:pStyle w:val="ListParagraph"/>
        <w:numPr>
          <w:ilvl w:val="0"/>
          <w:numId w:val="39"/>
        </w:numPr>
      </w:pPr>
      <w:r>
        <w:t>You have gone less than 63 days in a row without credi</w:t>
      </w:r>
      <w:r w:rsidR="00D40922">
        <w:t>ta</w:t>
      </w:r>
      <w:r>
        <w:t>ble coverage.</w:t>
      </w:r>
    </w:p>
    <w:p w14:paraId="62B68A81" w14:textId="155D08DB" w:rsidR="00BE27A0" w:rsidRDefault="00BE27A0" w:rsidP="00A26261">
      <w:pPr>
        <w:pStyle w:val="ListParagraph"/>
        <w:numPr>
          <w:ilvl w:val="0"/>
          <w:numId w:val="39"/>
        </w:numPr>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r w:rsidR="00B20D6B" w:rsidRPr="00052110">
        <w:rPr>
          <w:rFonts w:cs="Minion Pro"/>
          <w:color w:val="211D1E"/>
        </w:rPr>
        <w:t>information because</w:t>
      </w:r>
      <w:r w:rsidRPr="00052110">
        <w:rPr>
          <w:rFonts w:cs="Minion Pro"/>
          <w:color w:val="211D1E"/>
        </w:rPr>
        <w:t xml:space="preserve"> you may need it if you join a Medicare drug plan later.</w:t>
      </w:r>
    </w:p>
    <w:p w14:paraId="0FEC6935" w14:textId="77777777" w:rsidR="00BE27A0" w:rsidRPr="00052110" w:rsidRDefault="00BE27A0" w:rsidP="00A26261">
      <w:pPr>
        <w:numPr>
          <w:ilvl w:val="1"/>
          <w:numId w:val="5"/>
        </w:numPr>
        <w:spacing w:before="120" w:beforeAutospacing="0" w:after="120" w:afterAutospacing="0"/>
      </w:pPr>
      <w:r w:rsidRPr="00F13CBB">
        <w:rPr>
          <w:b/>
          <w:bCs/>
        </w:rPr>
        <w:t>Note:</w:t>
      </w:r>
      <w:r>
        <w:t xml:space="preserve"> Any notice must state that you had “credi</w:t>
      </w:r>
      <w:r w:rsidR="00D40922">
        <w:t>ta</w:t>
      </w:r>
      <w:r>
        <w:t xml:space="preserve">ble” prescription drug coverage </w:t>
      </w:r>
      <w:r w:rsidRPr="00052110">
        <w:t xml:space="preserve">that </w:t>
      </w:r>
      <w:r w:rsidR="00D40922">
        <w:t xml:space="preserve">is </w:t>
      </w:r>
      <w:r w:rsidRPr="00052110">
        <w:t>expected to pay as much as Medicare’s standard prescription drug plan pays.</w:t>
      </w:r>
    </w:p>
    <w:p w14:paraId="2F5E5234" w14:textId="69589A8D" w:rsidR="00BE27A0" w:rsidRPr="00052110" w:rsidRDefault="00BE27A0" w:rsidP="00A26261">
      <w:pPr>
        <w:numPr>
          <w:ilvl w:val="1"/>
          <w:numId w:val="5"/>
        </w:numPr>
        <w:spacing w:before="120" w:beforeAutospacing="0" w:after="120" w:afterAutospacing="0"/>
      </w:pPr>
      <w:r w:rsidRPr="00F13CBB">
        <w:rPr>
          <w:b/>
          <w:bCs/>
        </w:rPr>
        <w:t>Note:</w:t>
      </w:r>
      <w:r>
        <w:t xml:space="preserve"> </w:t>
      </w: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50845C26" w14:textId="77777777" w:rsidR="00BE27A0" w:rsidRPr="00052110" w:rsidRDefault="00BE27A0" w:rsidP="00BE27A0">
      <w:r w:rsidRPr="009076A8">
        <w:rPr>
          <w:b/>
        </w:rPr>
        <w:t>Medicare determines the amount of the penalty.</w:t>
      </w:r>
      <w:r w:rsidRPr="00052110">
        <w:t xml:space="preserve"> Here is how it works:</w:t>
      </w:r>
    </w:p>
    <w:p w14:paraId="5CD15AB6" w14:textId="77777777" w:rsidR="00E45DC0" w:rsidRPr="00052110" w:rsidRDefault="00E45DC0" w:rsidP="00A26261">
      <w:pPr>
        <w:numPr>
          <w:ilvl w:val="0"/>
          <w:numId w:val="21"/>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760F5A51" w14:textId="59EC182F" w:rsidR="00BE27A0" w:rsidRPr="00052110" w:rsidRDefault="00BE27A0" w:rsidP="00A26261">
      <w:pPr>
        <w:numPr>
          <w:ilvl w:val="0"/>
          <w:numId w:val="21"/>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052110">
        <w:rPr>
          <w:i/>
          <w:color w:val="0000FF"/>
        </w:rPr>
        <w:t>Insert EITHER:</w:t>
      </w:r>
      <w:r w:rsidRPr="00052110">
        <w:rPr>
          <w:color w:val="0000FF"/>
        </w:rPr>
        <w:t xml:space="preserve"> For </w:t>
      </w:r>
      <w:r>
        <w:rPr>
          <w:color w:val="0000FF"/>
        </w:rPr>
        <w:t>202</w:t>
      </w:r>
      <w:r w:rsidR="00BD24C0">
        <w:rPr>
          <w:color w:val="0000FF"/>
        </w:rPr>
        <w:t>3</w:t>
      </w:r>
      <w:r w:rsidRPr="00052110">
        <w:rPr>
          <w:color w:val="0000FF"/>
        </w:rPr>
        <w:t>, this average premium amount is $</w:t>
      </w:r>
      <w:r w:rsidRPr="00174A10">
        <w:rPr>
          <w:i/>
          <w:color w:val="0000FF"/>
        </w:rPr>
        <w:t>[</w:t>
      </w:r>
      <w:r w:rsidRPr="00052110">
        <w:rPr>
          <w:i/>
          <w:color w:val="0000FF"/>
        </w:rPr>
        <w:t xml:space="preserve">insert </w:t>
      </w:r>
      <w:r>
        <w:rPr>
          <w:i/>
          <w:color w:val="0000FF"/>
        </w:rPr>
        <w:t>202</w:t>
      </w:r>
      <w:r w:rsidR="00BD24C0">
        <w:rPr>
          <w:i/>
          <w:color w:val="0000FF"/>
        </w:rPr>
        <w:t>3</w:t>
      </w:r>
      <w:r w:rsidRPr="00052110">
        <w:rPr>
          <w:i/>
          <w:color w:val="0000FF"/>
        </w:rPr>
        <w:t xml:space="preserve"> national base beneficiary premium</w:t>
      </w:r>
      <w:r w:rsidRPr="00174A10">
        <w:rPr>
          <w:i/>
          <w:color w:val="0000FF"/>
        </w:rPr>
        <w:t>]</w:t>
      </w:r>
      <w:r w:rsidRPr="00052110">
        <w:rPr>
          <w:color w:val="0000FF"/>
        </w:rPr>
        <w:t xml:space="preserve"> </w:t>
      </w:r>
      <w:r w:rsidRPr="00052110">
        <w:rPr>
          <w:i/>
          <w:color w:val="0000FF"/>
        </w:rPr>
        <w:t>OR</w:t>
      </w:r>
      <w:r w:rsidRPr="00052110">
        <w:rPr>
          <w:color w:val="0000FF"/>
        </w:rPr>
        <w:t xml:space="preserve"> For </w:t>
      </w:r>
      <w:r>
        <w:rPr>
          <w:color w:val="0000FF"/>
        </w:rPr>
        <w:t>202</w:t>
      </w:r>
      <w:r w:rsidR="00BD24C0">
        <w:rPr>
          <w:color w:val="0000FF"/>
        </w:rPr>
        <w:t>2</w:t>
      </w:r>
      <w:r>
        <w:rPr>
          <w:color w:val="0000FF"/>
        </w:rPr>
        <w:t xml:space="preserve"> </w:t>
      </w:r>
      <w:r w:rsidRPr="00123DE0">
        <w:rPr>
          <w:color w:val="0000FF"/>
        </w:rPr>
        <w:t>this average premium amount was $</w:t>
      </w:r>
      <w:r w:rsidRPr="00123DE0">
        <w:rPr>
          <w:i/>
          <w:color w:val="0000FF"/>
        </w:rPr>
        <w:t>[insert 202</w:t>
      </w:r>
      <w:r w:rsidR="00BD24C0">
        <w:rPr>
          <w:i/>
          <w:color w:val="0000FF"/>
        </w:rPr>
        <w:t>2</w:t>
      </w:r>
      <w:r w:rsidRPr="00123DE0">
        <w:rPr>
          <w:i/>
          <w:color w:val="0000FF"/>
        </w:rPr>
        <w:t xml:space="preserve"> national base beneficiary premium]</w:t>
      </w:r>
      <w:r w:rsidRPr="00123DE0">
        <w:rPr>
          <w:color w:val="0000FF"/>
        </w:rPr>
        <w:t>. This amount may change for 202</w:t>
      </w:r>
      <w:r w:rsidR="00BD24C0">
        <w:rPr>
          <w:color w:val="0000FF"/>
        </w:rPr>
        <w:t>3</w:t>
      </w:r>
      <w:r w:rsidRPr="00123DE0">
        <w:rPr>
          <w:color w:val="0000FF"/>
        </w:rPr>
        <w:t>.]</w:t>
      </w:r>
    </w:p>
    <w:p w14:paraId="64E841B5" w14:textId="12BD64C1" w:rsidR="00BE27A0" w:rsidRPr="00052110" w:rsidRDefault="00BE27A0" w:rsidP="00A26261">
      <w:pPr>
        <w:numPr>
          <w:ilvl w:val="0"/>
          <w:numId w:val="21"/>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DD0748">
        <w:t>,</w:t>
      </w:r>
      <w:r w:rsidRPr="00052110">
        <w:t xml:space="preserv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xml:space="preserve">. This </w:t>
      </w:r>
      <w:r w:rsidRPr="00052110">
        <w:lastRenderedPageBreak/>
        <w:t>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3D2DB384" w14:textId="77777777" w:rsidR="00BE27A0" w:rsidRPr="00052110" w:rsidRDefault="00BE27A0" w:rsidP="00BE27A0">
      <w:r w:rsidRPr="00052110">
        <w:t xml:space="preserve">There are three important things to note about this monthly </w:t>
      </w:r>
      <w:r>
        <w:t xml:space="preserve">Part D </w:t>
      </w:r>
      <w:r w:rsidRPr="00052110">
        <w:t>late enrollment penalty:</w:t>
      </w:r>
    </w:p>
    <w:p w14:paraId="1D4CA4F9" w14:textId="6DF46ACE" w:rsidR="00BE27A0" w:rsidRPr="00052110" w:rsidRDefault="00BE27A0" w:rsidP="00A26261">
      <w:pPr>
        <w:numPr>
          <w:ilvl w:val="0"/>
          <w:numId w:val="5"/>
        </w:numPr>
        <w:spacing w:before="120" w:beforeAutospacing="0" w:after="120" w:afterAutospacing="0"/>
      </w:pPr>
      <w:r w:rsidRPr="00052110">
        <w:t xml:space="preserve">First, </w:t>
      </w:r>
      <w:r w:rsidRPr="00052110">
        <w:rPr>
          <w:b/>
        </w:rPr>
        <w:t xml:space="preserve">the penalty may change each </w:t>
      </w:r>
      <w:r w:rsidR="00194AC7" w:rsidRPr="00052110">
        <w:rPr>
          <w:b/>
        </w:rPr>
        <w:t>year</w:t>
      </w:r>
      <w:r w:rsidR="00194AC7" w:rsidRPr="00052110">
        <w:t xml:space="preserve"> because</w:t>
      </w:r>
      <w:r w:rsidRPr="00052110">
        <w:t xml:space="preserve"> the average monthly premium can change each year. </w:t>
      </w:r>
    </w:p>
    <w:p w14:paraId="2061AC04" w14:textId="77777777" w:rsidR="00BE27A0" w:rsidRPr="00052110" w:rsidRDefault="00BE27A0" w:rsidP="00A26261">
      <w:pPr>
        <w:numPr>
          <w:ilvl w:val="0"/>
          <w:numId w:val="5"/>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t>, even if you change plans</w:t>
      </w:r>
      <w:r w:rsidRPr="00052110">
        <w:t>.</w:t>
      </w:r>
    </w:p>
    <w:p w14:paraId="5E10DAD6" w14:textId="77777777" w:rsidR="00BE27A0" w:rsidRDefault="00BE27A0" w:rsidP="00A26261">
      <w:pPr>
        <w:numPr>
          <w:ilvl w:val="0"/>
          <w:numId w:val="5"/>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7A82539" w14:textId="35CA9F48" w:rsidR="00BE27A0" w:rsidRPr="00052110" w:rsidRDefault="00BE27A0" w:rsidP="00BE27A0">
      <w:pPr>
        <w:spacing w:after="120"/>
      </w:pPr>
      <w:r>
        <w:rPr>
          <w:b/>
        </w:rPr>
        <w:t xml:space="preserve">If you disagree about your Part D late enrollment penalty, you or your representative can ask for a review. </w:t>
      </w:r>
      <w:r w:rsidRPr="00052110">
        <w:t xml:space="preserve">Generally, you must request this review </w:t>
      </w:r>
      <w:r w:rsidRPr="00B327A5">
        <w:rPr>
          <w:b/>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18A8E19D" w14:textId="77777777" w:rsidR="00BE27A0" w:rsidRPr="009076A8" w:rsidRDefault="00BE27A0" w:rsidP="00BE27A0">
      <w:pPr>
        <w:spacing w:after="120"/>
        <w:rPr>
          <w:color w:val="0000FF"/>
          <w:szCs w:val="26"/>
        </w:rPr>
      </w:pPr>
      <w:r w:rsidRPr="009076A8">
        <w:rPr>
          <w:color w:val="0000FF"/>
          <w:szCs w:val="26"/>
        </w:rPr>
        <w:t>[</w:t>
      </w:r>
      <w:r w:rsidRPr="009076A8">
        <w:rPr>
          <w:i/>
          <w:color w:val="0000FF"/>
          <w:szCs w:val="26"/>
        </w:rPr>
        <w:t>Insert the following text if the plan disenrolls for failure to pay premiums</w:t>
      </w:r>
      <w:r w:rsidRPr="009076A8">
        <w:rPr>
          <w:color w:val="0000FF"/>
          <w:szCs w:val="26"/>
        </w:rPr>
        <w:t xml:space="preserve">: </w:t>
      </w:r>
      <w:r w:rsidRPr="009076A8">
        <w:rPr>
          <w:b/>
          <w:color w:val="0000FF"/>
          <w:szCs w:val="26"/>
        </w:rPr>
        <w:t>Important:</w:t>
      </w:r>
      <w:r w:rsidRPr="009076A8">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21E3F8B6" w14:textId="51D459A9" w:rsidR="00BE27A0" w:rsidRPr="00052110" w:rsidRDefault="00BE27A0" w:rsidP="00BE27A0">
      <w:pPr>
        <w:pStyle w:val="Heading4"/>
      </w:pPr>
      <w:r>
        <w:t>Section 4.</w:t>
      </w:r>
      <w:r w:rsidR="00407DA0">
        <w:t>4</w:t>
      </w:r>
      <w:r w:rsidRPr="00052110">
        <w:tab/>
      </w:r>
      <w:r>
        <w:t>Income Related Monthly Adjustment Amount</w:t>
      </w:r>
    </w:p>
    <w:p w14:paraId="41C92C31" w14:textId="104CA112" w:rsidR="00BE27A0" w:rsidRPr="00052110" w:rsidRDefault="00BE27A0" w:rsidP="00BE27A0">
      <w:pPr>
        <w:rPr>
          <w:rFonts w:cs="Minion Pro"/>
          <w:color w:val="211D1E"/>
          <w:szCs w:val="28"/>
        </w:rPr>
      </w:pPr>
      <w:r w:rsidRPr="00500143">
        <w:rPr>
          <w:szCs w:val="26"/>
        </w:rPr>
        <w:t>Some members may be required to pay an extra charge, known as the Part D Income Related Monthly Adjustment Amount, also known as IRMAA</w:t>
      </w:r>
      <w:r>
        <w:rPr>
          <w:szCs w:val="26"/>
        </w:rPr>
        <w:t xml:space="preserve">. The extra charge is figured out using your </w:t>
      </w:r>
      <w:r w:rsidRPr="00184817">
        <w:t>modified adjusted gross income</w:t>
      </w:r>
      <w:r>
        <w:t xml:space="preserve"> </w:t>
      </w:r>
      <w:r w:rsidRPr="00184817">
        <w:t>as reported on your IRS tax return from 2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4" w:history="1">
        <w:r w:rsidR="0047698A" w:rsidRPr="006F14B8">
          <w:rPr>
            <w:rStyle w:val="Hyperlink"/>
          </w:rPr>
          <w:t>https://www.medicare.gov/drug-coverage-part-d/costs-for-medicare-drug-coverage/monthly-premium-for-drug-plans</w:t>
        </w:r>
      </w:hyperlink>
      <w:r>
        <w:t>.</w:t>
      </w:r>
    </w:p>
    <w:p w14:paraId="5DB137FA" w14:textId="41A884FD" w:rsidR="00BE27A0" w:rsidRDefault="00BE27A0" w:rsidP="00BE27A0">
      <w:pPr>
        <w:rPr>
          <w:rFonts w:cs="Minion Pro"/>
          <w:b/>
          <w:color w:val="211D1E"/>
          <w:szCs w:val="28"/>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052110">
        <w:rPr>
          <w:bCs/>
        </w:rPr>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052110">
        <w:rPr>
          <w:b/>
        </w:rPr>
        <w:t xml:space="preserve">You must pay the extra amount to the government. </w:t>
      </w:r>
      <w:r w:rsidRPr="00052110">
        <w:rPr>
          <w:rFonts w:cs="Minion Pro"/>
          <w:b/>
          <w:color w:val="211D1E"/>
          <w:szCs w:val="28"/>
        </w:rPr>
        <w:t>It cannot be paid with your monthly plan premium.</w:t>
      </w:r>
      <w:r>
        <w:rPr>
          <w:rFonts w:cs="Minion Pro"/>
          <w:b/>
          <w:color w:val="211D1E"/>
          <w:szCs w:val="28"/>
        </w:rPr>
        <w:t xml:space="preserve"> If you do not pay the extra </w:t>
      </w:r>
      <w:r w:rsidR="00194AC7">
        <w:rPr>
          <w:rFonts w:cs="Minion Pro"/>
          <w:b/>
          <w:color w:val="211D1E"/>
          <w:szCs w:val="28"/>
        </w:rPr>
        <w:t>amount,</w:t>
      </w:r>
      <w:r>
        <w:rPr>
          <w:rFonts w:cs="Minion Pro"/>
          <w:b/>
          <w:color w:val="211D1E"/>
          <w:szCs w:val="28"/>
        </w:rPr>
        <w:t xml:space="preserve"> you will be disenrolled from the plan and lose prescription drug coverage. </w:t>
      </w:r>
    </w:p>
    <w:p w14:paraId="6262126C" w14:textId="3B7B148E" w:rsidR="00A87278" w:rsidRPr="003A28EF" w:rsidRDefault="00BE27A0" w:rsidP="00BE27A0">
      <w:pPr>
        <w:spacing w:after="120"/>
      </w:pPr>
      <w:bookmarkStart w:id="104" w:name="_Toc42182226"/>
      <w:r w:rsidRPr="00052110">
        <w:lastRenderedPageBreak/>
        <w:t>If you</w:t>
      </w:r>
      <w:r w:rsidRPr="00052110">
        <w:rPr>
          <w:b/>
        </w:rPr>
        <w:t xml:space="preserve"> </w:t>
      </w:r>
      <w:r w:rsidRPr="00052110">
        <w:t>disagree about paying an extra amount, you can ask Social Security to review the decision. To find out more about how to do this, contact Social Security at 1-800-772-1213 (TTY 1-800-325-0778).</w:t>
      </w:r>
      <w:bookmarkEnd w:id="101"/>
      <w:bookmarkEnd w:id="102"/>
      <w:bookmarkEnd w:id="103"/>
      <w:bookmarkEnd w:id="104"/>
    </w:p>
    <w:p w14:paraId="6769A282" w14:textId="1CE408BE" w:rsidR="00863178" w:rsidRPr="00BC06B0" w:rsidRDefault="00863178" w:rsidP="005235F9">
      <w:pPr>
        <w:pStyle w:val="Heading3"/>
        <w:ind w:left="0" w:firstLine="0"/>
        <w:rPr>
          <w:sz w:val="12"/>
        </w:rPr>
      </w:pPr>
      <w:bookmarkStart w:id="105" w:name="_Toc471378356"/>
      <w:bookmarkStart w:id="106" w:name="_Toc471766427"/>
      <w:bookmarkStart w:id="107" w:name="_Toc68605406"/>
      <w:bookmarkStart w:id="108" w:name="_Toc102341962"/>
      <w:bookmarkStart w:id="109" w:name="_Toc109987833"/>
      <w:r>
        <w:t xml:space="preserve">SECTION </w:t>
      </w:r>
      <w:r w:rsidR="00BE27A0">
        <w:t>5</w:t>
      </w:r>
      <w:r>
        <w:t xml:space="preserve"> </w:t>
      </w:r>
      <w:r>
        <w:tab/>
        <w:t>More information about your monthly premium</w:t>
      </w:r>
      <w:bookmarkEnd w:id="105"/>
      <w:bookmarkEnd w:id="106"/>
      <w:bookmarkEnd w:id="107"/>
      <w:bookmarkEnd w:id="108"/>
      <w:bookmarkEnd w:id="109"/>
    </w:p>
    <w:p w14:paraId="14E435BB" w14:textId="18B43B43" w:rsidR="00675612" w:rsidRPr="00872B77" w:rsidRDefault="00675612" w:rsidP="00366713">
      <w:pPr>
        <w:pStyle w:val="Heading4"/>
      </w:pPr>
      <w:bookmarkStart w:id="110" w:name="_Toc109299888"/>
      <w:bookmarkStart w:id="111" w:name="_Toc109300187"/>
      <w:bookmarkStart w:id="112" w:name="_Toc190801657"/>
      <w:bookmarkStart w:id="113" w:name="_Toc471766428"/>
      <w:bookmarkStart w:id="114" w:name="_Toc68605408"/>
      <w:bookmarkStart w:id="115" w:name="_Toc167005666"/>
      <w:bookmarkStart w:id="116" w:name="_Toc167005974"/>
      <w:bookmarkStart w:id="117" w:name="_Toc167682547"/>
      <w:r w:rsidRPr="00366713">
        <w:t>Section</w:t>
      </w:r>
      <w:r w:rsidRPr="00872B77">
        <w:t xml:space="preserve"> </w:t>
      </w:r>
      <w:r w:rsidR="00BE27A0">
        <w:t>5</w:t>
      </w:r>
      <w:r w:rsidR="00863178">
        <w:t>.</w:t>
      </w:r>
      <w:r w:rsidR="00BE27A0">
        <w:t>1</w:t>
      </w:r>
      <w:r w:rsidR="00366713">
        <w:t xml:space="preserve"> </w:t>
      </w:r>
      <w:r w:rsidRPr="00872B77">
        <w:tab/>
        <w:t>There are several</w:t>
      </w:r>
      <w:r w:rsidRPr="00872B77">
        <w:rPr>
          <w:color w:val="0000FF"/>
        </w:rPr>
        <w:t xml:space="preserve"> </w:t>
      </w:r>
      <w:r w:rsidRPr="00872B77">
        <w:t>ways you can pay your plan premium</w:t>
      </w:r>
      <w:bookmarkEnd w:id="110"/>
      <w:bookmarkEnd w:id="111"/>
      <w:bookmarkEnd w:id="112"/>
      <w:bookmarkEnd w:id="113"/>
      <w:bookmarkEnd w:id="114"/>
    </w:p>
    <w:bookmarkEnd w:id="115"/>
    <w:bookmarkEnd w:id="116"/>
    <w:bookmarkEnd w:id="117"/>
    <w:p w14:paraId="7A688B3D" w14:textId="77777777" w:rsidR="00307518" w:rsidRPr="00052110" w:rsidRDefault="00307518" w:rsidP="00307518">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17B295CE" w14:textId="77777777" w:rsidR="00307518" w:rsidRPr="00052110" w:rsidRDefault="00307518" w:rsidP="00307518">
      <w:pPr>
        <w:spacing w:after="120"/>
        <w:rPr>
          <w:rFonts w:cs="Arial"/>
          <w:i/>
          <w:color w:val="0000FF"/>
        </w:rPr>
      </w:pPr>
      <w:r w:rsidRPr="00052110">
        <w:rPr>
          <w:rFonts w:cs="Arial"/>
        </w:rPr>
        <w:t xml:space="preserve">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rPr>
        <w:t xml:space="preserve"> ways you can pay your plan premium.</w:t>
      </w:r>
      <w:bookmarkStart w:id="118" w:name="_Hlk71108180"/>
      <w:r>
        <w:rPr>
          <w:rFonts w:cs="Arial"/>
        </w:rPr>
        <w:t xml:space="preserve"> </w:t>
      </w:r>
      <w:bookmarkEnd w:id="118"/>
    </w:p>
    <w:p w14:paraId="3929B004" w14:textId="77777777" w:rsidR="00307518" w:rsidRPr="00052110" w:rsidRDefault="00307518" w:rsidP="00307518">
      <w:pPr>
        <w:spacing w:after="120"/>
        <w:rPr>
          <w:rFonts w:cs="Arial"/>
          <w:i/>
          <w:color w:val="0000FF"/>
        </w:rPr>
      </w:pPr>
      <w:r w:rsidRPr="001C7996">
        <w:rPr>
          <w:rFonts w:cs="Arial"/>
          <w:color w:val="0000FF"/>
        </w:rPr>
        <w:t>[</w:t>
      </w:r>
      <w:r w:rsidRPr="00052110">
        <w:rPr>
          <w:rFonts w:cs="Arial"/>
          <w:i/>
          <w:color w:val="0000FF"/>
        </w:rPr>
        <w:t>Plans without a monthly premium: Replace the preceding two paragraphs with the following:</w:t>
      </w:r>
      <w:r>
        <w:rPr>
          <w:rFonts w:cs="Arial"/>
          <w:i/>
          <w:color w:val="0000FF"/>
        </w:rPr>
        <w:t xml:space="preserve"> </w:t>
      </w:r>
      <w:r w:rsidRPr="00066DA7">
        <w:rPr>
          <w:rFonts w:cs="Arial"/>
          <w:iCs/>
          <w:color w:val="0000FF"/>
        </w:rPr>
        <w:t>There are</w:t>
      </w:r>
      <w:r w:rsidRPr="00052110">
        <w:rPr>
          <w:rFonts w:cs="Arial"/>
          <w:i/>
          <w:color w:val="0000FF"/>
        </w:rPr>
        <w:t xml:space="preserv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color w:val="0000FF"/>
        </w:rPr>
        <w:t xml:space="preserve"> ways you can pay the penalty. </w:t>
      </w:r>
      <w:r w:rsidRPr="00052110">
        <w:rPr>
          <w:rFonts w:cs="Arial"/>
          <w:i/>
          <w:color w:val="0000FF"/>
        </w:rPr>
        <w:t>[Plans must indicate how the member can inform the plan of the procedure for changing that choice.]</w:t>
      </w:r>
    </w:p>
    <w:p w14:paraId="257C32D2" w14:textId="3C66BA44" w:rsidR="00675612" w:rsidRPr="00872B77" w:rsidRDefault="00675612" w:rsidP="00D72C27">
      <w:pPr>
        <w:pStyle w:val="subheading"/>
      </w:pPr>
      <w:r w:rsidRPr="00872B77">
        <w:t xml:space="preserve">Option 1: </w:t>
      </w:r>
      <w:r w:rsidR="00F03013">
        <w:t>Paying</w:t>
      </w:r>
      <w:r w:rsidRPr="00872B77">
        <w:t xml:space="preserve"> by check</w:t>
      </w:r>
    </w:p>
    <w:p w14:paraId="28B66F64" w14:textId="77777777" w:rsidR="00675612" w:rsidRPr="0058618A" w:rsidRDefault="00675612" w:rsidP="00675612">
      <w:pPr>
        <w:rPr>
          <w:i/>
          <w:color w:val="0000FF"/>
        </w:rPr>
      </w:pPr>
      <w:r w:rsidRPr="0058618A">
        <w:rPr>
          <w:i/>
          <w:color w:val="0000FF"/>
        </w:rPr>
        <w:t>[</w:t>
      </w:r>
      <w:r w:rsidRPr="00782DD8">
        <w:rPr>
          <w:i/>
          <w:color w:val="0000FF"/>
        </w:rPr>
        <w:t xml:space="preserve">Insert plan specifics regarding premium payment intervals (e.g., monthly, quarterly- please note that </w:t>
      </w:r>
      <w:r w:rsidR="00D17E3F">
        <w:rPr>
          <w:i/>
          <w:color w:val="0000FF"/>
        </w:rPr>
        <w:t>members</w:t>
      </w:r>
      <w:r w:rsidR="00D17E3F" w:rsidRPr="00782DD8">
        <w:rPr>
          <w:i/>
          <w:color w:val="0000FF"/>
        </w:rPr>
        <w:t xml:space="preserve"> </w:t>
      </w:r>
      <w:r w:rsidRPr="00782DD8">
        <w:rPr>
          <w:i/>
          <w:color w:val="0000FF"/>
        </w:rPr>
        <w:t>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58618A">
        <w:rPr>
          <w:i/>
          <w:color w:val="0000FF"/>
        </w:rPr>
        <w:t>]</w:t>
      </w:r>
    </w:p>
    <w:p w14:paraId="79DC25A4" w14:textId="77777777" w:rsidR="00675612" w:rsidRPr="00872B77" w:rsidRDefault="00675612" w:rsidP="00D72C27">
      <w:pPr>
        <w:pStyle w:val="subheading"/>
      </w:pPr>
      <w:r w:rsidRPr="00872B77">
        <w:t xml:space="preserve">Option 2: </w:t>
      </w:r>
      <w:r w:rsidRPr="00D72C27">
        <w:rPr>
          <w:i/>
          <w:color w:val="0000FF"/>
        </w:rPr>
        <w:t>[Insert option type]</w:t>
      </w:r>
    </w:p>
    <w:p w14:paraId="0D9D0E60" w14:textId="77777777" w:rsidR="00675612" w:rsidRPr="0058618A" w:rsidRDefault="00675612" w:rsidP="00675612">
      <w:pPr>
        <w:spacing w:after="120"/>
        <w:rPr>
          <w:i/>
          <w:color w:val="0000FF"/>
        </w:rPr>
      </w:pPr>
      <w:r w:rsidRPr="0058618A">
        <w:rPr>
          <w:rFonts w:cs="Arial"/>
          <w:i/>
          <w:color w:val="0000FF"/>
        </w:rPr>
        <w:t>[</w:t>
      </w:r>
      <w:r w:rsidRPr="00782DD8">
        <w:rPr>
          <w:rFonts w:cs="Arial"/>
          <w:i/>
          <w:color w:val="0000FF"/>
        </w:rPr>
        <w:t xml:space="preserve">If applicable: Insert information about other payment options. Or delete this option. </w:t>
      </w:r>
    </w:p>
    <w:p w14:paraId="5D3D2DD9" w14:textId="77777777" w:rsidR="00675612" w:rsidRDefault="00675612" w:rsidP="00675612">
      <w:pPr>
        <w:rPr>
          <w:i/>
          <w:color w:val="0000FF"/>
        </w:rPr>
      </w:pPr>
      <w:r w:rsidRPr="00782DD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 xml:space="preserve">at </w:t>
      </w:r>
      <w:r w:rsidR="00D17E3F">
        <w:rPr>
          <w:i/>
          <w:color w:val="0000FF"/>
        </w:rPr>
        <w:t>members</w:t>
      </w:r>
      <w:r w:rsidR="00D17E3F" w:rsidRPr="00A219AB">
        <w:rPr>
          <w:i/>
          <w:color w:val="0000FF"/>
        </w:rPr>
        <w:t xml:space="preserve"> </w:t>
      </w:r>
      <w:r w:rsidRPr="00A219AB">
        <w:rPr>
          <w:i/>
          <w:color w:val="0000FF"/>
        </w:rPr>
        <w:t>must have the option to pay their premiums monthly), the approximate day of the month the deduction will be made, and how this can be set up.</w:t>
      </w:r>
      <w:r w:rsidR="00871FCA" w:rsidRPr="00A219AB">
        <w:rPr>
          <w:i/>
          <w:color w:val="0000FF"/>
        </w:rPr>
        <w:t xml:space="preserve"> Please note that furnishing discounts for </w:t>
      </w:r>
      <w:r w:rsidR="0075085D">
        <w:rPr>
          <w:i/>
          <w:color w:val="0000FF"/>
        </w:rPr>
        <w:t xml:space="preserve">members </w:t>
      </w:r>
      <w:r w:rsidR="00871FCA" w:rsidRPr="00A219AB">
        <w:rPr>
          <w:i/>
          <w:color w:val="0000FF"/>
        </w:rPr>
        <w:t>who use direct payment electronic payment methods is prohibited.</w:t>
      </w:r>
      <w:r w:rsidRPr="0058618A">
        <w:rPr>
          <w:i/>
          <w:color w:val="0000FF"/>
        </w:rPr>
        <w:t>]</w:t>
      </w:r>
    </w:p>
    <w:p w14:paraId="0F14C7C9" w14:textId="77777777" w:rsidR="00F1281A" w:rsidRPr="007207F9" w:rsidRDefault="00F1281A" w:rsidP="00675612">
      <w:pPr>
        <w:rPr>
          <w:i/>
          <w:color w:val="0000FF"/>
          <w:szCs w:val="26"/>
        </w:rPr>
      </w:pPr>
      <w:r w:rsidRPr="00D173CB">
        <w:rPr>
          <w:i/>
          <w:color w:val="0000FF"/>
        </w:rPr>
        <w:t>[Include the option below only if applicable. SSA only deducts plan premiums below $300.]</w:t>
      </w:r>
    </w:p>
    <w:p w14:paraId="2B41175A" w14:textId="6752D8B2" w:rsidR="00675612" w:rsidRPr="00872B77" w:rsidRDefault="00675612" w:rsidP="00771F84">
      <w:pPr>
        <w:pStyle w:val="subheading"/>
      </w:pPr>
      <w:r w:rsidRPr="00872B77">
        <w:lastRenderedPageBreak/>
        <w:t xml:space="preserve">Option </w:t>
      </w:r>
      <w:r w:rsidRPr="00872B77">
        <w:rPr>
          <w:i/>
          <w:color w:val="0000FF"/>
        </w:rPr>
        <w:t>[insert number]</w:t>
      </w:r>
      <w:r w:rsidRPr="00872B77">
        <w:t xml:space="preserve">: </w:t>
      </w:r>
      <w:r w:rsidR="00F03013">
        <w:t>Having your premium taken out of your</w:t>
      </w:r>
      <w:r w:rsidRPr="00872B77">
        <w:t xml:space="preserve"> monthly Social Security check</w:t>
      </w:r>
    </w:p>
    <w:p w14:paraId="705024DD" w14:textId="3CBA59E7" w:rsidR="00B5623E" w:rsidRPr="00B5623E" w:rsidRDefault="00B5623E" w:rsidP="00B5623E">
      <w:pPr>
        <w:spacing w:after="120"/>
        <w:rPr>
          <w:rFonts w:cs="Arial"/>
          <w:i/>
          <w:color w:val="0000FF"/>
        </w:rPr>
      </w:pPr>
      <w:r w:rsidRPr="005729A2">
        <w:rPr>
          <w:rFonts w:ascii="Arial" w:hAnsi="Arial" w:cs="Arial"/>
          <w:b/>
        </w:rPr>
        <w:t>Changing the way you pay your premium.</w:t>
      </w:r>
      <w:r>
        <w:rPr>
          <w:rFonts w:cs="Arial"/>
          <w:color w:val="000000"/>
        </w:rPr>
        <w:t xml:space="preserve"> </w:t>
      </w:r>
      <w:r w:rsidRPr="00052110">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To change you</w:t>
      </w:r>
      <w:r w:rsidR="009465E7">
        <w:rPr>
          <w:rFonts w:cs="Arial"/>
          <w:color w:val="000000"/>
        </w:rPr>
        <w:t>r</w:t>
      </w:r>
      <w:r>
        <w:rPr>
          <w:rFonts w:cs="Arial"/>
          <w:color w:val="000000"/>
        </w:rPr>
        <w:t xml:space="preserve"> p</w:t>
      </w:r>
      <w:r w:rsidR="009465E7">
        <w:rPr>
          <w:rFonts w:cs="Arial"/>
          <w:color w:val="000000"/>
        </w:rPr>
        <w:t>ayment method</w:t>
      </w:r>
      <w:r w:rsidR="006B6E71">
        <w:rPr>
          <w:rFonts w:cs="Arial"/>
          <w:color w:val="000000"/>
        </w:rPr>
        <w:t>,</w:t>
      </w:r>
      <w:r>
        <w:rPr>
          <w:rFonts w:cs="Arial"/>
          <w:color w:val="000000"/>
        </w:rPr>
        <w:t xml:space="preserve"> </w:t>
      </w:r>
      <w:r w:rsidRPr="00052110">
        <w:rPr>
          <w:rFonts w:cs="Arial"/>
          <w:i/>
          <w:color w:val="0000FF"/>
        </w:rPr>
        <w:t xml:space="preserve">[Plans must indicate how the member can inform the plan </w:t>
      </w:r>
      <w:r>
        <w:rPr>
          <w:rFonts w:cs="Arial"/>
          <w:i/>
          <w:color w:val="0000FF"/>
        </w:rPr>
        <w:t xml:space="preserve">of </w:t>
      </w:r>
      <w:r w:rsidRPr="00052110">
        <w:rPr>
          <w:rFonts w:cs="Arial"/>
          <w:i/>
          <w:color w:val="0000FF"/>
        </w:rPr>
        <w:t>the procedure for changing that choice.]</w:t>
      </w:r>
    </w:p>
    <w:p w14:paraId="08EE8D8F" w14:textId="77777777" w:rsidR="00675612" w:rsidRPr="00872B77" w:rsidRDefault="00675612" w:rsidP="00771F84">
      <w:pPr>
        <w:pStyle w:val="subheading"/>
      </w:pPr>
      <w:r w:rsidRPr="00872B77">
        <w:t>What to do if you are having trouble paying your plan premium</w:t>
      </w:r>
    </w:p>
    <w:p w14:paraId="42B95687" w14:textId="77777777" w:rsidR="00675612" w:rsidRPr="00872B77" w:rsidRDefault="00675612" w:rsidP="00675612">
      <w:pPr>
        <w:spacing w:after="120" w:afterAutospacing="0"/>
        <w:rPr>
          <w:i/>
          <w:color w:val="0000FF"/>
        </w:rPr>
      </w:pPr>
      <w:r w:rsidRPr="00872B77">
        <w:rPr>
          <w:i/>
          <w:color w:val="0000FF"/>
        </w:rPr>
        <w:t>[Plans that do not disenroll members for non-payment may modify this section as needed.]</w:t>
      </w:r>
    </w:p>
    <w:p w14:paraId="5B395FFE" w14:textId="2F9E5663" w:rsidR="00675612" w:rsidRPr="00872B77" w:rsidRDefault="00675612" w:rsidP="00675612">
      <w:pPr>
        <w:spacing w:after="120" w:afterAutospacing="0"/>
      </w:pPr>
      <w:r w:rsidRPr="00872B77">
        <w:t xml:space="preserve">Your plan premium is due in our office by the </w:t>
      </w:r>
      <w:r w:rsidRPr="0058618A">
        <w:rPr>
          <w:i/>
          <w:color w:val="0000FF"/>
        </w:rPr>
        <w:t>[</w:t>
      </w:r>
      <w:r w:rsidRPr="00782DD8">
        <w:rPr>
          <w:i/>
          <w:color w:val="0000FF"/>
        </w:rPr>
        <w:t>insert day of the month</w:t>
      </w:r>
      <w:r w:rsidRPr="0058618A">
        <w:rPr>
          <w:i/>
          <w:color w:val="0000FF"/>
        </w:rPr>
        <w:t>]</w:t>
      </w:r>
      <w:r w:rsidRPr="00872B77">
        <w:t>.</w:t>
      </w:r>
      <w:r w:rsidR="00B940C5">
        <w:t xml:space="preserve"> </w:t>
      </w:r>
      <w:r w:rsidR="00B940C5" w:rsidRPr="00FD11E1">
        <w:rPr>
          <w:i/>
          <w:iCs/>
          <w:color w:val="0000FF"/>
        </w:rPr>
        <w:t>[</w:t>
      </w:r>
      <w:r w:rsidR="0037464A" w:rsidRPr="0037464A">
        <w:rPr>
          <w:i/>
          <w:color w:val="0000FF"/>
        </w:rPr>
        <w:t>P</w:t>
      </w:r>
      <w:r w:rsidR="00B940C5" w:rsidRPr="0037464A">
        <w:rPr>
          <w:i/>
          <w:color w:val="0000FF"/>
        </w:rPr>
        <w:t>lans with no premium:</w:t>
      </w:r>
      <w:r w:rsidR="00B940C5" w:rsidRPr="0037464A">
        <w:rPr>
          <w:color w:val="0000FF"/>
        </w:rPr>
        <w:t xml:space="preserve"> </w:t>
      </w:r>
      <w:r w:rsidR="00B940C5">
        <w:t xml:space="preserve">If you are required to pay a Part D late enrollment penalty, that penalty is due in our office by the </w:t>
      </w:r>
      <w:r w:rsidR="00B940C5" w:rsidRPr="00FD11E1">
        <w:rPr>
          <w:i/>
          <w:color w:val="0000FF"/>
        </w:rPr>
        <w:t>[insert day of the month]</w:t>
      </w:r>
      <w:r w:rsidR="00FD11E1">
        <w:rPr>
          <w:iCs/>
        </w:rPr>
        <w:t>.</w:t>
      </w:r>
      <w:r w:rsidRPr="00FD11E1">
        <w:rPr>
          <w:color w:val="0000FF"/>
        </w:rPr>
        <w:t xml:space="preserve"> </w:t>
      </w:r>
      <w:r w:rsidRPr="00872B77">
        <w:t xml:space="preserve">If we have not received your premium by the </w:t>
      </w:r>
      <w:r w:rsidRPr="0058618A">
        <w:rPr>
          <w:i/>
          <w:color w:val="0000FF"/>
        </w:rPr>
        <w:t>[</w:t>
      </w:r>
      <w:r w:rsidRPr="00782DD8">
        <w:rPr>
          <w:i/>
          <w:color w:val="0000FF"/>
        </w:rPr>
        <w:t>insert day of the month</w:t>
      </w:r>
      <w:r w:rsidRPr="0058618A">
        <w:rPr>
          <w:i/>
          <w:color w:val="0000FF"/>
        </w:rPr>
        <w:t>]</w:t>
      </w:r>
      <w:r w:rsidRPr="00872B77">
        <w:t xml:space="preserve">, we will send you a notice telling you that your plan membership will end if we do not receive your premium payment within </w:t>
      </w:r>
      <w:r w:rsidRPr="0058618A">
        <w:rPr>
          <w:i/>
          <w:color w:val="0000FF"/>
        </w:rPr>
        <w:t>[</w:t>
      </w:r>
      <w:r w:rsidRPr="00782DD8">
        <w:rPr>
          <w:i/>
          <w:color w:val="0000FF"/>
        </w:rPr>
        <w:t>insert length of plan grace period</w:t>
      </w:r>
      <w:r w:rsidRPr="0058618A">
        <w:rPr>
          <w:i/>
          <w:color w:val="0000FF"/>
        </w:rPr>
        <w:t>]</w:t>
      </w:r>
      <w:r w:rsidRPr="00872B77">
        <w:t xml:space="preserve">. </w:t>
      </w:r>
    </w:p>
    <w:p w14:paraId="43248324" w14:textId="12511BAE" w:rsidR="00B36013" w:rsidRDefault="00675612" w:rsidP="00675612">
      <w:pPr>
        <w:spacing w:after="120" w:afterAutospacing="0"/>
      </w:pPr>
      <w:r w:rsidRPr="00872B77">
        <w:t xml:space="preserve">If you are having trouble paying your premium on time, please contact Member Services to see if we can direct you to programs that will help with your plan premium. </w:t>
      </w:r>
    </w:p>
    <w:p w14:paraId="107D3D80" w14:textId="474A52A0" w:rsidR="00675612" w:rsidRPr="00872B77" w:rsidRDefault="006E3FD5" w:rsidP="00BC4D63">
      <w:r w:rsidRPr="00872B77">
        <w:t>If we end your membership because you did not pay your premiums, you will still have health coverage under Original Medicare.</w:t>
      </w:r>
      <w:r w:rsidR="00B226D4">
        <w:t xml:space="preserve"> In addition, </w:t>
      </w:r>
      <w:r w:rsidR="00675612" w:rsidRPr="00872B77">
        <w:t xml:space="preserve">you </w:t>
      </w:r>
      <w:r w:rsidR="00314573" w:rsidRPr="00872B77">
        <w:t xml:space="preserve">may </w:t>
      </w:r>
      <w:r w:rsidR="00675612" w:rsidRPr="00872B77">
        <w:t xml:space="preserve">not be able to receive Part D coverage until the </w:t>
      </w:r>
      <w:r w:rsidR="00060A75" w:rsidRPr="00872B77">
        <w:t xml:space="preserve">following year if you enroll in a new plan during the </w:t>
      </w:r>
      <w:r w:rsidR="00675612" w:rsidRPr="00872B77">
        <w:t xml:space="preserve">annual </w:t>
      </w:r>
      <w:r w:rsidR="007F54EC" w:rsidRPr="00872B77">
        <w:t xml:space="preserve">enrollment </w:t>
      </w:r>
      <w:r w:rsidR="00675612" w:rsidRPr="00872B77">
        <w:t xml:space="preserve">period. (If you go without “creditable” drug coverage for more than 63 days, you may have to pay a </w:t>
      </w:r>
      <w:r w:rsidR="003A5B1A">
        <w:t xml:space="preserve">Part D </w:t>
      </w:r>
      <w:r w:rsidR="00F170CB" w:rsidRPr="00872B77">
        <w:rPr>
          <w:szCs w:val="26"/>
        </w:rPr>
        <w:t xml:space="preserve">late enrollment </w:t>
      </w:r>
      <w:r w:rsidR="00675612" w:rsidRPr="00872B77">
        <w:t xml:space="preserve">penalty </w:t>
      </w:r>
      <w:r w:rsidR="00416238" w:rsidRPr="00872B77">
        <w:t>for as long as you have Part D coverage</w:t>
      </w:r>
      <w:r w:rsidR="00675612" w:rsidRPr="00872B77">
        <w:t>.)</w:t>
      </w:r>
    </w:p>
    <w:p w14:paraId="2FAD20DB" w14:textId="4A44866A" w:rsidR="00675612" w:rsidRPr="009E7F12" w:rsidRDefault="00675612" w:rsidP="00675612">
      <w:pPr>
        <w:rPr>
          <w:color w:val="000000"/>
        </w:rPr>
      </w:pPr>
      <w:r w:rsidRPr="009E7F12">
        <w:rPr>
          <w:color w:val="0000FF"/>
        </w:rPr>
        <w:t>[</w:t>
      </w:r>
      <w:r w:rsidRPr="009E7F12">
        <w:rPr>
          <w:i/>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9E7F12">
        <w:rPr>
          <w:i/>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w:t>
      </w:r>
      <w:r w:rsidR="008224B4">
        <w:rPr>
          <w:color w:val="0000FF"/>
        </w:rPr>
        <w:t xml:space="preserve">amount </w:t>
      </w:r>
      <w:r w:rsidR="00DA6C6E" w:rsidRPr="009E7F12">
        <w:rPr>
          <w:color w:val="0000FF"/>
        </w:rPr>
        <w:t>you owe</w:t>
      </w:r>
      <w:r w:rsidR="00235B9D" w:rsidRPr="009E7F12">
        <w:rPr>
          <w:color w:val="0000FF"/>
        </w:rPr>
        <w:t xml:space="preserve">. </w:t>
      </w:r>
      <w:r w:rsidR="00E14535" w:rsidRPr="009E7F12">
        <w:rPr>
          <w:i/>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1FD244BB" w14:textId="236A37E7" w:rsidR="00473BFE" w:rsidRPr="009E7F12" w:rsidRDefault="59D08EBA" w:rsidP="567FE951">
      <w:pPr>
        <w:pStyle w:val="15paragraphafter15ptheading"/>
        <w:spacing w:beforeAutospacing="0"/>
        <w:ind w:right="-90"/>
        <w:rPr>
          <w:sz w:val="24"/>
          <w:szCs w:val="24"/>
        </w:rPr>
      </w:pPr>
      <w:r w:rsidRPr="567FE951">
        <w:rPr>
          <w:sz w:val="24"/>
          <w:szCs w:val="24"/>
        </w:rPr>
        <w:t xml:space="preserve">If you think we have wrongfully ended your membership, you </w:t>
      </w:r>
      <w:r w:rsidR="3B4A8F4D" w:rsidRPr="567FE951">
        <w:rPr>
          <w:sz w:val="24"/>
          <w:szCs w:val="24"/>
        </w:rPr>
        <w:t>can make a complaint</w:t>
      </w:r>
      <w:r w:rsidR="32D3EE84" w:rsidRPr="567FE951">
        <w:rPr>
          <w:sz w:val="24"/>
          <w:szCs w:val="24"/>
        </w:rPr>
        <w:t xml:space="preserve"> (also called a grievance); see Chapter 7 for how to file a complaint</w:t>
      </w:r>
      <w:r w:rsidR="3B4A8F4D" w:rsidRPr="567FE951">
        <w:rPr>
          <w:sz w:val="24"/>
          <w:szCs w:val="24"/>
        </w:rPr>
        <w:t xml:space="preserve">. If you had an emergency circumstance that was out of your control and it caused you to not be able to pay your </w:t>
      </w:r>
      <w:r w:rsidR="6CEFE8B8" w:rsidRPr="567FE951">
        <w:rPr>
          <w:rFonts w:cs="Arial"/>
          <w:color w:val="0000FF"/>
          <w:sz w:val="24"/>
          <w:szCs w:val="24"/>
        </w:rPr>
        <w:t>[</w:t>
      </w:r>
      <w:r w:rsidR="6CEFE8B8" w:rsidRPr="567FE951">
        <w:rPr>
          <w:rFonts w:cs="Arial"/>
          <w:i/>
          <w:iCs/>
          <w:color w:val="0000FF"/>
          <w:sz w:val="24"/>
          <w:szCs w:val="24"/>
        </w:rPr>
        <w:t xml:space="preserve">plans with a premium insert: </w:t>
      </w:r>
      <w:r w:rsidR="6CEFE8B8" w:rsidRPr="567FE951">
        <w:rPr>
          <w:rFonts w:cs="Arial"/>
          <w:color w:val="0000FF"/>
          <w:sz w:val="24"/>
          <w:szCs w:val="24"/>
        </w:rPr>
        <w:t xml:space="preserve">plan </w:t>
      </w:r>
      <w:r w:rsidR="6CEFE8B8" w:rsidRPr="567FE951">
        <w:rPr>
          <w:color w:val="0000FF"/>
          <w:sz w:val="24"/>
          <w:szCs w:val="24"/>
        </w:rPr>
        <w:t xml:space="preserve">premium] </w:t>
      </w:r>
      <w:r w:rsidR="6CEFE8B8" w:rsidRPr="567FE951">
        <w:rPr>
          <w:rFonts w:cs="Arial"/>
          <w:color w:val="0000FF"/>
          <w:sz w:val="24"/>
          <w:szCs w:val="24"/>
        </w:rPr>
        <w:t>[</w:t>
      </w:r>
      <w:r w:rsidR="6CEFE8B8" w:rsidRPr="567FE951">
        <w:rPr>
          <w:rFonts w:cs="Arial"/>
          <w:i/>
          <w:iCs/>
          <w:color w:val="0000FF"/>
          <w:sz w:val="24"/>
          <w:szCs w:val="24"/>
        </w:rPr>
        <w:t>plans without a premium insert:</w:t>
      </w:r>
      <w:r w:rsidR="6CEFE8B8" w:rsidRPr="567FE951">
        <w:rPr>
          <w:rFonts w:cs="Arial"/>
          <w:color w:val="0000FF"/>
          <w:sz w:val="24"/>
          <w:szCs w:val="24"/>
        </w:rPr>
        <w:t xml:space="preserve"> Part D late enrollment penalty</w:t>
      </w:r>
      <w:r w:rsidR="3B4A8F4D" w:rsidRPr="567FE951">
        <w:rPr>
          <w:rFonts w:cs="Arial"/>
          <w:color w:val="0000FF"/>
          <w:sz w:val="24"/>
          <w:szCs w:val="24"/>
        </w:rPr>
        <w:t>, if owed,</w:t>
      </w:r>
      <w:r w:rsidR="6CEFE8B8" w:rsidRPr="567FE951">
        <w:rPr>
          <w:rFonts w:cs="Arial"/>
          <w:color w:val="0000FF"/>
          <w:sz w:val="24"/>
          <w:szCs w:val="24"/>
        </w:rPr>
        <w:t>]</w:t>
      </w:r>
      <w:r w:rsidR="6CEFE8B8" w:rsidRPr="567FE951">
        <w:rPr>
          <w:rFonts w:cs="Arial"/>
          <w:i/>
          <w:iCs/>
          <w:color w:val="0000FF"/>
          <w:sz w:val="24"/>
          <w:szCs w:val="24"/>
        </w:rPr>
        <w:t xml:space="preserve"> </w:t>
      </w:r>
      <w:r w:rsidR="37BAA3C2" w:rsidRPr="567FE951">
        <w:rPr>
          <w:sz w:val="24"/>
          <w:szCs w:val="24"/>
        </w:rPr>
        <w:t xml:space="preserve">within our grace period, </w:t>
      </w:r>
      <w:r w:rsidR="3B4A8F4D" w:rsidRPr="567FE951">
        <w:rPr>
          <w:sz w:val="24"/>
          <w:szCs w:val="24"/>
        </w:rPr>
        <w:t xml:space="preserve">you can make a complaint. For complaints, we will review our decision again. Chapter </w:t>
      </w:r>
      <w:r w:rsidR="568D0D80" w:rsidRPr="567FE951">
        <w:rPr>
          <w:sz w:val="24"/>
          <w:szCs w:val="24"/>
        </w:rPr>
        <w:t>7</w:t>
      </w:r>
      <w:r w:rsidR="3B4A8F4D" w:rsidRPr="567FE951">
        <w:rPr>
          <w:sz w:val="24"/>
          <w:szCs w:val="24"/>
        </w:rPr>
        <w:t xml:space="preserve">, Section </w:t>
      </w:r>
      <w:r w:rsidR="568D0D80" w:rsidRPr="567FE951">
        <w:rPr>
          <w:sz w:val="24"/>
          <w:szCs w:val="24"/>
        </w:rPr>
        <w:t>7</w:t>
      </w:r>
      <w:r w:rsidR="3B4A8F4D" w:rsidRPr="567FE951">
        <w:rPr>
          <w:sz w:val="24"/>
          <w:szCs w:val="24"/>
        </w:rPr>
        <w:t xml:space="preserve"> of this </w:t>
      </w:r>
      <w:r w:rsidR="3BB8583E" w:rsidRPr="567FE951">
        <w:rPr>
          <w:sz w:val="24"/>
          <w:szCs w:val="24"/>
        </w:rPr>
        <w:t>document</w:t>
      </w:r>
      <w:r w:rsidR="3B4A8F4D" w:rsidRPr="567FE951">
        <w:rPr>
          <w:sz w:val="24"/>
          <w:szCs w:val="24"/>
        </w:rPr>
        <w:t xml:space="preserve"> tells how to make a </w:t>
      </w:r>
      <w:r w:rsidR="00194AC7" w:rsidRPr="567FE951">
        <w:rPr>
          <w:sz w:val="24"/>
          <w:szCs w:val="24"/>
        </w:rPr>
        <w:t>complaint,</w:t>
      </w:r>
      <w:r w:rsidR="3B4A8F4D" w:rsidRPr="567FE951">
        <w:rPr>
          <w:sz w:val="24"/>
          <w:szCs w:val="24"/>
        </w:rPr>
        <w:t xml:space="preserve"> or you can call us at </w:t>
      </w:r>
      <w:r w:rsidR="78A049A7" w:rsidRPr="567FE951">
        <w:rPr>
          <w:i/>
          <w:iCs/>
          <w:color w:val="0000FF"/>
          <w:sz w:val="24"/>
          <w:szCs w:val="24"/>
        </w:rPr>
        <w:t xml:space="preserve">[insert </w:t>
      </w:r>
      <w:r w:rsidR="211189C4" w:rsidRPr="567FE951">
        <w:rPr>
          <w:i/>
          <w:iCs/>
          <w:color w:val="0000FF"/>
          <w:sz w:val="24"/>
          <w:szCs w:val="24"/>
        </w:rPr>
        <w:t>phone number</w:t>
      </w:r>
      <w:r w:rsidR="78A049A7" w:rsidRPr="567FE951">
        <w:rPr>
          <w:i/>
          <w:iCs/>
          <w:color w:val="0000FF"/>
          <w:sz w:val="24"/>
          <w:szCs w:val="24"/>
        </w:rPr>
        <w:t>]</w:t>
      </w:r>
      <w:r w:rsidR="211189C4" w:rsidRPr="567FE951">
        <w:rPr>
          <w:sz w:val="24"/>
          <w:szCs w:val="24"/>
        </w:rPr>
        <w:t xml:space="preserve"> between </w:t>
      </w:r>
      <w:r w:rsidR="78A049A7" w:rsidRPr="567FE951">
        <w:rPr>
          <w:i/>
          <w:iCs/>
          <w:color w:val="0000FF"/>
          <w:sz w:val="24"/>
          <w:szCs w:val="24"/>
        </w:rPr>
        <w:t xml:space="preserve">[insert </w:t>
      </w:r>
      <w:r w:rsidR="211189C4" w:rsidRPr="567FE951">
        <w:rPr>
          <w:i/>
          <w:iCs/>
          <w:color w:val="0000FF"/>
          <w:sz w:val="24"/>
          <w:szCs w:val="24"/>
        </w:rPr>
        <w:t>hours of operation</w:t>
      </w:r>
      <w:r w:rsidR="78A049A7" w:rsidRPr="567FE951">
        <w:rPr>
          <w:i/>
          <w:iCs/>
          <w:color w:val="0000FF"/>
          <w:sz w:val="24"/>
          <w:szCs w:val="24"/>
        </w:rPr>
        <w:t>]</w:t>
      </w:r>
      <w:r w:rsidR="211189C4" w:rsidRPr="567FE951">
        <w:rPr>
          <w:sz w:val="24"/>
          <w:szCs w:val="24"/>
        </w:rPr>
        <w:t xml:space="preserve">. TTY users should call </w:t>
      </w:r>
      <w:r w:rsidR="78A049A7" w:rsidRPr="567FE951">
        <w:rPr>
          <w:i/>
          <w:iCs/>
          <w:color w:val="0000FF"/>
          <w:sz w:val="24"/>
          <w:szCs w:val="24"/>
        </w:rPr>
        <w:t xml:space="preserve">[insert </w:t>
      </w:r>
      <w:r w:rsidR="211189C4" w:rsidRPr="567FE951">
        <w:rPr>
          <w:i/>
          <w:iCs/>
          <w:color w:val="0000FF"/>
          <w:sz w:val="24"/>
          <w:szCs w:val="24"/>
        </w:rPr>
        <w:t>TTY number</w:t>
      </w:r>
      <w:r w:rsidR="78A049A7" w:rsidRPr="567FE951">
        <w:rPr>
          <w:i/>
          <w:iCs/>
          <w:color w:val="0000FF"/>
          <w:sz w:val="24"/>
          <w:szCs w:val="24"/>
        </w:rPr>
        <w:t>]</w:t>
      </w:r>
      <w:r w:rsidR="211189C4" w:rsidRPr="567FE951">
        <w:rPr>
          <w:sz w:val="24"/>
          <w:szCs w:val="24"/>
        </w:rPr>
        <w:t xml:space="preserve">. You must make your request no later than 60 days after the date your membership ends. </w:t>
      </w:r>
    </w:p>
    <w:p w14:paraId="7C3B3DB0" w14:textId="311EACA2" w:rsidR="00675612" w:rsidRPr="00872B77" w:rsidRDefault="00675612" w:rsidP="00120B5D">
      <w:pPr>
        <w:pStyle w:val="Heading4"/>
        <w:rPr>
          <w:sz w:val="12"/>
          <w:szCs w:val="26"/>
        </w:rPr>
      </w:pPr>
      <w:bookmarkStart w:id="119" w:name="_Toc109299889"/>
      <w:bookmarkStart w:id="120" w:name="_Toc109300188"/>
      <w:bookmarkStart w:id="121" w:name="_Toc190801658"/>
      <w:bookmarkStart w:id="122" w:name="_Toc471766429"/>
      <w:bookmarkStart w:id="123" w:name="_Toc68605409"/>
      <w:r w:rsidRPr="00872B77">
        <w:lastRenderedPageBreak/>
        <w:t xml:space="preserve">Section </w:t>
      </w:r>
      <w:r w:rsidR="00B226D4">
        <w:t>5</w:t>
      </w:r>
      <w:r w:rsidRPr="00872B77">
        <w:t>.</w:t>
      </w:r>
      <w:r w:rsidR="00B226D4">
        <w:t>2</w:t>
      </w:r>
      <w:r w:rsidRPr="00872B77">
        <w:t xml:space="preserve"> </w:t>
      </w:r>
      <w:r w:rsidRPr="00872B77">
        <w:tab/>
        <w:t>Can we change your monthly plan premium during the year?</w:t>
      </w:r>
      <w:bookmarkEnd w:id="119"/>
      <w:bookmarkEnd w:id="120"/>
      <w:bookmarkEnd w:id="121"/>
      <w:bookmarkEnd w:id="122"/>
      <w:bookmarkEnd w:id="123"/>
    </w:p>
    <w:p w14:paraId="07BA828D" w14:textId="0C43F6B0" w:rsidR="00675612" w:rsidRPr="00872B77" w:rsidRDefault="00675612" w:rsidP="00675612">
      <w:pPr>
        <w:spacing w:after="120"/>
        <w:rPr>
          <w:szCs w:val="26"/>
        </w:rPr>
      </w:pPr>
      <w:bookmarkStart w:id="124" w:name="_Toc167005692"/>
      <w:bookmarkStart w:id="125" w:name="_Toc167006000"/>
      <w:bookmarkStart w:id="126" w:name="_Toc167682573"/>
      <w:r w:rsidRPr="00872B77">
        <w:rPr>
          <w:b/>
          <w:szCs w:val="26"/>
        </w:rPr>
        <w:t xml:space="preserve">No. </w:t>
      </w:r>
      <w:r w:rsidRPr="00872B77">
        <w:rPr>
          <w:szCs w:val="26"/>
        </w:rPr>
        <w:t xml:space="preserve">We are not allowed to change the amount we charge for the plan’s monthly plan premium during the year. If the monthly plan premium changes for next year we will tell you in </w:t>
      </w:r>
      <w:r w:rsidR="00556DED" w:rsidRPr="00872B77">
        <w:rPr>
          <w:szCs w:val="26"/>
        </w:rPr>
        <w:t xml:space="preserve">September </w:t>
      </w:r>
      <w:r w:rsidRPr="00872B77">
        <w:rPr>
          <w:szCs w:val="26"/>
        </w:rPr>
        <w:t>and the change will take effect on January 1.</w:t>
      </w:r>
    </w:p>
    <w:p w14:paraId="3CACE15A" w14:textId="77777777" w:rsidR="00675612" w:rsidRPr="00872B77" w:rsidRDefault="642E3A51" w:rsidP="567FE951">
      <w:pPr>
        <w:rPr>
          <w:i/>
          <w:iCs/>
        </w:rPr>
      </w:pPr>
      <w:r>
        <w:t>However, in some cases the part of the premium that you have to pay can change during the year. This happens if you become eligible for the</w:t>
      </w:r>
      <w:r w:rsidR="40BB20A2">
        <w:t xml:space="preserve"> “Extra Help”</w:t>
      </w:r>
      <w:r>
        <w:t xml:space="preserve"> program or if you lose your eligibility for the</w:t>
      </w:r>
      <w:r w:rsidR="40BB20A2">
        <w:t xml:space="preserve"> “Extra Help”</w:t>
      </w:r>
      <w:r>
        <w:t xml:space="preserve"> program during the year. If a member qualifies for</w:t>
      </w:r>
      <w:r w:rsidR="40BB20A2">
        <w:t xml:space="preserve"> “Extra Help”</w:t>
      </w:r>
      <w:r>
        <w:t xml:space="preserve"> with their prescription drug costs, the</w:t>
      </w:r>
      <w:r w:rsidR="40BB20A2">
        <w:t xml:space="preserve"> “Extra Help”</w:t>
      </w:r>
      <w:r>
        <w:t xml:space="preserve"> program will pay part of the member’s monthly plan premium. </w:t>
      </w:r>
      <w:r w:rsidR="0538BA5E">
        <w:t>A</w:t>
      </w:r>
      <w:r>
        <w:t xml:space="preserve"> member who loses their eligibility during the year will need to start paying their full monthly premium. You can find out more about the</w:t>
      </w:r>
      <w:r w:rsidR="40BB20A2">
        <w:t xml:space="preserve"> “Extra Help”</w:t>
      </w:r>
      <w:r>
        <w:t xml:space="preserve"> program in Chapter 2, Se</w:t>
      </w:r>
      <w:r w:rsidR="7D29492F">
        <w:t>ction </w:t>
      </w:r>
      <w:r>
        <w:t>7</w:t>
      </w:r>
      <w:r w:rsidRPr="567FE951">
        <w:rPr>
          <w:i/>
          <w:iCs/>
        </w:rPr>
        <w:t>.</w:t>
      </w:r>
    </w:p>
    <w:p w14:paraId="4F4E08D2" w14:textId="65E076C6" w:rsidR="00675612" w:rsidRPr="00872B77" w:rsidRDefault="00675612" w:rsidP="00120B5D">
      <w:pPr>
        <w:pStyle w:val="Heading3"/>
      </w:pPr>
      <w:bookmarkStart w:id="127" w:name="_Toc109299890"/>
      <w:bookmarkStart w:id="128" w:name="_Toc109300189"/>
      <w:bookmarkStart w:id="129" w:name="_Toc190801659"/>
      <w:bookmarkStart w:id="130" w:name="_Toc471766430"/>
      <w:bookmarkStart w:id="131" w:name="_Toc68605410"/>
      <w:bookmarkStart w:id="132" w:name="_Toc102341963"/>
      <w:bookmarkStart w:id="133" w:name="_Toc109987834"/>
      <w:bookmarkEnd w:id="124"/>
      <w:bookmarkEnd w:id="125"/>
      <w:bookmarkEnd w:id="126"/>
      <w:r w:rsidRPr="00872B77">
        <w:t xml:space="preserve">SECTION </w:t>
      </w:r>
      <w:r w:rsidR="00B226D4">
        <w:t>6</w:t>
      </w:r>
      <w:r w:rsidRPr="00872B77">
        <w:tab/>
      </w:r>
      <w:r w:rsidR="0088031D">
        <w:t xml:space="preserve">Keeping your </w:t>
      </w:r>
      <w:r w:rsidRPr="00872B77">
        <w:t>plan membership record up to date</w:t>
      </w:r>
      <w:bookmarkEnd w:id="127"/>
      <w:bookmarkEnd w:id="128"/>
      <w:bookmarkEnd w:id="129"/>
      <w:bookmarkEnd w:id="130"/>
      <w:bookmarkEnd w:id="131"/>
      <w:bookmarkEnd w:id="132"/>
      <w:bookmarkEnd w:id="133"/>
    </w:p>
    <w:p w14:paraId="656FE213" w14:textId="77777777" w:rsidR="00675612" w:rsidRPr="00872B77" w:rsidRDefault="00675612" w:rsidP="00675612">
      <w:pPr>
        <w:spacing w:after="120"/>
        <w:rPr>
          <w:i/>
          <w:color w:val="0000FF"/>
          <w:szCs w:val="26"/>
        </w:rPr>
      </w:pPr>
      <w:r w:rsidRPr="00872B77">
        <w:rPr>
          <w:i/>
          <w:color w:val="0000FF"/>
          <w:szCs w:val="26"/>
        </w:rPr>
        <w:t>[In the heading and this section, plans should substitute the name used for this file if different from “membership record.”]</w:t>
      </w:r>
    </w:p>
    <w:p w14:paraId="1040D86F" w14:textId="77777777" w:rsidR="00675612" w:rsidRPr="00872B77" w:rsidRDefault="00675612" w:rsidP="00675612">
      <w:pPr>
        <w:spacing w:after="120"/>
        <w:rPr>
          <w:szCs w:val="26"/>
        </w:rPr>
      </w:pPr>
      <w:r w:rsidRPr="00872B77">
        <w:rPr>
          <w:szCs w:val="26"/>
        </w:rPr>
        <w:t xml:space="preserve">Your membership record has information from your enrollment form, including your address and telephone number. It shows your specific plan coverage. </w:t>
      </w:r>
    </w:p>
    <w:p w14:paraId="22BBD286" w14:textId="77777777" w:rsidR="00675612" w:rsidRPr="00872B77" w:rsidRDefault="00675612" w:rsidP="00E36BB9">
      <w:pPr>
        <w:pStyle w:val="subheading"/>
        <w:outlineLvl w:val="9"/>
      </w:pPr>
      <w:r w:rsidRPr="00872B77">
        <w:t xml:space="preserve">The pharmacists in the plan’s network need to have correct information about you. These network providers use your membership record to know what drugs are covered </w:t>
      </w:r>
      <w:r w:rsidR="00E517DD" w:rsidRPr="00872B77">
        <w:t xml:space="preserve">and the cost-sharing amounts </w:t>
      </w:r>
      <w:r w:rsidRPr="00872B77">
        <w:t>for you. Because of this, it is very important that you help us keep your information up to date.</w:t>
      </w:r>
    </w:p>
    <w:p w14:paraId="1A881B00" w14:textId="77777777" w:rsidR="00675612" w:rsidRPr="009C04F2" w:rsidRDefault="00675612" w:rsidP="009C04F2">
      <w:pPr>
        <w:rPr>
          <w:rFonts w:ascii="Arial" w:hAnsi="Arial" w:cs="Arial"/>
          <w:b/>
          <w:bCs/>
        </w:rPr>
      </w:pPr>
      <w:bookmarkStart w:id="134" w:name="_Toc513721777"/>
      <w:r w:rsidRPr="009C04F2">
        <w:rPr>
          <w:rFonts w:ascii="Arial" w:hAnsi="Arial" w:cs="Arial"/>
          <w:b/>
          <w:bCs/>
        </w:rPr>
        <w:t>Let us know about these changes:</w:t>
      </w:r>
      <w:bookmarkEnd w:id="134"/>
    </w:p>
    <w:p w14:paraId="72808AF1" w14:textId="77777777" w:rsidR="00675612" w:rsidRPr="009E7F12" w:rsidRDefault="642E3A51" w:rsidP="009E7F12">
      <w:pPr>
        <w:pStyle w:val="ListBullet"/>
      </w:pPr>
      <w:r>
        <w:t>Changes to your name, your address, or your phone number</w:t>
      </w:r>
    </w:p>
    <w:p w14:paraId="485F2561" w14:textId="77777777" w:rsidR="00675612" w:rsidRPr="009E7F12" w:rsidRDefault="00675612" w:rsidP="009E7F12">
      <w:pPr>
        <w:pStyle w:val="ListBullet"/>
      </w:pPr>
      <w:r w:rsidRPr="009E7F12">
        <w:t>Changes in any other medical or drug insurance coverage you have (such as from your employer, your spouse’s employer, workers’ compensation, or Medicaid)</w:t>
      </w:r>
    </w:p>
    <w:p w14:paraId="0529CE63" w14:textId="77777777" w:rsidR="00675612" w:rsidRPr="009E7F12" w:rsidRDefault="00675612" w:rsidP="009E7F12">
      <w:pPr>
        <w:pStyle w:val="ListBullet"/>
      </w:pPr>
      <w:r w:rsidRPr="009E7F12">
        <w:t>If you have any liability claims, such as claims from an automobile accident</w:t>
      </w:r>
    </w:p>
    <w:p w14:paraId="2FDF5EC4" w14:textId="77777777" w:rsidR="00675612" w:rsidRPr="009E7F12" w:rsidRDefault="00675612" w:rsidP="009E7F12">
      <w:pPr>
        <w:pStyle w:val="ListBullet"/>
      </w:pPr>
      <w:r w:rsidRPr="009E7F12">
        <w:t>If you have been admitted to a nursing home</w:t>
      </w:r>
    </w:p>
    <w:p w14:paraId="274364E3" w14:textId="77777777" w:rsidR="00675612" w:rsidRPr="009E7F12" w:rsidRDefault="00675612" w:rsidP="009E7F12">
      <w:pPr>
        <w:pStyle w:val="ListBullet"/>
      </w:pPr>
      <w:r w:rsidRPr="009E7F12">
        <w:t>If your designated responsible party (such as a caregiver) changes</w:t>
      </w:r>
    </w:p>
    <w:p w14:paraId="5F823094" w14:textId="41569F20" w:rsidR="00675612" w:rsidRPr="00872B77" w:rsidRDefault="00675612" w:rsidP="00675612">
      <w:pPr>
        <w:spacing w:after="120"/>
        <w:rPr>
          <w:rFonts w:cs="Arial"/>
          <w:i/>
          <w:color w:val="0000FF"/>
        </w:rPr>
      </w:pPr>
      <w:r w:rsidRPr="00872B77">
        <w:rPr>
          <w:rFonts w:cs="Arial"/>
        </w:rPr>
        <w:t xml:space="preserve">If any of this information changes, please let us know by calling Member Services </w:t>
      </w:r>
      <w:r w:rsidRPr="00872B77">
        <w:rPr>
          <w:rFonts w:cs="Arial"/>
          <w:i/>
          <w:color w:val="0000FF"/>
        </w:rPr>
        <w:t>[Plans that allow members to update this information on-line may describe that option here.]</w:t>
      </w:r>
    </w:p>
    <w:p w14:paraId="208E8EFC" w14:textId="77777777" w:rsidR="008278C9" w:rsidRPr="00872B77" w:rsidRDefault="4C20E6BC" w:rsidP="008278C9">
      <w:pPr>
        <w:spacing w:after="120"/>
        <w:rPr>
          <w:rFonts w:cs="Arial"/>
        </w:rPr>
      </w:pPr>
      <w:r w:rsidRPr="567FE951">
        <w:rPr>
          <w:rFonts w:cs="Arial"/>
        </w:rPr>
        <w:t xml:space="preserve">It is also important to contact Social Security if you move or change your mailing address. </w:t>
      </w:r>
      <w:r>
        <w:t>You can find phone numbers and contact information for Social Security in Chapter 2, Section 5.</w:t>
      </w:r>
    </w:p>
    <w:p w14:paraId="397CF7B0" w14:textId="12FD105D" w:rsidR="00152BB9" w:rsidRPr="00872B77" w:rsidRDefault="00152BB9" w:rsidP="004F7C13">
      <w:pPr>
        <w:pStyle w:val="Heading3"/>
      </w:pPr>
      <w:bookmarkStart w:id="135" w:name="_Toc190801663"/>
      <w:bookmarkStart w:id="136" w:name="_Toc471766434"/>
      <w:bookmarkStart w:id="137" w:name="_Toc68605414"/>
      <w:bookmarkStart w:id="138" w:name="_Toc102341964"/>
      <w:bookmarkStart w:id="139" w:name="_Toc109987835"/>
      <w:r w:rsidRPr="00872B77">
        <w:lastRenderedPageBreak/>
        <w:t xml:space="preserve">SECTION </w:t>
      </w:r>
      <w:r w:rsidR="0088031D">
        <w:t>7</w:t>
      </w:r>
      <w:r w:rsidRPr="00872B77">
        <w:tab/>
        <w:t>How other insurance works with our plan</w:t>
      </w:r>
      <w:bookmarkEnd w:id="135"/>
      <w:bookmarkEnd w:id="136"/>
      <w:bookmarkEnd w:id="137"/>
      <w:bookmarkEnd w:id="138"/>
      <w:bookmarkEnd w:id="139"/>
    </w:p>
    <w:p w14:paraId="794808BD" w14:textId="77777777" w:rsidR="0088031D" w:rsidRPr="00052110" w:rsidRDefault="0088031D" w:rsidP="00AF71F2">
      <w:pPr>
        <w:pStyle w:val="subheading"/>
        <w:outlineLvl w:val="3"/>
      </w:pPr>
      <w:r>
        <w:t>O</w:t>
      </w:r>
      <w:r w:rsidRPr="00052110" w:rsidDel="00995E96">
        <w:t xml:space="preserve">ther insurance </w:t>
      </w:r>
    </w:p>
    <w:p w14:paraId="5B842CC6" w14:textId="77777777" w:rsidR="0088031D" w:rsidRPr="008C7734" w:rsidRDefault="0088031D" w:rsidP="0088031D">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Medicare requires that we collect information from you about any other medical or drug insurance coverage that you have. That’s because we must coordinate any other coverage you have with your benefits under our plan. </w:t>
      </w:r>
      <w:r>
        <w:rPr>
          <w:szCs w:val="26"/>
        </w:rPr>
        <w:t xml:space="preserve">This is called </w:t>
      </w:r>
      <w:r>
        <w:rPr>
          <w:b/>
          <w:szCs w:val="26"/>
        </w:rPr>
        <w:t>Coordination of Benefits</w:t>
      </w:r>
      <w:r>
        <w:rPr>
          <w:szCs w:val="26"/>
        </w:rPr>
        <w:t>.</w:t>
      </w:r>
    </w:p>
    <w:p w14:paraId="78B69A58" w14:textId="77777777" w:rsidR="0088031D" w:rsidRDefault="0088031D" w:rsidP="0088031D">
      <w:pPr>
        <w:rPr>
          <w:rFonts w:eastAsia="MS Mincho"/>
        </w:rPr>
      </w:pPr>
      <w:r w:rsidRPr="00052110">
        <w:rPr>
          <w:szCs w:val="26"/>
        </w:rPr>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Pr>
          <w:szCs w:val="26"/>
        </w:rPr>
        <w:t xml:space="preserve"> </w:t>
      </w:r>
      <w:r w:rsidRPr="00052110">
        <w:rPr>
          <w:rFonts w:eastAsia="MS Mincho"/>
        </w:rPr>
        <w:t>You may need to give your plan member ID number to your other insurers (once you have confirmed their identity) so your bills are paid correctly and on time.</w:t>
      </w:r>
    </w:p>
    <w:p w14:paraId="104C09D3" w14:textId="77777777" w:rsidR="00152BB9" w:rsidRPr="00872B77" w:rsidRDefault="00152BB9" w:rsidP="0088031D">
      <w:pPr>
        <w:rPr>
          <w:rFonts w:eastAsia="MS Mincho"/>
        </w:rPr>
      </w:pPr>
      <w:r w:rsidRPr="00872B77">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88031D">
        <w:rPr>
          <w:rFonts w:eastAsia="MS Mincho"/>
        </w:rPr>
        <w:t xml:space="preserve"> </w:t>
      </w:r>
      <w:r w:rsidR="0088031D" w:rsidRPr="00052110">
        <w:rPr>
          <w:rFonts w:eastAsia="MS Mincho"/>
        </w:rPr>
        <w:t>If you have other insurance, tell your doctor, hospital, and pharmacy</w:t>
      </w:r>
      <w:r w:rsidR="0088031D">
        <w:rPr>
          <w:rFonts w:eastAsia="MS Mincho"/>
        </w:rPr>
        <w:t>.</w:t>
      </w:r>
    </w:p>
    <w:p w14:paraId="50218DD6"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324B2EB3"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94B4858" w14:textId="77777777"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28231E1A"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6646A5E2" w14:textId="77777777" w:rsidR="00152BB9" w:rsidRPr="00872B77" w:rsidRDefault="00152BB9" w:rsidP="009E7F12">
      <w:pPr>
        <w:pStyle w:val="ListBullet2"/>
        <w:rPr>
          <w:rFonts w:eastAsia="MS Mincho"/>
        </w:rPr>
      </w:pPr>
      <w:r w:rsidRPr="00872B77">
        <w:rPr>
          <w:rFonts w:eastAsia="MS Mincho"/>
        </w:rPr>
        <w:t>If you’re over 65 and you or your spouse</w:t>
      </w:r>
      <w:r w:rsidR="00780DCC" w:rsidRPr="00872B77">
        <w:rPr>
          <w:rFonts w:eastAsia="MS Mincho"/>
        </w:rPr>
        <w:t xml:space="preserve"> </w:t>
      </w:r>
      <w:r w:rsidRPr="00872B77">
        <w:rPr>
          <w:rFonts w:eastAsia="MS Mincho"/>
        </w:rPr>
        <w:t xml:space="preserve">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3F56B228" w14:textId="76DF3169"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11F4ACD7"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2977D9B"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38BAAAC8" w14:textId="77777777" w:rsidR="00152BB9" w:rsidRPr="00872B77" w:rsidRDefault="00152BB9" w:rsidP="009E7F12">
      <w:pPr>
        <w:pStyle w:val="ListBullet"/>
        <w:rPr>
          <w:rFonts w:eastAsia="MS Mincho"/>
        </w:rPr>
      </w:pPr>
      <w:r w:rsidRPr="00872B77">
        <w:rPr>
          <w:rFonts w:eastAsia="MS Mincho"/>
        </w:rPr>
        <w:t>Liability (including automobile insurance)</w:t>
      </w:r>
    </w:p>
    <w:p w14:paraId="6C367DB7" w14:textId="77777777" w:rsidR="00152BB9" w:rsidRPr="00872B77" w:rsidRDefault="00152BB9" w:rsidP="009E7F12">
      <w:pPr>
        <w:pStyle w:val="ListBullet"/>
        <w:rPr>
          <w:rFonts w:eastAsia="MS Mincho"/>
        </w:rPr>
      </w:pPr>
      <w:r w:rsidRPr="00872B77">
        <w:rPr>
          <w:rFonts w:eastAsia="MS Mincho"/>
        </w:rPr>
        <w:t>Black lung benefits</w:t>
      </w:r>
    </w:p>
    <w:p w14:paraId="0181C521" w14:textId="77777777" w:rsidR="00152BB9" w:rsidRPr="00872B77" w:rsidRDefault="00152BB9" w:rsidP="009E7F12">
      <w:pPr>
        <w:pStyle w:val="ListBullet"/>
        <w:rPr>
          <w:rFonts w:eastAsia="MS Mincho"/>
        </w:rPr>
      </w:pPr>
      <w:r w:rsidRPr="00872B77">
        <w:rPr>
          <w:rFonts w:eastAsia="MS Mincho"/>
        </w:rPr>
        <w:lastRenderedPageBreak/>
        <w:t>Workers’ compensation</w:t>
      </w:r>
    </w:p>
    <w:p w14:paraId="6A7428FA"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3589B14A" w14:textId="77777777" w:rsidR="00675612" w:rsidRPr="00872B77" w:rsidRDefault="00675612" w:rsidP="00675612">
      <w:pPr>
        <w:spacing w:after="120"/>
        <w:rPr>
          <w:szCs w:val="26"/>
        </w:rPr>
        <w:sectPr w:rsidR="00675612" w:rsidRPr="00872B77" w:rsidSect="00A87278">
          <w:headerReference w:type="default" r:id="rId15"/>
          <w:headerReference w:type="first" r:id="rId16"/>
          <w:footerReference w:type="first" r:id="rId17"/>
          <w:endnotePr>
            <w:numFmt w:val="decimal"/>
          </w:endnotePr>
          <w:pgSz w:w="12240" w:h="15840" w:code="1"/>
          <w:pgMar w:top="1440" w:right="1440" w:bottom="1152" w:left="1440" w:header="619" w:footer="720" w:gutter="0"/>
          <w:cols w:space="720"/>
          <w:titlePg/>
          <w:docGrid w:linePitch="360"/>
        </w:sectPr>
      </w:pPr>
    </w:p>
    <w:p w14:paraId="7E632870" w14:textId="77777777" w:rsidR="009E7F12" w:rsidRDefault="009E7F12" w:rsidP="009E7F12">
      <w:bookmarkStart w:id="140" w:name="_Toc110614051"/>
      <w:bookmarkStart w:id="141" w:name="s2"/>
      <w:bookmarkEnd w:id="7"/>
    </w:p>
    <w:p w14:paraId="2A3B1F55" w14:textId="6297D807" w:rsidR="009E7F12" w:rsidRPr="00C61375" w:rsidRDefault="00FC65D9" w:rsidP="00C61375">
      <w:pPr>
        <w:pStyle w:val="Heading2"/>
        <w:rPr>
          <w:i/>
          <w:iCs w:val="0"/>
          <w:sz w:val="56"/>
          <w:szCs w:val="24"/>
        </w:rPr>
      </w:pPr>
      <w:bookmarkStart w:id="142" w:name="_Toc102341965"/>
      <w:bookmarkStart w:id="143" w:name="_Toc109987836"/>
      <w:r w:rsidRPr="00872B77">
        <w:t>CHAPTER 2</w:t>
      </w:r>
      <w:r w:rsidR="00E36BB9">
        <w:t>:</w:t>
      </w:r>
      <w:r w:rsidR="000112DC">
        <w:br/>
      </w:r>
      <w:r w:rsidR="009E7F12" w:rsidRPr="00C61375">
        <w:rPr>
          <w:i/>
          <w:iCs w:val="0"/>
          <w:sz w:val="56"/>
          <w:szCs w:val="24"/>
        </w:rPr>
        <w:t>Important phone numbers and resources</w:t>
      </w:r>
      <w:bookmarkEnd w:id="142"/>
      <w:bookmarkEnd w:id="143"/>
    </w:p>
    <w:bookmarkEnd w:id="140"/>
    <w:p w14:paraId="3F2B17CE" w14:textId="724F3154" w:rsidR="00675612" w:rsidRDefault="00675612" w:rsidP="00771F84"/>
    <w:p w14:paraId="733D15EC" w14:textId="77777777" w:rsidR="00771F84" w:rsidRDefault="00771F84">
      <w:pPr>
        <w:spacing w:before="0" w:beforeAutospacing="0" w:after="0" w:afterAutospacing="0"/>
      </w:pPr>
      <w:r>
        <w:br w:type="page"/>
      </w:r>
    </w:p>
    <w:p w14:paraId="097EE1A5" w14:textId="161A1098" w:rsidR="00675612" w:rsidRPr="00872B77" w:rsidRDefault="00675612" w:rsidP="00396FA6">
      <w:pPr>
        <w:pStyle w:val="Heading3"/>
      </w:pPr>
      <w:bookmarkStart w:id="144" w:name="_Toc109315054"/>
      <w:bookmarkStart w:id="145" w:name="_Toc228558938"/>
      <w:bookmarkStart w:id="146" w:name="_Toc472672425"/>
      <w:bookmarkStart w:id="147" w:name="_Toc68605416"/>
      <w:bookmarkStart w:id="148" w:name="_Toc68605437"/>
      <w:bookmarkStart w:id="149" w:name="_Toc102341966"/>
      <w:bookmarkStart w:id="150" w:name="_Toc109987837"/>
      <w:r w:rsidRPr="00872B77">
        <w:lastRenderedPageBreak/>
        <w:t>SECTION 1</w:t>
      </w:r>
      <w:r w:rsidRPr="00872B77">
        <w:tab/>
      </w:r>
      <w:r w:rsidRPr="00872B77">
        <w:rPr>
          <w:i/>
          <w:color w:val="0000FF"/>
        </w:rPr>
        <w:t>[</w:t>
      </w:r>
      <w:r w:rsidR="00796EF1" w:rsidRPr="00872B77">
        <w:rPr>
          <w:i/>
          <w:color w:val="0000FF"/>
        </w:rPr>
        <w:t xml:space="preserve">Insert </w:t>
      </w:r>
      <w:r w:rsidR="00565E18">
        <w:rPr>
          <w:i/>
          <w:color w:val="0000FF"/>
        </w:rPr>
        <w:t>202</w:t>
      </w:r>
      <w:r w:rsidR="00C0214B">
        <w:rPr>
          <w:i/>
          <w:color w:val="0000FF"/>
        </w:rPr>
        <w:t>3</w:t>
      </w:r>
      <w:r w:rsidR="00796EF1" w:rsidRPr="00872B77">
        <w:rPr>
          <w:i/>
          <w:color w:val="0000FF"/>
        </w:rPr>
        <w:t xml:space="preserve"> plan name</w:t>
      </w:r>
      <w:r w:rsidRPr="00872B77">
        <w:rPr>
          <w:i/>
          <w:color w:val="0000FF"/>
        </w:rPr>
        <w:t>]</w:t>
      </w:r>
      <w:r w:rsidRPr="00872B77">
        <w:rPr>
          <w:color w:val="0070C0"/>
        </w:rPr>
        <w:t xml:space="preserve"> </w:t>
      </w:r>
      <w:r w:rsidRPr="00872B77">
        <w:t>contacts</w:t>
      </w:r>
      <w:r w:rsidRPr="00872B77">
        <w:br/>
      </w:r>
      <w:r w:rsidRPr="00396FA6">
        <w:rPr>
          <w:b w:val="0"/>
        </w:rPr>
        <w:t>(how to contact us, including how to reach Member Services)</w:t>
      </w:r>
      <w:bookmarkEnd w:id="144"/>
      <w:bookmarkEnd w:id="145"/>
      <w:bookmarkEnd w:id="146"/>
      <w:bookmarkEnd w:id="147"/>
      <w:bookmarkEnd w:id="148"/>
      <w:bookmarkEnd w:id="149"/>
      <w:bookmarkEnd w:id="150"/>
    </w:p>
    <w:p w14:paraId="63A3216D" w14:textId="77777777" w:rsidR="00675612" w:rsidRPr="00FB040F" w:rsidRDefault="00675612" w:rsidP="00E36BB9">
      <w:pPr>
        <w:pStyle w:val="subheading"/>
        <w:outlineLvl w:val="3"/>
      </w:pPr>
      <w:r w:rsidRPr="00FB040F">
        <w:t>How to contact our plan’s Member Services</w:t>
      </w:r>
    </w:p>
    <w:p w14:paraId="04462C11" w14:textId="2338E26B" w:rsidR="00675612" w:rsidRDefault="00675612" w:rsidP="00675612">
      <w:r w:rsidRPr="00872B77">
        <w:t>For assistance with claims, billing</w:t>
      </w:r>
      <w:r w:rsidR="00FB040F">
        <w:t>,</w:t>
      </w:r>
      <w:r w:rsidRPr="00872B77">
        <w:t xml:space="preserve"> or member card questions, please call or write to </w:t>
      </w:r>
      <w:r w:rsidRPr="00872B77">
        <w:rPr>
          <w:i/>
          <w:color w:val="0000FF"/>
        </w:rPr>
        <w:t>[</w:t>
      </w:r>
      <w:r w:rsidR="00796EF1" w:rsidRPr="00872B77">
        <w:rPr>
          <w:i/>
          <w:color w:val="0000FF"/>
        </w:rPr>
        <w:t xml:space="preserve">insert </w:t>
      </w:r>
      <w:r w:rsidR="00565E18">
        <w:rPr>
          <w:i/>
          <w:color w:val="0000FF"/>
        </w:rPr>
        <w:t>202</w:t>
      </w:r>
      <w:r w:rsidR="00C0214B">
        <w:rPr>
          <w:i/>
          <w:color w:val="0000FF"/>
        </w:rPr>
        <w:t>3</w:t>
      </w:r>
      <w:r w:rsidR="00796EF1" w:rsidRPr="00872B77">
        <w:rPr>
          <w:i/>
          <w:color w:val="0000FF"/>
        </w:rPr>
        <w:t xml:space="preserve"> plan name</w:t>
      </w:r>
      <w:r w:rsidRPr="00872B77">
        <w:rPr>
          <w:i/>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8068B0" w:rsidRPr="002B0312" w14:paraId="0E1608C7" w14:textId="77777777" w:rsidTr="0062669A">
        <w:trPr>
          <w:cantSplit/>
          <w:tblHeader/>
          <w:jc w:val="center"/>
        </w:trPr>
        <w:tc>
          <w:tcPr>
            <w:tcW w:w="2268" w:type="dxa"/>
            <w:shd w:val="clear" w:color="auto" w:fill="D9D9D9"/>
          </w:tcPr>
          <w:p w14:paraId="13153702" w14:textId="77777777" w:rsidR="008068B0" w:rsidRPr="002B0312" w:rsidRDefault="008068B0" w:rsidP="008068B0">
            <w:pPr>
              <w:pStyle w:val="MethodChartHeading"/>
            </w:pPr>
            <w:r>
              <w:t>Method</w:t>
            </w:r>
          </w:p>
        </w:tc>
        <w:tc>
          <w:tcPr>
            <w:tcW w:w="7308" w:type="dxa"/>
            <w:shd w:val="clear" w:color="auto" w:fill="D9D9D9"/>
          </w:tcPr>
          <w:p w14:paraId="2FEC0F5C" w14:textId="77777777" w:rsidR="008068B0" w:rsidRPr="002B0312" w:rsidRDefault="008068B0" w:rsidP="008068B0">
            <w:pPr>
              <w:pStyle w:val="MethodChartHeading"/>
            </w:pPr>
            <w:r>
              <w:t>Member Services – Contact Information</w:t>
            </w:r>
          </w:p>
        </w:tc>
      </w:tr>
      <w:tr w:rsidR="008068B0" w:rsidRPr="00F30208" w14:paraId="4B1123C3" w14:textId="77777777" w:rsidTr="0062669A">
        <w:trPr>
          <w:cantSplit/>
          <w:jc w:val="center"/>
        </w:trPr>
        <w:tc>
          <w:tcPr>
            <w:tcW w:w="2268" w:type="dxa"/>
          </w:tcPr>
          <w:p w14:paraId="7E5B7149" w14:textId="77777777" w:rsidR="008068B0" w:rsidRPr="00E70263" w:rsidRDefault="008068B0" w:rsidP="008068B0">
            <w:pPr>
              <w:keepNext/>
              <w:spacing w:before="80" w:beforeAutospacing="0" w:after="80" w:afterAutospacing="0"/>
              <w:rPr>
                <w:b/>
              </w:rPr>
            </w:pPr>
            <w:r w:rsidRPr="009D45AB">
              <w:rPr>
                <w:b/>
              </w:rPr>
              <w:t>CALL</w:t>
            </w:r>
          </w:p>
        </w:tc>
        <w:tc>
          <w:tcPr>
            <w:tcW w:w="7308" w:type="dxa"/>
            <w:shd w:val="clear" w:color="auto" w:fill="auto"/>
          </w:tcPr>
          <w:p w14:paraId="15160A2A"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number(s)</w:t>
            </w:r>
            <w:r w:rsidRPr="0058618A">
              <w:rPr>
                <w:i/>
                <w:snapToGrid w:val="0"/>
                <w:color w:val="0000FF"/>
              </w:rPr>
              <w:t>]</w:t>
            </w:r>
          </w:p>
          <w:p w14:paraId="09909E7D" w14:textId="77777777" w:rsidR="008068B0" w:rsidRPr="0058618A" w:rsidRDefault="008068B0" w:rsidP="009E7F12">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 including information on the use of alternative technologies.</w:t>
            </w:r>
            <w:r w:rsidRPr="0058618A">
              <w:rPr>
                <w:i/>
                <w:snapToGrid w:val="0"/>
                <w:color w:val="0000FF"/>
              </w:rPr>
              <w:t>]</w:t>
            </w:r>
          </w:p>
          <w:p w14:paraId="0C1CE1DA" w14:textId="77777777" w:rsidR="008068B0" w:rsidRPr="00872B77" w:rsidRDefault="008068B0" w:rsidP="009E7F12">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60DA66F8" w14:textId="77777777" w:rsidTr="0062669A">
        <w:trPr>
          <w:cantSplit/>
          <w:jc w:val="center"/>
        </w:trPr>
        <w:tc>
          <w:tcPr>
            <w:tcW w:w="2268" w:type="dxa"/>
          </w:tcPr>
          <w:p w14:paraId="6B95D930" w14:textId="77777777" w:rsidR="008068B0" w:rsidRPr="009D45AB" w:rsidRDefault="008068B0" w:rsidP="008068B0">
            <w:pPr>
              <w:keepNext/>
              <w:spacing w:before="80" w:beforeAutospacing="0" w:after="80" w:afterAutospacing="0"/>
              <w:rPr>
                <w:b/>
              </w:rPr>
            </w:pPr>
            <w:r w:rsidRPr="009D45AB">
              <w:rPr>
                <w:b/>
              </w:rPr>
              <w:t>TTY</w:t>
            </w:r>
          </w:p>
        </w:tc>
        <w:tc>
          <w:tcPr>
            <w:tcW w:w="7308" w:type="dxa"/>
            <w:shd w:val="clear" w:color="auto" w:fill="auto"/>
          </w:tcPr>
          <w:p w14:paraId="6EB9EF1C"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6E16FBEE" w14:textId="77777777" w:rsidR="008068B0" w:rsidRPr="00872B77" w:rsidRDefault="008068B0" w:rsidP="009E7F12">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02CBD5EC" w14:textId="77777777" w:rsidR="008068B0" w:rsidRPr="00872B77" w:rsidRDefault="008068B0" w:rsidP="009E7F12">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w:t>
            </w:r>
            <w:r w:rsidRPr="0058618A">
              <w:rPr>
                <w:i/>
                <w:snapToGrid w:val="0"/>
                <w:color w:val="0000FF"/>
              </w:rPr>
              <w:t>]</w:t>
            </w:r>
          </w:p>
        </w:tc>
      </w:tr>
      <w:tr w:rsidR="008068B0" w:rsidRPr="00F30208" w14:paraId="22E9208A" w14:textId="77777777" w:rsidTr="0062669A">
        <w:trPr>
          <w:cantSplit/>
          <w:jc w:val="center"/>
        </w:trPr>
        <w:tc>
          <w:tcPr>
            <w:tcW w:w="2268" w:type="dxa"/>
          </w:tcPr>
          <w:p w14:paraId="35AD26B1"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4EB222AD" w14:textId="77777777" w:rsidR="008068B0" w:rsidRPr="00872B77" w:rsidRDefault="008068B0" w:rsidP="009E7F12">
            <w:pPr>
              <w:spacing w:before="80" w:beforeAutospacing="0" w:after="80" w:afterAutospacing="0"/>
              <w:rPr>
                <w:snapToGrid w:val="0"/>
                <w:color w:val="0000FF"/>
              </w:rPr>
            </w:pPr>
            <w:r w:rsidRPr="00872B77">
              <w:rPr>
                <w:i/>
                <w:snapToGrid w:val="0"/>
                <w:color w:val="0000FF"/>
              </w:rPr>
              <w:t xml:space="preserve">[Optional: insert fax </w:t>
            </w:r>
            <w:r w:rsidRPr="0053105A">
              <w:rPr>
                <w:i/>
                <w:snapToGrid w:val="0"/>
                <w:color w:val="0000FF"/>
              </w:rPr>
              <w:t>number]</w:t>
            </w:r>
          </w:p>
        </w:tc>
      </w:tr>
      <w:tr w:rsidR="008068B0" w:rsidRPr="00F30208" w14:paraId="4D8D1FA6" w14:textId="77777777" w:rsidTr="0062669A">
        <w:trPr>
          <w:cantSplit/>
          <w:jc w:val="center"/>
        </w:trPr>
        <w:tc>
          <w:tcPr>
            <w:tcW w:w="2268" w:type="dxa"/>
          </w:tcPr>
          <w:p w14:paraId="649211DE" w14:textId="77777777" w:rsidR="008068B0" w:rsidRPr="009D45AB" w:rsidRDefault="008068B0" w:rsidP="008068B0">
            <w:pPr>
              <w:keepNext/>
              <w:spacing w:before="80" w:beforeAutospacing="0" w:after="80" w:afterAutospacing="0"/>
              <w:rPr>
                <w:b/>
              </w:rPr>
            </w:pPr>
            <w:r w:rsidRPr="009D45AB">
              <w:rPr>
                <w:b/>
              </w:rPr>
              <w:t>WRITE</w:t>
            </w:r>
          </w:p>
        </w:tc>
        <w:tc>
          <w:tcPr>
            <w:tcW w:w="7308" w:type="dxa"/>
            <w:shd w:val="clear" w:color="auto" w:fill="auto"/>
          </w:tcPr>
          <w:p w14:paraId="52C45347"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address</w:t>
            </w:r>
            <w:r w:rsidRPr="0058618A">
              <w:rPr>
                <w:i/>
                <w:snapToGrid w:val="0"/>
                <w:color w:val="0000FF"/>
              </w:rPr>
              <w:t>]</w:t>
            </w:r>
          </w:p>
          <w:p w14:paraId="50BBBEA2" w14:textId="77777777" w:rsidR="008068B0" w:rsidRPr="00872B77" w:rsidRDefault="008068B0" w:rsidP="009E7F12">
            <w:pPr>
              <w:spacing w:before="80" w:beforeAutospacing="0" w:after="80" w:afterAutospacing="0"/>
              <w:rPr>
                <w:i/>
                <w:snapToGrid w:val="0"/>
                <w:color w:val="0000FF"/>
              </w:rPr>
            </w:pPr>
            <w:r w:rsidRPr="00872B77">
              <w:rPr>
                <w:i/>
                <w:snapToGrid w:val="0"/>
                <w:color w:val="0000FF"/>
              </w:rPr>
              <w:t>[</w:t>
            </w:r>
            <w:r w:rsidRPr="00872B77">
              <w:rPr>
                <w:b/>
                <w:i/>
                <w:snapToGrid w:val="0"/>
                <w:color w:val="0000FF"/>
              </w:rPr>
              <w:t>Note</w:t>
            </w:r>
            <w:r w:rsidRPr="00872B77">
              <w:rPr>
                <w:i/>
                <w:snapToGrid w:val="0"/>
                <w:color w:val="0000FF"/>
              </w:rPr>
              <w:t>: plans may add email addresses here.]</w:t>
            </w:r>
          </w:p>
        </w:tc>
      </w:tr>
      <w:tr w:rsidR="008068B0" w:rsidRPr="00F30208" w14:paraId="1A06D200" w14:textId="77777777" w:rsidTr="0062669A">
        <w:trPr>
          <w:cantSplit/>
          <w:jc w:val="center"/>
        </w:trPr>
        <w:tc>
          <w:tcPr>
            <w:tcW w:w="2268" w:type="dxa"/>
          </w:tcPr>
          <w:p w14:paraId="3A03F221"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shd w:val="clear" w:color="auto" w:fill="auto"/>
          </w:tcPr>
          <w:p w14:paraId="446CB920"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12B30785" w14:textId="77777777" w:rsidR="00675612" w:rsidRPr="009E7F12" w:rsidRDefault="00675612" w:rsidP="00675612">
      <w:pPr>
        <w:rPr>
          <w:b/>
          <w:color w:val="0000FF"/>
          <w:szCs w:val="20"/>
        </w:rPr>
      </w:pPr>
      <w:r w:rsidRPr="009E7F12">
        <w:rPr>
          <w:i/>
          <w:color w:val="0000FF"/>
          <w:szCs w:val="20"/>
        </w:rPr>
        <w:t>[</w:t>
      </w:r>
      <w:r w:rsidRPr="009E7F12">
        <w:rPr>
          <w:b/>
          <w:i/>
          <w:color w:val="0000FF"/>
          <w:szCs w:val="20"/>
        </w:rPr>
        <w:t>Note</w:t>
      </w:r>
      <w:r w:rsidRPr="009E7F12">
        <w:rPr>
          <w:i/>
          <w:color w:val="0000FF"/>
          <w:szCs w:val="20"/>
        </w:rPr>
        <w:t>: If your plan uses the same contact information for the Part D coverage determinations, appeals, and/or complaints, you may combine the appropriate sections below.]</w:t>
      </w:r>
    </w:p>
    <w:p w14:paraId="7275527D" w14:textId="5D89AA4A" w:rsidR="009E4477" w:rsidRPr="00052110" w:rsidRDefault="009E4477" w:rsidP="00E36BB9">
      <w:pPr>
        <w:pStyle w:val="subheading"/>
        <w:outlineLvl w:val="3"/>
      </w:pPr>
      <w:bookmarkStart w:id="151" w:name="_Toc377720722"/>
      <w:r w:rsidRPr="00052110">
        <w:t xml:space="preserve">How to contact us when you are asking for a coverage decision </w:t>
      </w:r>
      <w:bookmarkStart w:id="152" w:name="_Hlk71110213"/>
      <w:r>
        <w:t>or appea</w:t>
      </w:r>
      <w:bookmarkEnd w:id="151"/>
      <w:bookmarkEnd w:id="152"/>
      <w:r w:rsidR="00B34D48">
        <w:t>l</w:t>
      </w:r>
    </w:p>
    <w:p w14:paraId="19EA6DF0" w14:textId="525CD3FA" w:rsidR="009E4477" w:rsidRPr="00052110" w:rsidRDefault="009E4477" w:rsidP="009E4477">
      <w:pPr>
        <w:ind w:right="360"/>
      </w:pPr>
      <w:r w:rsidRPr="00052110">
        <w:rPr>
          <w:szCs w:val="26"/>
        </w:rPr>
        <w:t xml:space="preserve">A coverage decision is a decision we make about your coverage or about the amount we will pay for your </w:t>
      </w:r>
      <w:bookmarkStart w:id="153" w:name="_Hlk71110433"/>
      <w:r>
        <w:rPr>
          <w:szCs w:val="26"/>
        </w:rPr>
        <w:t>Part D prescription drugs</w:t>
      </w:r>
      <w:bookmarkEnd w:id="153"/>
      <w:r w:rsidRPr="00052110">
        <w:rPr>
          <w:szCs w:val="26"/>
        </w:rPr>
        <w:t xml:space="preserve">. </w:t>
      </w:r>
      <w:bookmarkStart w:id="154" w:name="_Hlk71110450"/>
      <w:r w:rsidRPr="00052110">
        <w:rPr>
          <w:szCs w:val="26"/>
        </w:rPr>
        <w:t>An appeal is a formal way of asking us to review and change a coverage decision we have made.</w:t>
      </w:r>
      <w:bookmarkEnd w:id="154"/>
      <w:r>
        <w:rPr>
          <w:szCs w:val="26"/>
        </w:rPr>
        <w:t xml:space="preserve"> </w:t>
      </w:r>
      <w:r w:rsidRPr="00052110">
        <w:t xml:space="preserve">For more information on asking for coverage decisions </w:t>
      </w:r>
      <w:r>
        <w:t xml:space="preserve">or appeals </w:t>
      </w:r>
      <w:r w:rsidRPr="00052110">
        <w:t>about your medical care</w:t>
      </w:r>
      <w:bookmarkStart w:id="155" w:name="_Hlk71110501"/>
      <w:r w:rsidRPr="00A52488">
        <w:t xml:space="preserve"> </w:t>
      </w:r>
      <w:r>
        <w:t>or Part D prescription drugs</w:t>
      </w:r>
      <w:bookmarkEnd w:id="155"/>
      <w:r w:rsidRPr="00052110">
        <w:t xml:space="preserve">, see Chapter </w:t>
      </w:r>
      <w:r w:rsidR="00B34D48">
        <w:t>7</w:t>
      </w:r>
      <w:r w:rsidRPr="00052110">
        <w:t xml:space="preserve"> (</w:t>
      </w:r>
      <w:r w:rsidRPr="00052110">
        <w:rPr>
          <w:bCs/>
          <w:i/>
          <w:szCs w:val="26"/>
        </w:rPr>
        <w:t>What to do if you have a problem or complaint (coverage decisions, appeals, complaints</w:t>
      </w:r>
      <w:r w:rsidRPr="00052110">
        <w:t>)).</w:t>
      </w:r>
    </w:p>
    <w:p w14:paraId="75D78890" w14:textId="361B11C2" w:rsidR="009E4477" w:rsidRPr="00843B7A" w:rsidRDefault="009E4477" w:rsidP="009E4477">
      <w:pPr>
        <w:spacing w:before="0" w:beforeAutospacing="0" w:after="0" w:afterAutospacing="0"/>
        <w:rPr>
          <w:i/>
          <w:snapToGrid w:val="0"/>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9E4477" w:rsidRPr="00B748A0" w14:paraId="6BB81428" w14:textId="77777777" w:rsidTr="001B2089">
        <w:trPr>
          <w:cantSplit/>
          <w:tblHeader/>
        </w:trPr>
        <w:tc>
          <w:tcPr>
            <w:tcW w:w="2162" w:type="dxa"/>
            <w:shd w:val="clear" w:color="auto" w:fill="D9D9D9"/>
          </w:tcPr>
          <w:p w14:paraId="689EE97B" w14:textId="77777777" w:rsidR="009E4477" w:rsidRPr="00B748A0" w:rsidRDefault="009E4477" w:rsidP="00360810">
            <w:pPr>
              <w:pStyle w:val="MethodChartHeading"/>
              <w:spacing w:before="0" w:after="0"/>
            </w:pPr>
            <w:r w:rsidRPr="00B748A0">
              <w:lastRenderedPageBreak/>
              <w:t>Method</w:t>
            </w:r>
          </w:p>
        </w:tc>
        <w:tc>
          <w:tcPr>
            <w:tcW w:w="6966" w:type="dxa"/>
            <w:shd w:val="clear" w:color="auto" w:fill="D9D9D9"/>
          </w:tcPr>
          <w:p w14:paraId="3370068D" w14:textId="4784FD4B" w:rsidR="009E4477" w:rsidRPr="00140725" w:rsidRDefault="009E4477" w:rsidP="00360810">
            <w:pPr>
              <w:spacing w:before="0" w:beforeAutospacing="0" w:after="0" w:afterAutospacing="0"/>
              <w:rPr>
                <w:b/>
                <w:bCs/>
              </w:rPr>
            </w:pPr>
            <w:r w:rsidRPr="00E820F3">
              <w:rPr>
                <w:b/>
                <w:bCs/>
              </w:rPr>
              <w:t>Coverage Decisions</w:t>
            </w:r>
            <w:r w:rsidRPr="00E820F3" w:rsidDel="00066431">
              <w:rPr>
                <w:b/>
                <w:bCs/>
              </w:rPr>
              <w:t xml:space="preserve"> and</w:t>
            </w:r>
            <w:r w:rsidRPr="00E820F3">
              <w:rPr>
                <w:b/>
                <w:bCs/>
              </w:rPr>
              <w:t xml:space="preserve"> </w:t>
            </w:r>
            <w:r>
              <w:rPr>
                <w:b/>
                <w:bCs/>
              </w:rPr>
              <w:t>Appeal</w:t>
            </w:r>
            <w:r w:rsidRPr="00E820F3">
              <w:rPr>
                <w:b/>
                <w:bCs/>
              </w:rPr>
              <w:t>s</w:t>
            </w:r>
            <w:r>
              <w:rPr>
                <w:b/>
                <w:bCs/>
              </w:rPr>
              <w:t xml:space="preserve"> f</w:t>
            </w:r>
            <w:r w:rsidRPr="00140725">
              <w:rPr>
                <w:b/>
                <w:bCs/>
              </w:rPr>
              <w:t>or Part D prescription drugs – Contact Information</w:t>
            </w:r>
          </w:p>
        </w:tc>
      </w:tr>
      <w:tr w:rsidR="009E4477" w:rsidRPr="00E70263" w14:paraId="69BB1E1F" w14:textId="77777777" w:rsidTr="001B2089">
        <w:trPr>
          <w:cantSplit/>
        </w:trPr>
        <w:tc>
          <w:tcPr>
            <w:tcW w:w="2162" w:type="dxa"/>
          </w:tcPr>
          <w:p w14:paraId="0FEA2092" w14:textId="77777777" w:rsidR="009E4477" w:rsidRPr="00052110" w:rsidRDefault="009E4477" w:rsidP="00360810">
            <w:pPr>
              <w:spacing w:before="0" w:beforeAutospacing="0" w:after="0" w:afterAutospacing="0"/>
              <w:rPr>
                <w:b/>
              </w:rPr>
            </w:pPr>
            <w:r w:rsidRPr="00B748A0">
              <w:rPr>
                <w:b/>
              </w:rPr>
              <w:t>CALL</w:t>
            </w:r>
          </w:p>
        </w:tc>
        <w:tc>
          <w:tcPr>
            <w:tcW w:w="6966" w:type="dxa"/>
          </w:tcPr>
          <w:p w14:paraId="23F03305" w14:textId="77777777" w:rsidR="009E4477" w:rsidRDefault="009E4477" w:rsidP="00360810">
            <w:pPr>
              <w:spacing w:before="0" w:beforeAutospacing="0" w:after="0" w:afterAutospacing="0"/>
              <w:rPr>
                <w:snapToGrid w:val="0"/>
                <w:color w:val="0000FF"/>
              </w:rPr>
            </w:pPr>
            <w:r w:rsidRPr="003B3DB3">
              <w:rPr>
                <w:i/>
                <w:snapToGrid w:val="0"/>
                <w:color w:val="0000FF"/>
              </w:rPr>
              <w:t>[</w:t>
            </w:r>
            <w:r w:rsidRPr="00052110">
              <w:rPr>
                <w:i/>
                <w:snapToGrid w:val="0"/>
                <w:color w:val="0000FF"/>
              </w:rPr>
              <w:t>Insert phone number</w:t>
            </w:r>
            <w:r w:rsidRPr="003B3DB3">
              <w:rPr>
                <w:i/>
                <w:snapToGrid w:val="0"/>
                <w:color w:val="0000FF"/>
              </w:rPr>
              <w:t>]</w:t>
            </w:r>
          </w:p>
          <w:p w14:paraId="50E20036" w14:textId="77777777" w:rsidR="009E4477" w:rsidRDefault="009E4477" w:rsidP="00360810">
            <w:pPr>
              <w:spacing w:before="0" w:beforeAutospacing="0" w:after="0" w:afterAutospacing="0"/>
              <w:rPr>
                <w:snapToGrid w:val="0"/>
              </w:rPr>
            </w:pPr>
          </w:p>
          <w:p w14:paraId="092EF6B4" w14:textId="11F65F9B" w:rsidR="009E4477" w:rsidRPr="00052110" w:rsidRDefault="009E4477" w:rsidP="00360810">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 xml:space="preserve">free.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45480">
              <w:rPr>
                <w:i/>
                <w:snapToGrid w:val="0"/>
                <w:color w:val="0000FF"/>
              </w:rPr>
              <w:t>[</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xml:space="preserve">: If you have a different number for accepting expedited </w:t>
            </w:r>
            <w:r w:rsidR="00B34D48">
              <w:rPr>
                <w:i/>
                <w:snapToGrid w:val="0"/>
                <w:color w:val="0000FF"/>
              </w:rPr>
              <w:t>coverage</w:t>
            </w:r>
            <w:r w:rsidRPr="00052110">
              <w:rPr>
                <w:i/>
                <w:snapToGrid w:val="0"/>
                <w:color w:val="0000FF"/>
              </w:rPr>
              <w:t xml:space="preserve"> determinations, also include that number here.]</w:t>
            </w:r>
          </w:p>
        </w:tc>
      </w:tr>
      <w:tr w:rsidR="009E4477" w:rsidRPr="00E70263" w14:paraId="15165FB3" w14:textId="77777777" w:rsidTr="001B2089">
        <w:trPr>
          <w:cantSplit/>
        </w:trPr>
        <w:tc>
          <w:tcPr>
            <w:tcW w:w="2162" w:type="dxa"/>
          </w:tcPr>
          <w:p w14:paraId="4A7F7715" w14:textId="77777777" w:rsidR="009E4477" w:rsidRPr="00B748A0" w:rsidRDefault="009E4477" w:rsidP="00360810">
            <w:pPr>
              <w:spacing w:before="0" w:beforeAutospacing="0" w:after="0" w:afterAutospacing="0"/>
              <w:rPr>
                <w:b/>
              </w:rPr>
            </w:pPr>
            <w:r w:rsidRPr="00B748A0">
              <w:rPr>
                <w:b/>
              </w:rPr>
              <w:t>TTY</w:t>
            </w:r>
          </w:p>
        </w:tc>
        <w:tc>
          <w:tcPr>
            <w:tcW w:w="6966" w:type="dxa"/>
          </w:tcPr>
          <w:p w14:paraId="17084915" w14:textId="77777777" w:rsidR="009E4477" w:rsidRDefault="009E4477" w:rsidP="00360810">
            <w:pPr>
              <w:spacing w:before="0" w:beforeAutospacing="0" w:after="0" w:afterAutospacing="0"/>
              <w:rPr>
                <w:snapToGrid w:val="0"/>
                <w:color w:val="0000FF"/>
              </w:rPr>
            </w:pPr>
            <w:r w:rsidRPr="003B3DB3">
              <w:rPr>
                <w:i/>
                <w:snapToGrid w:val="0"/>
                <w:color w:val="0000FF"/>
              </w:rPr>
              <w:t>[</w:t>
            </w:r>
            <w:r w:rsidRPr="00052110">
              <w:rPr>
                <w:i/>
                <w:snapToGrid w:val="0"/>
                <w:color w:val="0000FF"/>
              </w:rPr>
              <w:t>Insert number</w:t>
            </w:r>
            <w:r w:rsidRPr="003B3DB3">
              <w:rPr>
                <w:i/>
                <w:snapToGrid w:val="0"/>
                <w:color w:val="0000FF"/>
              </w:rPr>
              <w:t>]</w:t>
            </w:r>
          </w:p>
          <w:p w14:paraId="33E8660C" w14:textId="77777777" w:rsidR="009E4477" w:rsidRPr="00052110" w:rsidRDefault="009E4477" w:rsidP="00360810">
            <w:pPr>
              <w:spacing w:before="0" w:beforeAutospacing="0" w:after="0" w:afterAutospacing="0"/>
              <w:rPr>
                <w:snapToGrid w:val="0"/>
              </w:rPr>
            </w:pPr>
            <w:r w:rsidRPr="003B3DB3">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759FB5C5" w14:textId="77777777" w:rsidR="009E4477" w:rsidRDefault="009E4477" w:rsidP="00360810">
            <w:pPr>
              <w:spacing w:before="0" w:beforeAutospacing="0" w:after="0" w:afterAutospacing="0"/>
              <w:rPr>
                <w:snapToGrid w:val="0"/>
              </w:rPr>
            </w:pPr>
          </w:p>
          <w:p w14:paraId="0B0D377D" w14:textId="0E98AE33" w:rsidR="009E4477" w:rsidRPr="00052110" w:rsidRDefault="009E4477" w:rsidP="00360810">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xml:space="preserve">: If you have a different TTY number for accepting expedited </w:t>
            </w:r>
            <w:r w:rsidR="00B34D48">
              <w:rPr>
                <w:i/>
                <w:snapToGrid w:val="0"/>
                <w:color w:val="0000FF"/>
              </w:rPr>
              <w:t>coverage</w:t>
            </w:r>
            <w:r w:rsidR="00B34D48" w:rsidRPr="00052110">
              <w:rPr>
                <w:i/>
                <w:snapToGrid w:val="0"/>
                <w:color w:val="0000FF"/>
              </w:rPr>
              <w:t xml:space="preserve"> </w:t>
            </w:r>
            <w:r w:rsidRPr="00052110">
              <w:rPr>
                <w:i/>
                <w:snapToGrid w:val="0"/>
                <w:color w:val="0000FF"/>
              </w:rPr>
              <w:t>determinations, also include that number here.]</w:t>
            </w:r>
          </w:p>
        </w:tc>
      </w:tr>
      <w:tr w:rsidR="009E4477" w:rsidRPr="00E70263" w14:paraId="4CA8ABD7" w14:textId="77777777" w:rsidTr="001B2089">
        <w:trPr>
          <w:cantSplit/>
        </w:trPr>
        <w:tc>
          <w:tcPr>
            <w:tcW w:w="2162" w:type="dxa"/>
          </w:tcPr>
          <w:p w14:paraId="16620CBA" w14:textId="77777777" w:rsidR="009E4477" w:rsidRPr="00B748A0" w:rsidRDefault="009E4477" w:rsidP="00360810">
            <w:pPr>
              <w:spacing w:before="0" w:beforeAutospacing="0" w:after="0" w:afterAutospacing="0"/>
              <w:rPr>
                <w:b/>
              </w:rPr>
            </w:pPr>
            <w:r w:rsidRPr="00B748A0">
              <w:rPr>
                <w:b/>
              </w:rPr>
              <w:t>FAX</w:t>
            </w:r>
          </w:p>
          <w:p w14:paraId="4A8F05F9" w14:textId="77777777" w:rsidR="009E4477" w:rsidRPr="00B748A0" w:rsidRDefault="009E4477" w:rsidP="00360810">
            <w:pPr>
              <w:spacing w:before="0" w:beforeAutospacing="0" w:after="0" w:afterAutospacing="0"/>
              <w:rPr>
                <w:b/>
              </w:rPr>
            </w:pPr>
          </w:p>
        </w:tc>
        <w:tc>
          <w:tcPr>
            <w:tcW w:w="6966" w:type="dxa"/>
          </w:tcPr>
          <w:p w14:paraId="6BE50975" w14:textId="7855DCD5" w:rsidR="009E4477" w:rsidRPr="00052110" w:rsidRDefault="009E4477" w:rsidP="00360810">
            <w:pPr>
              <w:spacing w:before="0" w:beforeAutospacing="0" w:after="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xml:space="preserve">: If you have a different fax number for accepting expedited </w:t>
            </w:r>
            <w:r w:rsidR="00B34D48">
              <w:rPr>
                <w:i/>
                <w:snapToGrid w:val="0"/>
                <w:color w:val="0000FF"/>
              </w:rPr>
              <w:t>coverage</w:t>
            </w:r>
            <w:r w:rsidR="00B34D48" w:rsidRPr="00052110">
              <w:rPr>
                <w:i/>
                <w:snapToGrid w:val="0"/>
                <w:color w:val="0000FF"/>
              </w:rPr>
              <w:t xml:space="preserve"> </w:t>
            </w:r>
            <w:r w:rsidRPr="00052110">
              <w:rPr>
                <w:i/>
                <w:snapToGrid w:val="0"/>
                <w:color w:val="0000FF"/>
              </w:rPr>
              <w:t>determinations, also include that number here.]</w:t>
            </w:r>
          </w:p>
        </w:tc>
      </w:tr>
      <w:tr w:rsidR="009E4477" w:rsidRPr="00E70263" w14:paraId="795DDFB2" w14:textId="77777777" w:rsidTr="001B2089">
        <w:trPr>
          <w:cantSplit/>
        </w:trPr>
        <w:tc>
          <w:tcPr>
            <w:tcW w:w="2162" w:type="dxa"/>
          </w:tcPr>
          <w:p w14:paraId="7DD524F4" w14:textId="77777777" w:rsidR="009E4477" w:rsidRPr="00B748A0" w:rsidRDefault="009E4477" w:rsidP="00360810">
            <w:pPr>
              <w:spacing w:before="0" w:beforeAutospacing="0" w:after="0" w:afterAutospacing="0"/>
              <w:rPr>
                <w:b/>
              </w:rPr>
            </w:pPr>
            <w:r w:rsidRPr="00052110">
              <w:rPr>
                <w:b/>
              </w:rPr>
              <w:t>WRITE</w:t>
            </w:r>
          </w:p>
        </w:tc>
        <w:tc>
          <w:tcPr>
            <w:tcW w:w="6966" w:type="dxa"/>
          </w:tcPr>
          <w:p w14:paraId="74F79A46" w14:textId="267474BD" w:rsidR="009E4477" w:rsidRDefault="009E4477" w:rsidP="00360810">
            <w:pPr>
              <w:spacing w:before="0" w:beforeAutospacing="0" w:after="0" w:afterAutospacing="0"/>
              <w:rPr>
                <w:i/>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xml:space="preserve">: If you have a different address for accepting expedited </w:t>
            </w:r>
            <w:r w:rsidR="00B34D48">
              <w:rPr>
                <w:i/>
                <w:snapToGrid w:val="0"/>
                <w:color w:val="0000FF"/>
              </w:rPr>
              <w:t>coverage</w:t>
            </w:r>
            <w:r w:rsidR="00B34D48" w:rsidRPr="00052110">
              <w:rPr>
                <w:i/>
                <w:snapToGrid w:val="0"/>
                <w:color w:val="0000FF"/>
              </w:rPr>
              <w:t xml:space="preserve"> </w:t>
            </w:r>
            <w:r w:rsidRPr="00052110">
              <w:rPr>
                <w:i/>
                <w:snapToGrid w:val="0"/>
                <w:color w:val="0000FF"/>
              </w:rPr>
              <w:t>determinations, also include that address here.]</w:t>
            </w:r>
          </w:p>
          <w:p w14:paraId="59E67686" w14:textId="77777777" w:rsidR="009E4477" w:rsidRPr="00052110" w:rsidRDefault="009E4477" w:rsidP="00360810">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9E4477" w:rsidRPr="00E70263" w14:paraId="16BF15DA" w14:textId="77777777" w:rsidTr="001B2089">
        <w:trPr>
          <w:cantSplit/>
        </w:trPr>
        <w:tc>
          <w:tcPr>
            <w:tcW w:w="2162" w:type="dxa"/>
          </w:tcPr>
          <w:p w14:paraId="215BBAE2" w14:textId="77777777" w:rsidR="009E4477" w:rsidRPr="00052110" w:rsidRDefault="009E4477" w:rsidP="00360810">
            <w:pPr>
              <w:spacing w:before="0" w:beforeAutospacing="0" w:after="0" w:afterAutospacing="0"/>
              <w:rPr>
                <w:b/>
              </w:rPr>
            </w:pPr>
            <w:r w:rsidRPr="00052110">
              <w:rPr>
                <w:b/>
              </w:rPr>
              <w:t>WEBSITE</w:t>
            </w:r>
          </w:p>
        </w:tc>
        <w:tc>
          <w:tcPr>
            <w:tcW w:w="6966" w:type="dxa"/>
          </w:tcPr>
          <w:p w14:paraId="571D3675" w14:textId="77777777" w:rsidR="009E4477" w:rsidRPr="00052110" w:rsidRDefault="009E4477" w:rsidP="00360810">
            <w:pPr>
              <w:spacing w:before="0" w:beforeAutospacing="0" w:after="0" w:afterAutospacing="0"/>
              <w:rPr>
                <w:snapToGrid w:val="0"/>
                <w:color w:val="0000FF"/>
              </w:rPr>
            </w:pPr>
            <w:r w:rsidRPr="0042028C">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42028C">
              <w:rPr>
                <w:i/>
                <w:snapToGrid w:val="0"/>
                <w:color w:val="0000FF"/>
              </w:rPr>
              <w:t>]</w:t>
            </w:r>
          </w:p>
        </w:tc>
      </w:tr>
    </w:tbl>
    <w:p w14:paraId="7407EB62" w14:textId="7FE8E339" w:rsidR="001B2089" w:rsidRPr="00052110" w:rsidRDefault="001B2089" w:rsidP="00E36BB9">
      <w:pPr>
        <w:pStyle w:val="subheading"/>
        <w:outlineLvl w:val="3"/>
      </w:pPr>
      <w:bookmarkStart w:id="156" w:name="_Toc377720724"/>
      <w:r w:rsidRPr="00052110">
        <w:t xml:space="preserve">How to contact us when you are making a complaint </w:t>
      </w:r>
      <w:bookmarkEnd w:id="156"/>
    </w:p>
    <w:p w14:paraId="6EDE0EBA" w14:textId="70AF6E15" w:rsidR="001B2089" w:rsidRDefault="001B2089" w:rsidP="001B2089">
      <w:pPr>
        <w:ind w:right="360"/>
      </w:pPr>
      <w:r w:rsidRPr="00052110">
        <w:t xml:space="preserve">You can make a complaint about us or one of our network </w:t>
      </w:r>
      <w:bookmarkStart w:id="157" w:name="_Hlk71110598"/>
      <w:r>
        <w:t>pharmacies</w:t>
      </w:r>
      <w:bookmarkEnd w:id="157"/>
      <w:r w:rsidRPr="00052110">
        <w:t xml:space="preserve">, including a complaint about the quality of your care. This type of complaint does not involve coverage or payment disputes. For more information on making a complaint, see Chapter </w:t>
      </w:r>
      <w:r>
        <w:t>7</w:t>
      </w:r>
      <w:r w:rsidRPr="00052110">
        <w:t xml:space="preserve"> (</w:t>
      </w:r>
      <w:r w:rsidRPr="00052110">
        <w:rPr>
          <w:bCs/>
          <w:i/>
          <w:szCs w:val="26"/>
        </w:rPr>
        <w:t>What to do if you have a problem or complaint (coverage decisions, appeals, complaints</w:t>
      </w:r>
      <w:r w:rsidRPr="00052110">
        <w:t>)).</w:t>
      </w:r>
    </w:p>
    <w:p w14:paraId="57E7E6C9" w14:textId="151EFC97" w:rsidR="001B2089" w:rsidRPr="00A92418" w:rsidRDefault="001B2089" w:rsidP="001B2089">
      <w:pPr>
        <w:spacing w:before="0" w:beforeAutospacing="0" w:after="0" w:afterAutospacing="0"/>
        <w:rPr>
          <w:i/>
          <w:snapToGrid w:val="0"/>
          <w:color w:val="0000FF"/>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1B2089" w:rsidRPr="002B0312" w14:paraId="7A9179F4" w14:textId="77777777" w:rsidTr="00360810">
        <w:trPr>
          <w:cantSplit/>
          <w:tblHeader/>
        </w:trPr>
        <w:tc>
          <w:tcPr>
            <w:tcW w:w="2160" w:type="dxa"/>
            <w:shd w:val="clear" w:color="auto" w:fill="D9D9D9"/>
          </w:tcPr>
          <w:p w14:paraId="768D988A" w14:textId="77777777" w:rsidR="001B2089" w:rsidRPr="002B0312" w:rsidRDefault="001B2089" w:rsidP="00360810">
            <w:pPr>
              <w:pStyle w:val="MethodChartHeading"/>
              <w:spacing w:before="0" w:after="0"/>
            </w:pPr>
            <w:r>
              <w:t>Method</w:t>
            </w:r>
          </w:p>
        </w:tc>
        <w:tc>
          <w:tcPr>
            <w:tcW w:w="6960" w:type="dxa"/>
            <w:shd w:val="clear" w:color="auto" w:fill="D9D9D9"/>
          </w:tcPr>
          <w:p w14:paraId="3121D913" w14:textId="2F0BEB73" w:rsidR="001B2089" w:rsidRPr="002B0312" w:rsidRDefault="001B2089" w:rsidP="00360810">
            <w:pPr>
              <w:pStyle w:val="MethodChartHeading"/>
              <w:spacing w:before="0" w:after="0"/>
            </w:pPr>
            <w:r w:rsidRPr="00B13D22">
              <w:t>Complaints</w:t>
            </w:r>
            <w:r>
              <w:t xml:space="preserve"> – Contact Information</w:t>
            </w:r>
          </w:p>
        </w:tc>
      </w:tr>
      <w:tr w:rsidR="001B2089" w:rsidRPr="00E70263" w14:paraId="7E739AB3" w14:textId="77777777" w:rsidTr="00360810">
        <w:trPr>
          <w:cantSplit/>
        </w:trPr>
        <w:tc>
          <w:tcPr>
            <w:tcW w:w="2160" w:type="dxa"/>
          </w:tcPr>
          <w:p w14:paraId="3A006D7E" w14:textId="77777777" w:rsidR="001B2089" w:rsidRPr="002B0312" w:rsidRDefault="001B2089" w:rsidP="00360810">
            <w:pPr>
              <w:spacing w:before="0" w:beforeAutospacing="0" w:after="0" w:afterAutospacing="0"/>
              <w:rPr>
                <w:b/>
              </w:rPr>
            </w:pPr>
            <w:r w:rsidRPr="002B0312">
              <w:rPr>
                <w:b/>
              </w:rPr>
              <w:t>CALL</w:t>
            </w:r>
          </w:p>
        </w:tc>
        <w:tc>
          <w:tcPr>
            <w:tcW w:w="6960" w:type="dxa"/>
          </w:tcPr>
          <w:p w14:paraId="3D754B52" w14:textId="77777777" w:rsidR="001B2089" w:rsidRDefault="001B2089" w:rsidP="00360810">
            <w:pPr>
              <w:spacing w:before="0" w:beforeAutospacing="0" w:after="0" w:afterAutospacing="0"/>
              <w:rPr>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57D76CBE" w14:textId="77777777" w:rsidR="001B2089" w:rsidRPr="00F5400E" w:rsidRDefault="001B2089" w:rsidP="00360810">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B31C35">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1B2089" w:rsidRPr="00E70263" w14:paraId="34CF243C" w14:textId="77777777" w:rsidTr="00360810">
        <w:trPr>
          <w:cantSplit/>
        </w:trPr>
        <w:tc>
          <w:tcPr>
            <w:tcW w:w="2160" w:type="dxa"/>
          </w:tcPr>
          <w:p w14:paraId="3402B186" w14:textId="77777777" w:rsidR="001B2089" w:rsidRPr="002B0312" w:rsidRDefault="001B2089" w:rsidP="00360810">
            <w:pPr>
              <w:spacing w:before="0" w:beforeAutospacing="0" w:after="0" w:afterAutospacing="0"/>
              <w:rPr>
                <w:b/>
              </w:rPr>
            </w:pPr>
            <w:r w:rsidRPr="002B0312">
              <w:rPr>
                <w:b/>
              </w:rPr>
              <w:lastRenderedPageBreak/>
              <w:t>TTY</w:t>
            </w:r>
          </w:p>
        </w:tc>
        <w:tc>
          <w:tcPr>
            <w:tcW w:w="6960" w:type="dxa"/>
          </w:tcPr>
          <w:p w14:paraId="66613C1E" w14:textId="77777777" w:rsidR="001B2089" w:rsidRDefault="001B2089" w:rsidP="00360810">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B4C2DF4" w14:textId="77777777" w:rsidR="001B2089" w:rsidRPr="002C2E89" w:rsidRDefault="001B2089" w:rsidP="00360810">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748BC86C" w14:textId="77777777" w:rsidR="001B2089" w:rsidRDefault="001B2089" w:rsidP="00360810">
            <w:pPr>
              <w:spacing w:before="0" w:beforeAutospacing="0" w:after="0" w:afterAutospacing="0"/>
              <w:rPr>
                <w:snapToGrid w:val="0"/>
              </w:rPr>
            </w:pPr>
          </w:p>
          <w:p w14:paraId="3194CED2" w14:textId="77777777" w:rsidR="001B2089" w:rsidRPr="00DA1D77" w:rsidRDefault="001B2089" w:rsidP="00360810">
            <w:pPr>
              <w:spacing w:before="0" w:beforeAutospacing="0" w:after="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1B2089" w:rsidRPr="00E70263" w14:paraId="294581B4" w14:textId="77777777" w:rsidTr="00360810">
        <w:trPr>
          <w:cantSplit/>
        </w:trPr>
        <w:tc>
          <w:tcPr>
            <w:tcW w:w="2160" w:type="dxa"/>
          </w:tcPr>
          <w:p w14:paraId="09ADD264" w14:textId="77777777" w:rsidR="001B2089" w:rsidRPr="002B0312" w:rsidRDefault="001B2089" w:rsidP="00360810">
            <w:pPr>
              <w:spacing w:before="0" w:beforeAutospacing="0" w:after="0" w:afterAutospacing="0"/>
              <w:rPr>
                <w:b/>
              </w:rPr>
            </w:pPr>
            <w:r w:rsidRPr="002B0312">
              <w:rPr>
                <w:b/>
              </w:rPr>
              <w:t>FAX</w:t>
            </w:r>
          </w:p>
        </w:tc>
        <w:tc>
          <w:tcPr>
            <w:tcW w:w="6960" w:type="dxa"/>
          </w:tcPr>
          <w:p w14:paraId="6C6CE978" w14:textId="77777777" w:rsidR="001B2089" w:rsidRPr="00E70263" w:rsidRDefault="001B2089" w:rsidP="00360810">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1B2089" w:rsidRPr="00E70263" w14:paraId="36A1871D" w14:textId="77777777" w:rsidTr="00360810">
        <w:trPr>
          <w:cantSplit/>
        </w:trPr>
        <w:tc>
          <w:tcPr>
            <w:tcW w:w="2160" w:type="dxa"/>
          </w:tcPr>
          <w:p w14:paraId="6A8D9973" w14:textId="77777777" w:rsidR="001B2089" w:rsidRPr="002B0312" w:rsidRDefault="001B2089" w:rsidP="00360810">
            <w:pPr>
              <w:spacing w:before="0" w:beforeAutospacing="0" w:after="0" w:afterAutospacing="0"/>
              <w:rPr>
                <w:b/>
              </w:rPr>
            </w:pPr>
            <w:r w:rsidRPr="002B0312">
              <w:rPr>
                <w:b/>
              </w:rPr>
              <w:t>WRITE</w:t>
            </w:r>
          </w:p>
        </w:tc>
        <w:tc>
          <w:tcPr>
            <w:tcW w:w="6960" w:type="dxa"/>
          </w:tcPr>
          <w:p w14:paraId="5544C06B" w14:textId="77777777" w:rsidR="001B2089" w:rsidRDefault="001B2089" w:rsidP="00360810">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4996BB70" w14:textId="77777777" w:rsidR="001B2089" w:rsidRPr="00E70263" w:rsidRDefault="001B2089" w:rsidP="00360810">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1B2089" w:rsidRPr="00E70263" w14:paraId="1CDBFF34" w14:textId="77777777" w:rsidTr="00360810">
        <w:trPr>
          <w:cantSplit/>
        </w:trPr>
        <w:tc>
          <w:tcPr>
            <w:tcW w:w="2160" w:type="dxa"/>
          </w:tcPr>
          <w:p w14:paraId="6DC92BB0" w14:textId="77777777" w:rsidR="001B2089" w:rsidRPr="002B0312" w:rsidRDefault="001B2089" w:rsidP="00360810">
            <w:pPr>
              <w:spacing w:before="0" w:beforeAutospacing="0" w:after="0" w:afterAutospacing="0"/>
              <w:rPr>
                <w:b/>
                <w:color w:val="000000"/>
              </w:rPr>
            </w:pPr>
            <w:r>
              <w:rPr>
                <w:b/>
                <w:color w:val="000000"/>
              </w:rPr>
              <w:t>MEDICARE WEB</w:t>
            </w:r>
            <w:r w:rsidRPr="002B0312">
              <w:rPr>
                <w:b/>
                <w:color w:val="000000"/>
              </w:rPr>
              <w:t>SITE</w:t>
            </w:r>
          </w:p>
        </w:tc>
        <w:tc>
          <w:tcPr>
            <w:tcW w:w="6960" w:type="dxa"/>
          </w:tcPr>
          <w:p w14:paraId="599DFC11" w14:textId="07532FC7" w:rsidR="001B2089" w:rsidRPr="00E70263" w:rsidRDefault="001B2089" w:rsidP="00360810">
            <w:pPr>
              <w:spacing w:before="0" w:beforeAutospacing="0" w:after="0" w:afterAutospacing="0"/>
            </w:pPr>
            <w:r w:rsidRPr="00E70263">
              <w:t xml:space="preserve">You can submit a complaint about </w:t>
            </w:r>
            <w:r w:rsidRPr="00E70263">
              <w:rPr>
                <w:i/>
                <w:color w:val="0000FF"/>
              </w:rPr>
              <w:t xml:space="preserve">[insert </w:t>
            </w:r>
            <w:r>
              <w:rPr>
                <w:i/>
                <w:color w:val="0000FF"/>
              </w:rPr>
              <w:t>2023</w:t>
            </w:r>
            <w:r w:rsidRPr="00E70263">
              <w:rPr>
                <w:i/>
                <w:color w:val="0000FF"/>
              </w:rPr>
              <w:t xml:space="preserve"> plan name]</w:t>
            </w:r>
            <w:r w:rsidRPr="00E70263">
              <w:t xml:space="preserve"> directly to Medicare. To submit an online complaint to Medicare</w:t>
            </w:r>
            <w:r w:rsidR="00D31399">
              <w:t>,</w:t>
            </w:r>
            <w:r w:rsidRPr="00E70263">
              <w:t xml:space="preserve"> go to </w:t>
            </w:r>
            <w:hyperlink r:id="rId18" w:history="1">
              <w:r w:rsidRPr="00207C4D">
                <w:rPr>
                  <w:rStyle w:val="Hyperlink"/>
                </w:rPr>
                <w:t>www.medicare.gov/MedicareComplaintForm/home.aspx</w:t>
              </w:r>
            </w:hyperlink>
            <w:r>
              <w:t>.</w:t>
            </w:r>
          </w:p>
        </w:tc>
      </w:tr>
    </w:tbl>
    <w:p w14:paraId="721FBF64" w14:textId="77777777" w:rsidR="00675612" w:rsidRPr="00872B77" w:rsidRDefault="00675612" w:rsidP="00F50639">
      <w:pPr>
        <w:pStyle w:val="subheading"/>
        <w:outlineLvl w:val="3"/>
      </w:pPr>
      <w:r w:rsidRPr="00872B77">
        <w:t>Where to send a request asking us to pay for our share of the cost of</w:t>
      </w:r>
      <w:r w:rsidRPr="00872B77">
        <w:rPr>
          <w:color w:val="0000FF"/>
        </w:rPr>
        <w:t xml:space="preserve"> </w:t>
      </w:r>
      <w:r w:rsidRPr="00872B77">
        <w:t>a drug you have received</w:t>
      </w:r>
    </w:p>
    <w:p w14:paraId="46FE4693" w14:textId="70E6F136"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w:t>
      </w:r>
      <w:r w:rsidR="00DD08DC" w:rsidRPr="00DD08DC">
        <w:t xml:space="preserve"> </w:t>
      </w:r>
      <w:r w:rsidR="00DD08DC">
        <w:t xml:space="preserve">If you have received a bill or paid for </w:t>
      </w:r>
      <w:r w:rsidR="002F6E27">
        <w:t>drugs</w:t>
      </w:r>
      <w:r w:rsidR="00DD08DC">
        <w:t xml:space="preserve"> (such as a </w:t>
      </w:r>
      <w:r w:rsidR="002F6E27">
        <w:t>pharmacy</w:t>
      </w:r>
      <w:r w:rsidR="00DD08DC">
        <w:t xml:space="preserve"> bill) that you think we should pay for, </w:t>
      </w:r>
      <w:r w:rsidRPr="00872B77">
        <w:t xml:space="preserve">you may need to ask the plan for reimbursement or to pay </w:t>
      </w:r>
      <w:r w:rsidR="00DD08DC">
        <w:t xml:space="preserve">the </w:t>
      </w:r>
      <w:r w:rsidR="002F6E27">
        <w:t>pharmacy</w:t>
      </w:r>
      <w:r w:rsidRPr="00872B77">
        <w:t xml:space="preserve"> bill, see Chapter 5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w:t>
      </w:r>
    </w:p>
    <w:p w14:paraId="23E647C0" w14:textId="77777777" w:rsidR="00C15287" w:rsidRDefault="00C15287" w:rsidP="00D72C27">
      <w:r w:rsidRPr="00657D6B">
        <w:rPr>
          <w:bCs/>
        </w:rPr>
        <w:t>Please note:</w:t>
      </w:r>
      <w:r w:rsidRPr="00872B77">
        <w:rPr>
          <w:b/>
        </w:rPr>
        <w:t xml:space="preserve"> </w:t>
      </w:r>
      <w:r w:rsidRPr="00872B77">
        <w:t xml:space="preserve">If you send us a payment request and we deny any part of your request, you can appeal our decision. See Chapter 7 </w:t>
      </w:r>
      <w:r w:rsidRPr="00872B77">
        <w:rPr>
          <w:i/>
        </w:rPr>
        <w:t>(</w:t>
      </w:r>
      <w:r w:rsidRPr="00872B77">
        <w:rPr>
          <w:bCs/>
          <w:i/>
          <w:szCs w:val="26"/>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32"/>
        <w:gridCol w:w="7082"/>
      </w:tblGrid>
      <w:tr w:rsidR="008068B0" w:rsidRPr="002B0312" w14:paraId="65DFE388" w14:textId="77777777" w:rsidTr="0062669A">
        <w:trPr>
          <w:cantSplit/>
          <w:tblHeader/>
          <w:jc w:val="center"/>
        </w:trPr>
        <w:tc>
          <w:tcPr>
            <w:tcW w:w="2268" w:type="dxa"/>
            <w:shd w:val="clear" w:color="auto" w:fill="D9D9D9"/>
          </w:tcPr>
          <w:p w14:paraId="545B5C20" w14:textId="77777777" w:rsidR="008068B0" w:rsidRPr="002B0312" w:rsidRDefault="008068B0" w:rsidP="008068B0">
            <w:pPr>
              <w:pStyle w:val="MethodChartHeading"/>
            </w:pPr>
            <w:r>
              <w:lastRenderedPageBreak/>
              <w:t>Method</w:t>
            </w:r>
          </w:p>
        </w:tc>
        <w:tc>
          <w:tcPr>
            <w:tcW w:w="7308" w:type="dxa"/>
            <w:shd w:val="clear" w:color="auto" w:fill="D9D9D9"/>
          </w:tcPr>
          <w:p w14:paraId="4FEA2D7D" w14:textId="77777777" w:rsidR="008068B0" w:rsidRPr="002B0312" w:rsidRDefault="008068B0" w:rsidP="008068B0">
            <w:pPr>
              <w:pStyle w:val="MethodChartHeading"/>
            </w:pPr>
            <w:r w:rsidRPr="008068B0">
              <w:t xml:space="preserve">Payment Requests </w:t>
            </w:r>
            <w:r>
              <w:t>– Contact Information</w:t>
            </w:r>
          </w:p>
        </w:tc>
      </w:tr>
      <w:tr w:rsidR="008068B0" w:rsidRPr="00F30208" w14:paraId="1929432F" w14:textId="77777777" w:rsidTr="0062669A">
        <w:trPr>
          <w:cantSplit/>
          <w:jc w:val="center"/>
        </w:trPr>
        <w:tc>
          <w:tcPr>
            <w:tcW w:w="2268" w:type="dxa"/>
          </w:tcPr>
          <w:p w14:paraId="5928D16A"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DF6B6C3" w14:textId="77777777" w:rsidR="00841723" w:rsidRDefault="00841723" w:rsidP="0058618A">
            <w:pPr>
              <w:spacing w:before="80" w:beforeAutospacing="0" w:after="80" w:afterAutospacing="0"/>
              <w:rPr>
                <w:snapToGrid w:val="0"/>
              </w:rPr>
            </w:pPr>
            <w:r w:rsidRPr="0058618A">
              <w:rPr>
                <w:i/>
                <w:snapToGrid w:val="0"/>
                <w:color w:val="0000FF"/>
              </w:rPr>
              <w:t>[</w:t>
            </w:r>
            <w:r w:rsidRPr="00782DD8">
              <w:rPr>
                <w:i/>
                <w:snapToGrid w:val="0"/>
                <w:color w:val="0000FF"/>
              </w:rPr>
              <w:t>Optional:</w:t>
            </w:r>
            <w:r w:rsidRPr="0058618A">
              <w:rPr>
                <w:i/>
                <w:snapToGrid w:val="0"/>
                <w:color w:val="0000FF"/>
              </w:rPr>
              <w:t xml:space="preserve"> </w:t>
            </w:r>
            <w:r w:rsidRPr="00782DD8">
              <w:rPr>
                <w:i/>
                <w:snapToGrid w:val="0"/>
                <w:color w:val="0000FF"/>
              </w:rPr>
              <w:t xml:space="preserve">Insert phone number and </w:t>
            </w:r>
            <w:r w:rsidRPr="00F6780A">
              <w:rPr>
                <w:i/>
                <w:color w:val="0000FF"/>
              </w:rPr>
              <w:t xml:space="preserve">days and </w:t>
            </w:r>
            <w:r w:rsidRPr="00F6780A">
              <w:rPr>
                <w:i/>
                <w:snapToGrid w:val="0"/>
                <w:color w:val="0000FF"/>
              </w:rPr>
              <w:t>hours of operation</w:t>
            </w:r>
            <w:r>
              <w:rPr>
                <w:i/>
                <w:snapToGrid w:val="0"/>
                <w:color w:val="0000FF"/>
              </w:rPr>
              <w:t xml:space="preserve">] </w:t>
            </w:r>
            <w:r w:rsidRPr="00782DD8">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w:t>
            </w:r>
            <w:r w:rsidR="007F1658">
              <w:rPr>
                <w:i/>
                <w:snapToGrid w:val="0"/>
                <w:color w:val="0000FF"/>
              </w:rPr>
              <w:t>pt payment requests by phone.]</w:t>
            </w:r>
          </w:p>
          <w:p w14:paraId="4CCE15DB" w14:textId="77777777" w:rsidR="008068B0" w:rsidRPr="00872B77" w:rsidRDefault="008068B0" w:rsidP="0058618A">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06E471F2" w14:textId="77777777" w:rsidTr="0062669A">
        <w:trPr>
          <w:cantSplit/>
          <w:jc w:val="center"/>
        </w:trPr>
        <w:tc>
          <w:tcPr>
            <w:tcW w:w="2268" w:type="dxa"/>
          </w:tcPr>
          <w:p w14:paraId="5F0326A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6EDF669" w14:textId="77777777" w:rsidR="00841723" w:rsidRDefault="00841723" w:rsidP="0058618A">
            <w:pPr>
              <w:spacing w:before="80" w:beforeAutospacing="0" w:after="80" w:afterAutospacing="0"/>
              <w:rPr>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accept payment reque</w:t>
            </w:r>
            <w:r w:rsidRPr="00A219AB">
              <w:rPr>
                <w:i/>
                <w:snapToGrid w:val="0"/>
                <w:color w:val="0000FF"/>
              </w:rPr>
              <w:t>sts by phone.]</w:t>
            </w:r>
          </w:p>
          <w:p w14:paraId="4212E0A7" w14:textId="77777777" w:rsidR="008068B0" w:rsidRPr="00872B77" w:rsidRDefault="008068B0" w:rsidP="0058618A">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69413D95" w14:textId="77777777" w:rsidR="008068B0" w:rsidRPr="00872B77" w:rsidRDefault="008068B0" w:rsidP="0058618A">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 xml:space="preserve">free. </w:t>
            </w:r>
            <w:r w:rsidRPr="000F7D1B">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p>
        </w:tc>
      </w:tr>
      <w:tr w:rsidR="00841723" w:rsidRPr="00F5400E" w14:paraId="4E4D7770" w14:textId="77777777" w:rsidTr="0062669A">
        <w:trPr>
          <w:cantSplit/>
          <w:jc w:val="center"/>
        </w:trPr>
        <w:tc>
          <w:tcPr>
            <w:tcW w:w="2268" w:type="dxa"/>
          </w:tcPr>
          <w:p w14:paraId="04F40B36" w14:textId="77777777" w:rsidR="00841723" w:rsidRPr="009D45AB" w:rsidRDefault="00841723" w:rsidP="008068B0">
            <w:pPr>
              <w:keepNext/>
              <w:spacing w:before="80" w:beforeAutospacing="0" w:after="80" w:afterAutospacing="0"/>
              <w:rPr>
                <w:b/>
              </w:rPr>
            </w:pPr>
            <w:r>
              <w:rPr>
                <w:b/>
              </w:rPr>
              <w:t>FAX</w:t>
            </w:r>
          </w:p>
        </w:tc>
        <w:tc>
          <w:tcPr>
            <w:tcW w:w="7308" w:type="dxa"/>
          </w:tcPr>
          <w:p w14:paraId="215ED63C"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fax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A219AB">
              <w:rPr>
                <w:i/>
                <w:snapToGrid w:val="0"/>
                <w:color w:val="0000FF"/>
              </w:rPr>
              <w:t>: You are required to accept payment requests in writing, and may choose to also accept payment requests by fax.]</w:t>
            </w:r>
          </w:p>
        </w:tc>
      </w:tr>
      <w:tr w:rsidR="00841723" w:rsidRPr="00F5400E" w14:paraId="238D0412" w14:textId="77777777" w:rsidTr="0062669A">
        <w:trPr>
          <w:cantSplit/>
          <w:jc w:val="center"/>
        </w:trPr>
        <w:tc>
          <w:tcPr>
            <w:tcW w:w="2268" w:type="dxa"/>
          </w:tcPr>
          <w:p w14:paraId="0CEBF402"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52FCAEEB" w14:textId="77777777" w:rsidR="00841723"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address</w:t>
            </w:r>
            <w:r w:rsidRPr="0058618A">
              <w:rPr>
                <w:i/>
                <w:snapToGrid w:val="0"/>
                <w:color w:val="0000FF"/>
              </w:rPr>
              <w:t>]</w:t>
            </w:r>
          </w:p>
          <w:p w14:paraId="42CF3E12" w14:textId="77777777" w:rsidR="00DC7B4B" w:rsidRPr="0058618A" w:rsidRDefault="00DC7B4B" w:rsidP="0058618A">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7A4D88EA" w14:textId="77777777" w:rsidTr="0062669A">
        <w:trPr>
          <w:cantSplit/>
          <w:jc w:val="center"/>
        </w:trPr>
        <w:tc>
          <w:tcPr>
            <w:tcW w:w="2268" w:type="dxa"/>
          </w:tcPr>
          <w:p w14:paraId="73E1DD9C"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3AFF96EB"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URL</w:t>
            </w:r>
            <w:r w:rsidRPr="0058618A">
              <w:rPr>
                <w:i/>
                <w:snapToGrid w:val="0"/>
                <w:color w:val="0000FF"/>
              </w:rPr>
              <w:t>]</w:t>
            </w:r>
          </w:p>
        </w:tc>
      </w:tr>
    </w:tbl>
    <w:p w14:paraId="0B8A6728" w14:textId="77777777" w:rsidR="00675612" w:rsidRPr="00872B77" w:rsidRDefault="00675612" w:rsidP="008068B0">
      <w:pPr>
        <w:pStyle w:val="NoSpacing"/>
      </w:pPr>
    </w:p>
    <w:p w14:paraId="57A41D9B" w14:textId="77777777" w:rsidR="00675612" w:rsidRPr="00872B77" w:rsidRDefault="00675612" w:rsidP="00396FA6">
      <w:pPr>
        <w:pStyle w:val="Heading3"/>
      </w:pPr>
      <w:bookmarkStart w:id="158" w:name="_Toc109315055"/>
      <w:bookmarkStart w:id="159" w:name="_Toc228558939"/>
      <w:bookmarkStart w:id="160" w:name="_Toc472672426"/>
      <w:bookmarkStart w:id="161" w:name="_Toc68605417"/>
      <w:bookmarkStart w:id="162" w:name="_Toc68605438"/>
      <w:bookmarkStart w:id="163" w:name="_Toc102341967"/>
      <w:bookmarkStart w:id="164" w:name="_Toc109987838"/>
      <w:r w:rsidRPr="00872B77">
        <w:t>SECTION 2</w:t>
      </w:r>
      <w:r w:rsidRPr="00872B77">
        <w:tab/>
        <w:t>Medicare</w:t>
      </w:r>
      <w:r w:rsidRPr="00872B77">
        <w:br/>
      </w:r>
      <w:r w:rsidRPr="00396FA6">
        <w:rPr>
          <w:b w:val="0"/>
        </w:rPr>
        <w:t>(how to get help and information directly from the Federal Medicare program)</w:t>
      </w:r>
      <w:bookmarkEnd w:id="158"/>
      <w:bookmarkEnd w:id="159"/>
      <w:bookmarkEnd w:id="160"/>
      <w:bookmarkEnd w:id="161"/>
      <w:bookmarkEnd w:id="162"/>
      <w:bookmarkEnd w:id="163"/>
      <w:bookmarkEnd w:id="164"/>
    </w:p>
    <w:p w14:paraId="4E10A65D" w14:textId="77777777" w:rsidR="00675612" w:rsidRPr="00872B77" w:rsidRDefault="00675612" w:rsidP="008068B0">
      <w:pPr>
        <w:pStyle w:val="15paragraphafter15ptheading"/>
        <w:keepNext/>
        <w:ind w:right="274"/>
        <w:rPr>
          <w:sz w:val="24"/>
        </w:rPr>
      </w:pPr>
      <w:r w:rsidRPr="00872B77">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6FCB1C91" w14:textId="77777777" w:rsidR="00675612" w:rsidRDefault="00675612" w:rsidP="008068B0">
      <w:pPr>
        <w:pStyle w:val="15paragraphafter15ptheading"/>
        <w:keepNext/>
        <w:ind w:right="274"/>
        <w:rPr>
          <w:sz w:val="24"/>
        </w:rPr>
      </w:pPr>
      <w:r w:rsidRPr="00872B77">
        <w:rPr>
          <w:sz w:val="24"/>
        </w:rPr>
        <w:t>The Federal agency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585"/>
        <w:gridCol w:w="7729"/>
      </w:tblGrid>
      <w:tr w:rsidR="008068B0" w:rsidRPr="002B0312" w14:paraId="02265F1D" w14:textId="77777777" w:rsidTr="0062669A">
        <w:trPr>
          <w:cantSplit/>
          <w:tblHeader/>
          <w:jc w:val="center"/>
        </w:trPr>
        <w:tc>
          <w:tcPr>
            <w:tcW w:w="1620" w:type="dxa"/>
            <w:shd w:val="clear" w:color="auto" w:fill="D9D9D9"/>
          </w:tcPr>
          <w:p w14:paraId="5E13DE43" w14:textId="77777777" w:rsidR="008068B0" w:rsidRPr="002B0312" w:rsidRDefault="008068B0" w:rsidP="008068B0">
            <w:pPr>
              <w:pStyle w:val="MethodChartHeading"/>
            </w:pPr>
            <w:r>
              <w:t>Method</w:t>
            </w:r>
          </w:p>
        </w:tc>
        <w:tc>
          <w:tcPr>
            <w:tcW w:w="7956" w:type="dxa"/>
            <w:shd w:val="clear" w:color="auto" w:fill="D9D9D9"/>
          </w:tcPr>
          <w:p w14:paraId="3B428649" w14:textId="77777777" w:rsidR="008068B0" w:rsidRPr="002B0312" w:rsidRDefault="008068B0" w:rsidP="008068B0">
            <w:pPr>
              <w:pStyle w:val="MethodChartHeading"/>
            </w:pPr>
            <w:r>
              <w:t>Medicare – Contact Information</w:t>
            </w:r>
          </w:p>
        </w:tc>
      </w:tr>
      <w:tr w:rsidR="008068B0" w:rsidRPr="00754A56" w14:paraId="35B7DB24" w14:textId="77777777" w:rsidTr="0062669A">
        <w:trPr>
          <w:cantSplit/>
          <w:jc w:val="center"/>
        </w:trPr>
        <w:tc>
          <w:tcPr>
            <w:tcW w:w="1620" w:type="dxa"/>
          </w:tcPr>
          <w:p w14:paraId="151B7EAE" w14:textId="77777777" w:rsidR="008068B0" w:rsidRPr="00E70263" w:rsidRDefault="008068B0" w:rsidP="008068B0">
            <w:pPr>
              <w:spacing w:before="80" w:beforeAutospacing="0" w:after="80" w:afterAutospacing="0"/>
              <w:rPr>
                <w:b/>
              </w:rPr>
            </w:pPr>
            <w:r w:rsidRPr="009D45AB">
              <w:rPr>
                <w:b/>
              </w:rPr>
              <w:t>CALL</w:t>
            </w:r>
          </w:p>
        </w:tc>
        <w:tc>
          <w:tcPr>
            <w:tcW w:w="7956" w:type="dxa"/>
          </w:tcPr>
          <w:p w14:paraId="5AD793F5" w14:textId="77777777" w:rsidR="008068B0" w:rsidRPr="00872B77" w:rsidRDefault="008068B0" w:rsidP="008068B0">
            <w:pPr>
              <w:spacing w:before="80" w:beforeAutospacing="0" w:after="80" w:afterAutospacing="0"/>
              <w:rPr>
                <w:snapToGrid w:val="0"/>
              </w:rPr>
            </w:pPr>
            <w:r w:rsidRPr="00872B77">
              <w:rPr>
                <w:snapToGrid w:val="0"/>
              </w:rPr>
              <w:t>1-800-MEDICARE, or 1-800-633-4227</w:t>
            </w:r>
          </w:p>
          <w:p w14:paraId="1B53F812"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7F608AC0" w14:textId="77777777" w:rsidR="008068B0" w:rsidRPr="00872B77" w:rsidRDefault="008068B0" w:rsidP="008068B0">
            <w:pPr>
              <w:spacing w:before="80" w:beforeAutospacing="0" w:after="80" w:afterAutospacing="0"/>
              <w:rPr>
                <w:rFonts w:ascii="Arial" w:hAnsi="Arial"/>
                <w:snapToGrid w:val="0"/>
              </w:rPr>
            </w:pPr>
            <w:r w:rsidRPr="00872B77">
              <w:rPr>
                <w:snapToGrid w:val="0"/>
              </w:rPr>
              <w:t>24 hours a day, 7 days a week.</w:t>
            </w:r>
          </w:p>
        </w:tc>
      </w:tr>
      <w:tr w:rsidR="008068B0" w:rsidRPr="00754A56" w14:paraId="668110D6" w14:textId="77777777" w:rsidTr="0062669A">
        <w:trPr>
          <w:cantSplit/>
          <w:jc w:val="center"/>
        </w:trPr>
        <w:tc>
          <w:tcPr>
            <w:tcW w:w="1620" w:type="dxa"/>
          </w:tcPr>
          <w:p w14:paraId="695EC36D" w14:textId="77777777" w:rsidR="008068B0" w:rsidRPr="009D45AB" w:rsidRDefault="008068B0" w:rsidP="008068B0">
            <w:pPr>
              <w:spacing w:before="80" w:beforeAutospacing="0" w:after="80" w:afterAutospacing="0"/>
              <w:rPr>
                <w:b/>
              </w:rPr>
            </w:pPr>
            <w:r w:rsidRPr="009D45AB">
              <w:rPr>
                <w:b/>
              </w:rPr>
              <w:lastRenderedPageBreak/>
              <w:t>TTY</w:t>
            </w:r>
          </w:p>
        </w:tc>
        <w:tc>
          <w:tcPr>
            <w:tcW w:w="7956" w:type="dxa"/>
          </w:tcPr>
          <w:p w14:paraId="737C1425" w14:textId="77777777" w:rsidR="008068B0" w:rsidRPr="00872B77" w:rsidRDefault="008068B0" w:rsidP="008068B0">
            <w:pPr>
              <w:spacing w:before="80" w:beforeAutospacing="0" w:after="80" w:afterAutospacing="0"/>
              <w:rPr>
                <w:snapToGrid w:val="0"/>
              </w:rPr>
            </w:pPr>
            <w:r w:rsidRPr="00872B77">
              <w:rPr>
                <w:snapToGrid w:val="0"/>
              </w:rPr>
              <w:t>1-877-486-2048</w:t>
            </w:r>
          </w:p>
          <w:p w14:paraId="7A1DD0B1"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64DBFCE0" w14:textId="77777777" w:rsidR="008068B0" w:rsidRPr="00872B77" w:rsidRDefault="008068B0" w:rsidP="008068B0">
            <w:pPr>
              <w:spacing w:before="80" w:beforeAutospacing="0" w:after="80" w:afterAutospacing="0"/>
              <w:rPr>
                <w:snapToGrid w:val="0"/>
              </w:rPr>
            </w:pPr>
            <w:r w:rsidRPr="00872B77">
              <w:t>Calls to this number are free.</w:t>
            </w:r>
          </w:p>
        </w:tc>
      </w:tr>
      <w:tr w:rsidR="008068B0" w:rsidRPr="00754A56" w14:paraId="53175C54" w14:textId="77777777" w:rsidTr="0062669A">
        <w:trPr>
          <w:cantSplit/>
          <w:jc w:val="center"/>
        </w:trPr>
        <w:tc>
          <w:tcPr>
            <w:tcW w:w="1620" w:type="dxa"/>
          </w:tcPr>
          <w:p w14:paraId="006FDE6D" w14:textId="77777777" w:rsidR="008068B0" w:rsidRDefault="008068B0" w:rsidP="008068B0">
            <w:pPr>
              <w:spacing w:before="80" w:beforeAutospacing="0" w:after="80" w:afterAutospacing="0"/>
              <w:rPr>
                <w:b/>
              </w:rPr>
            </w:pPr>
            <w:r>
              <w:rPr>
                <w:b/>
              </w:rPr>
              <w:t>WEB</w:t>
            </w:r>
            <w:r w:rsidRPr="00E70263">
              <w:rPr>
                <w:b/>
              </w:rPr>
              <w:t>SITE</w:t>
            </w:r>
          </w:p>
        </w:tc>
        <w:tc>
          <w:tcPr>
            <w:tcW w:w="7956" w:type="dxa"/>
          </w:tcPr>
          <w:p w14:paraId="5EB4B8AA" w14:textId="73171B99" w:rsidR="008068B0" w:rsidRPr="00DB35B4" w:rsidRDefault="00A72786" w:rsidP="008068B0">
            <w:pPr>
              <w:spacing w:before="80" w:beforeAutospacing="0" w:after="80" w:afterAutospacing="0"/>
              <w:rPr>
                <w:snapToGrid w:val="0"/>
              </w:rPr>
            </w:pPr>
            <w:hyperlink r:id="rId19" w:history="1">
              <w:r w:rsidR="007E11A7" w:rsidRPr="00FA54F7">
                <w:rPr>
                  <w:rStyle w:val="Hyperlink"/>
                  <w:color w:val="auto"/>
                </w:rPr>
                <w:t>w</w:t>
              </w:r>
              <w:r w:rsidR="007E11A7" w:rsidRPr="00FA54F7">
                <w:rPr>
                  <w:rStyle w:val="Hyperlink"/>
                  <w:snapToGrid w:val="0"/>
                  <w:color w:val="auto"/>
                </w:rPr>
                <w:t>w</w:t>
              </w:r>
              <w:r w:rsidR="007E11A7" w:rsidRPr="00FA54F7">
                <w:rPr>
                  <w:rStyle w:val="Hyperlink"/>
                  <w:color w:val="auto"/>
                </w:rPr>
                <w:t>w.medicare.gov</w:t>
              </w:r>
            </w:hyperlink>
            <w:r w:rsidR="00FA54F7">
              <w:t xml:space="preserve"> </w:t>
            </w:r>
          </w:p>
          <w:p w14:paraId="561D2D05" w14:textId="6078F1ED" w:rsidR="008068B0" w:rsidRPr="00247EB4" w:rsidRDefault="008068B0" w:rsidP="00BD3C8B">
            <w:pPr>
              <w:spacing w:before="80" w:beforeAutospacing="0" w:after="80" w:afterAutospacing="0"/>
            </w:pPr>
            <w:r w:rsidRPr="001D0976">
              <w:t>This is the official government website for Medicare.</w:t>
            </w:r>
            <w:r w:rsidRPr="00124D99">
              <w:rPr>
                <w:b/>
              </w:rPr>
              <w:t xml:space="preserve"> </w:t>
            </w:r>
            <w:r w:rsidRPr="00124D99">
              <w:t xml:space="preserve">It gives you up-to-date information about Medicare and current Medicare issues. It also has information about hospitals, nursing homes, physicians, home health agencies, and dialysis facilities. It includes </w:t>
            </w:r>
            <w:r w:rsidR="004609F9" w:rsidRPr="00C34827">
              <w:t>documents</w:t>
            </w:r>
            <w:r w:rsidRPr="00254F3F">
              <w:t xml:space="preserve"> you can print directly from your computer. You can also find Medicare contacts in your state. </w:t>
            </w:r>
          </w:p>
          <w:p w14:paraId="38550743" w14:textId="77777777" w:rsidR="00FE6103" w:rsidRPr="00247EB4" w:rsidRDefault="00FE6103" w:rsidP="008068B0">
            <w:pPr>
              <w:spacing w:before="80" w:beforeAutospacing="0" w:after="80" w:afterAutospacing="0"/>
            </w:pPr>
            <w:r w:rsidRPr="00247EB4">
              <w:rPr>
                <w:rFonts w:cs="Minion Pro"/>
                <w:szCs w:val="23"/>
              </w:rPr>
              <w:t xml:space="preserve">The Medicare </w:t>
            </w:r>
            <w:r w:rsidRPr="00247EB4">
              <w:t>web</w:t>
            </w:r>
            <w:r w:rsidRPr="00247EB4">
              <w:rPr>
                <w:rFonts w:cs="Minion Pro"/>
                <w:szCs w:val="23"/>
              </w:rPr>
              <w:t>site also has detailed information about your Medicare eligibility and enrollment options with the following tools:</w:t>
            </w:r>
          </w:p>
          <w:p w14:paraId="31046524" w14:textId="77777777" w:rsidR="00FE6103" w:rsidRPr="00941E30" w:rsidRDefault="00FE6103" w:rsidP="00A26261">
            <w:pPr>
              <w:numPr>
                <w:ilvl w:val="0"/>
                <w:numId w:val="10"/>
              </w:numPr>
              <w:spacing w:before="80" w:beforeAutospacing="0" w:after="80" w:afterAutospacing="0"/>
              <w:rPr>
                <w:rFonts w:cs="Minion Pro"/>
                <w:color w:val="000000"/>
                <w:szCs w:val="23"/>
              </w:rPr>
            </w:pPr>
            <w:r w:rsidRPr="00941E30">
              <w:rPr>
                <w:rFonts w:cs="Minion Pro"/>
                <w:b/>
                <w:bCs/>
                <w:color w:val="000000"/>
                <w:szCs w:val="23"/>
              </w:rPr>
              <w:t>Medicare Eligibility Tool: Provides</w:t>
            </w:r>
            <w:r w:rsidRPr="00941E30">
              <w:rPr>
                <w:rFonts w:cs="Minion Pro"/>
                <w:color w:val="000000"/>
                <w:szCs w:val="23"/>
              </w:rPr>
              <w:t xml:space="preserve"> Medicare eligibility status information.</w:t>
            </w:r>
          </w:p>
          <w:p w14:paraId="10A8DAB7" w14:textId="77777777" w:rsidR="008068B0" w:rsidRPr="001D0976" w:rsidRDefault="008068B0" w:rsidP="00A26261">
            <w:pPr>
              <w:numPr>
                <w:ilvl w:val="0"/>
                <w:numId w:val="10"/>
              </w:numPr>
              <w:spacing w:before="80" w:beforeAutospacing="0" w:after="80" w:afterAutospacing="0"/>
            </w:pPr>
            <w:r w:rsidRPr="00941E30">
              <w:rPr>
                <w:rFonts w:cs="Minion Pro"/>
                <w:b/>
                <w:bCs/>
                <w:color w:val="000000"/>
                <w:szCs w:val="23"/>
              </w:rPr>
              <w:t>Medicare Plan Finder:</w:t>
            </w:r>
            <w:r w:rsidRPr="00941E30">
              <w:rPr>
                <w:rFonts w:cs="Minion Pro"/>
                <w:color w:val="000000"/>
                <w:szCs w:val="23"/>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tc>
      </w:tr>
      <w:tr w:rsidR="008068B0" w:rsidRPr="00E75ADC" w14:paraId="78013771" w14:textId="77777777" w:rsidTr="0062669A">
        <w:trPr>
          <w:cantSplit/>
          <w:jc w:val="center"/>
        </w:trPr>
        <w:tc>
          <w:tcPr>
            <w:tcW w:w="1620" w:type="dxa"/>
          </w:tcPr>
          <w:p w14:paraId="423DD9CF" w14:textId="77777777" w:rsidR="008068B0" w:rsidRPr="00E70263" w:rsidRDefault="008068B0" w:rsidP="008068B0">
            <w:pPr>
              <w:spacing w:before="80" w:beforeAutospacing="0" w:after="80" w:afterAutospacing="0"/>
              <w:rPr>
                <w:b/>
              </w:rPr>
            </w:pPr>
            <w:r>
              <w:rPr>
                <w:b/>
              </w:rPr>
              <w:t>WEB</w:t>
            </w:r>
            <w:r w:rsidRPr="00E70263">
              <w:rPr>
                <w:b/>
              </w:rPr>
              <w:t>SITE</w:t>
            </w:r>
            <w:r>
              <w:rPr>
                <w:b/>
              </w:rPr>
              <w:t xml:space="preserve"> (continued)</w:t>
            </w:r>
          </w:p>
        </w:tc>
        <w:tc>
          <w:tcPr>
            <w:tcW w:w="7956" w:type="dxa"/>
          </w:tcPr>
          <w:p w14:paraId="59D9A520" w14:textId="51A38575" w:rsidR="008068B0" w:rsidRPr="00872B77" w:rsidRDefault="008068B0" w:rsidP="008068B0">
            <w:pPr>
              <w:spacing w:before="80" w:beforeAutospacing="0" w:after="80" w:afterAutospacing="0"/>
            </w:pPr>
            <w:r w:rsidRPr="00872B77">
              <w:t xml:space="preserve">You can also use the </w:t>
            </w:r>
            <w:r>
              <w:t>web</w:t>
            </w:r>
            <w:r w:rsidRPr="00872B77">
              <w:t xml:space="preserve">site to tell Medicare about any complaints you have about </w:t>
            </w:r>
            <w:r w:rsidRPr="00872B77">
              <w:rPr>
                <w:i/>
                <w:color w:val="0000FF"/>
              </w:rPr>
              <w:t xml:space="preserve">[insert </w:t>
            </w:r>
            <w:r w:rsidR="00565E18">
              <w:rPr>
                <w:i/>
                <w:color w:val="0000FF"/>
              </w:rPr>
              <w:t>202</w:t>
            </w:r>
            <w:r w:rsidR="007C4F60">
              <w:rPr>
                <w:i/>
                <w:color w:val="0000FF"/>
              </w:rPr>
              <w:t>3</w:t>
            </w:r>
            <w:r w:rsidRPr="00872B77">
              <w:rPr>
                <w:i/>
                <w:color w:val="0000FF"/>
              </w:rPr>
              <w:t xml:space="preserve"> plan name]</w:t>
            </w:r>
            <w:r w:rsidRPr="00872B77">
              <w:t>:</w:t>
            </w:r>
          </w:p>
          <w:p w14:paraId="0DA0AF0B" w14:textId="32075D60" w:rsidR="008068B0" w:rsidRPr="00872B77" w:rsidRDefault="008068B0" w:rsidP="00A26261">
            <w:pPr>
              <w:numPr>
                <w:ilvl w:val="0"/>
                <w:numId w:val="10"/>
              </w:numPr>
              <w:spacing w:before="80" w:beforeAutospacing="0" w:after="80" w:afterAutospacing="0"/>
            </w:pPr>
            <w:r w:rsidRPr="00872B77">
              <w:rPr>
                <w:rFonts w:cs="Minion Pro"/>
                <w:b/>
                <w:bCs/>
                <w:color w:val="000000"/>
                <w:szCs w:val="23"/>
              </w:rPr>
              <w:t xml:space="preserve">Tell Medicare about your complaint: </w:t>
            </w:r>
            <w:r w:rsidRPr="00872B77">
              <w:t xml:space="preserve">You can submit a complaint about </w:t>
            </w:r>
            <w:r w:rsidRPr="00872B77">
              <w:rPr>
                <w:i/>
                <w:color w:val="0000FF"/>
              </w:rPr>
              <w:t xml:space="preserve">[insert </w:t>
            </w:r>
            <w:r w:rsidR="00565E18">
              <w:rPr>
                <w:i/>
                <w:color w:val="0000FF"/>
              </w:rPr>
              <w:t>202</w:t>
            </w:r>
            <w:r w:rsidR="007C4F60">
              <w:rPr>
                <w:i/>
                <w:color w:val="0000FF"/>
              </w:rPr>
              <w:t>3</w:t>
            </w:r>
            <w:r w:rsidRPr="00872B77">
              <w:rPr>
                <w:i/>
                <w:color w:val="0000FF"/>
              </w:rPr>
              <w:t xml:space="preserve"> plan name]</w:t>
            </w:r>
            <w:r w:rsidRPr="00872B77">
              <w:t xml:space="preserve"> directly to Medicare. To submit a complaint to Medicare, go to </w:t>
            </w:r>
            <w:hyperlink r:id="rId20" w:history="1">
              <w:r w:rsidR="00641C4A">
                <w:rPr>
                  <w:rStyle w:val="Hyperlink"/>
                </w:rPr>
                <w:t>www.medicare.gov/MedicareComplaintForm/home.aspx</w:t>
              </w:r>
            </w:hyperlink>
            <w:r w:rsidRPr="00872B77">
              <w:t>. Medicare takes your complaints seriously and will use this information to help improve the quality of the Medicare program.</w:t>
            </w:r>
          </w:p>
          <w:p w14:paraId="6867FA7B" w14:textId="25209A9E" w:rsidR="008068B0" w:rsidRPr="00E75ADC" w:rsidRDefault="008068B0" w:rsidP="008068B0">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w:t>
            </w:r>
            <w:r w:rsidR="00507D03" w:rsidRPr="00E70263">
              <w:t xml:space="preserve">They will find the information on the </w:t>
            </w:r>
            <w:r w:rsidR="00507D03">
              <w:t>w</w:t>
            </w:r>
            <w:r w:rsidR="00507D03" w:rsidRPr="00E70263">
              <w:t>ebsite</w:t>
            </w:r>
            <w:r w:rsidR="00507D03">
              <w:t xml:space="preserve"> and review the information with you.</w:t>
            </w:r>
            <w:r w:rsidRPr="00872B77">
              <w:t xml:space="preserve"> (You can call Medicare at </w:t>
            </w:r>
            <w:r w:rsidRPr="00872B77">
              <w:rPr>
                <w:bCs/>
                <w:szCs w:val="26"/>
              </w:rPr>
              <w:t xml:space="preserve">1-800-MEDICARE </w:t>
            </w:r>
            <w:r w:rsidRPr="00872B77">
              <w:rPr>
                <w:snapToGrid w:val="0"/>
              </w:rPr>
              <w:t>(1-800-633-4227), 24 hours a day, 7 days a week. TTY users should call 1-877-486-2048.)</w:t>
            </w:r>
          </w:p>
        </w:tc>
      </w:tr>
    </w:tbl>
    <w:p w14:paraId="61B8E66E" w14:textId="77777777" w:rsidR="00675612" w:rsidRPr="00872B77" w:rsidRDefault="00675612" w:rsidP="00396FA6">
      <w:pPr>
        <w:pStyle w:val="Heading3"/>
      </w:pPr>
      <w:bookmarkStart w:id="165" w:name="_Toc109315056"/>
      <w:bookmarkStart w:id="166" w:name="_Toc228558940"/>
      <w:bookmarkStart w:id="167" w:name="_Toc472672427"/>
      <w:bookmarkStart w:id="168" w:name="_Toc68605418"/>
      <w:bookmarkStart w:id="169" w:name="_Toc68605439"/>
      <w:bookmarkStart w:id="170" w:name="_Toc102341968"/>
      <w:bookmarkStart w:id="171" w:name="_Toc109987839"/>
      <w:r w:rsidRPr="00872B77">
        <w:t>SECTION 3</w:t>
      </w:r>
      <w:r w:rsidRPr="00872B77">
        <w:tab/>
        <w:t>State Health Insurance Assistance Program</w:t>
      </w:r>
      <w:r w:rsidRPr="00872B77">
        <w:br/>
      </w:r>
      <w:r w:rsidRPr="00396FA6">
        <w:rPr>
          <w:b w:val="0"/>
        </w:rPr>
        <w:t>(free help, information, and answers to your questions about Medicare)</w:t>
      </w:r>
      <w:bookmarkEnd w:id="165"/>
      <w:bookmarkEnd w:id="166"/>
      <w:bookmarkEnd w:id="167"/>
      <w:bookmarkEnd w:id="168"/>
      <w:bookmarkEnd w:id="169"/>
      <w:bookmarkEnd w:id="170"/>
      <w:bookmarkEnd w:id="171"/>
    </w:p>
    <w:p w14:paraId="0D6CF7E2" w14:textId="52AC741F"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w:t>
      </w:r>
      <w:r w:rsidR="00B91866" w:rsidRPr="00F6780A">
        <w:rPr>
          <w:i/>
          <w:color w:val="0000FF"/>
          <w:sz w:val="24"/>
          <w:szCs w:val="24"/>
        </w:rPr>
        <w:t>Revise the second and third paragraphs in this sect</w:t>
      </w:r>
      <w:r w:rsidR="00B91866" w:rsidRPr="00A219AB">
        <w:rPr>
          <w:i/>
          <w:color w:val="0000FF"/>
          <w:sz w:val="24"/>
          <w:szCs w:val="24"/>
        </w:rPr>
        <w:t xml:space="preserve">ion to use the generic name (“State Health Insurance Assistance Program” or </w:t>
      </w:r>
      <w:r w:rsidR="00B91866" w:rsidRPr="00A219AB">
        <w:rPr>
          <w:i/>
          <w:color w:val="0000FF"/>
          <w:sz w:val="24"/>
          <w:szCs w:val="24"/>
        </w:rPr>
        <w:lastRenderedPageBreak/>
        <w:t xml:space="preserve">“SHIP”), and include a list of names, phone numbers, and addresses for all SHIPs in your service area. Plans have the option of including a separate exhibit to list information for all states in which the plan is filed, and should </w:t>
      </w:r>
      <w:r w:rsidR="000F01A0">
        <w:rPr>
          <w:i/>
          <w:color w:val="0000FF"/>
          <w:sz w:val="24"/>
          <w:szCs w:val="24"/>
        </w:rPr>
        <w:t>refer</w:t>
      </w:r>
      <w:r w:rsidR="00B91866" w:rsidRPr="00A219AB">
        <w:rPr>
          <w:i/>
          <w:color w:val="0000FF"/>
          <w:sz w:val="24"/>
          <w:szCs w:val="24"/>
        </w:rPr>
        <w:t xml:space="preserve"> to that exhibit below.</w:t>
      </w:r>
      <w:r w:rsidRPr="0058618A">
        <w:rPr>
          <w:i/>
          <w:color w:val="0000FF"/>
          <w:sz w:val="24"/>
        </w:rPr>
        <w:t>]</w:t>
      </w:r>
    </w:p>
    <w:p w14:paraId="286E5E7D" w14:textId="77777777" w:rsidR="00675612" w:rsidRPr="00872B77" w:rsidRDefault="00675612" w:rsidP="00675612">
      <w:pPr>
        <w:pStyle w:val="15paragraphafter15ptheading"/>
        <w:ind w:right="270"/>
        <w:rPr>
          <w:sz w:val="24"/>
        </w:rPr>
      </w:pPr>
      <w:r w:rsidRPr="00872B77">
        <w:rPr>
          <w:sz w:val="24"/>
        </w:rPr>
        <w:t xml:space="preserve">The State Health Insurance Assistance Program (SHIP) is a government program with trained counselors in every state. </w:t>
      </w:r>
      <w:r w:rsidR="00561F9F" w:rsidRPr="00872B77">
        <w:rPr>
          <w:i/>
          <w:color w:val="0000FF"/>
          <w:sz w:val="24"/>
        </w:rPr>
        <w:t xml:space="preserve">[Multiple-state plans inserting information in an exhibit, replace rest of this paragraph with a sentence referencing the exhibit where members will find SHIP information.] </w:t>
      </w:r>
      <w:r w:rsidR="00561F9F" w:rsidRPr="00872B77">
        <w:rPr>
          <w:color w:val="0000FF"/>
          <w:sz w:val="24"/>
        </w:rPr>
        <w:t>[</w:t>
      </w:r>
      <w:r w:rsidR="00561F9F" w:rsidRPr="00872B77">
        <w:rPr>
          <w:i/>
          <w:color w:val="0000FF"/>
          <w:sz w:val="24"/>
        </w:rPr>
        <w:t>Multiple-state plans inserting information in the EOC add:</w:t>
      </w:r>
      <w:r w:rsidR="00561F9F" w:rsidRPr="00872B77">
        <w:rPr>
          <w:color w:val="0000FF"/>
          <w:sz w:val="24"/>
        </w:rPr>
        <w:t xml:space="preserve"> Here is a list of the State Health Insurance Assistance Programs in each state we serve:]</w:t>
      </w:r>
      <w:r w:rsidR="00561F9F" w:rsidRPr="00872B77">
        <w:rPr>
          <w:sz w:val="24"/>
        </w:rPr>
        <w:t xml:space="preserve"> </w:t>
      </w:r>
      <w:r w:rsidR="00561F9F" w:rsidRPr="00872B77">
        <w:rPr>
          <w:i/>
          <w:color w:val="0000FF"/>
          <w:sz w:val="24"/>
        </w:rPr>
        <w:t>[Multiple-state plans inserting information in the EOC use bullets for the following sentence, inserting separate bullets for each state.]</w:t>
      </w:r>
      <w:r w:rsidR="00B91866" w:rsidRPr="00872B77">
        <w:rPr>
          <w:i/>
          <w:color w:val="0000FF"/>
          <w:sz w:val="24"/>
        </w:rPr>
        <w:t xml:space="preserve"> </w:t>
      </w:r>
      <w:r w:rsidRPr="00872B77">
        <w:rPr>
          <w:sz w:val="24"/>
        </w:rPr>
        <w:t xml:space="preserve">In </w:t>
      </w:r>
      <w:r w:rsidRPr="0058618A">
        <w:rPr>
          <w:i/>
          <w:color w:val="0000FF"/>
          <w:sz w:val="24"/>
        </w:rPr>
        <w:t>[</w:t>
      </w:r>
      <w:r w:rsidRPr="00F6780A">
        <w:rPr>
          <w:i/>
          <w:color w:val="0000FF"/>
          <w:sz w:val="24"/>
        </w:rPr>
        <w:t>insert state</w:t>
      </w:r>
      <w:r w:rsidRPr="0058618A">
        <w:rPr>
          <w:i/>
          <w:color w:val="0000FF"/>
          <w:sz w:val="24"/>
        </w:rPr>
        <w:t>]</w:t>
      </w:r>
      <w:r w:rsidRPr="00872B77">
        <w:rPr>
          <w:sz w:val="24"/>
        </w:rPr>
        <w:t xml:space="preserve">, the SHIP is called </w:t>
      </w: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w:t>
      </w:r>
    </w:p>
    <w:p w14:paraId="2D2B9C88" w14:textId="75E0F54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is</w:t>
      </w:r>
      <w:r w:rsidR="00DD08DC">
        <w:rPr>
          <w:sz w:val="24"/>
        </w:rPr>
        <w:t xml:space="preserve"> an</w:t>
      </w:r>
      <w:r w:rsidRPr="00872B77">
        <w:rPr>
          <w:sz w:val="24"/>
        </w:rPr>
        <w:t xml:space="preserve"> independent (not connected with any insurance company or health plan)</w:t>
      </w:r>
      <w:r w:rsidR="00DD08DC">
        <w:rPr>
          <w:sz w:val="24"/>
        </w:rPr>
        <w:t xml:space="preserve"> </w:t>
      </w:r>
      <w:r w:rsidRPr="00872B77">
        <w:rPr>
          <w:sz w:val="24"/>
        </w:rPr>
        <w:t xml:space="preserve">state program that gets money from the Federal government to give free local health insurance counseling to people with Medicare. </w:t>
      </w:r>
    </w:p>
    <w:p w14:paraId="7D20CCF1" w14:textId="316E2FAE" w:rsidR="000A7778"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counselors can help you understand your Medicare rights, help you make complaints about your medical care or treatment, and help you straighten out problems with your Medicare bills. </w:t>
      </w:r>
      <w:r w:rsidRPr="00227219">
        <w:rPr>
          <w:i/>
          <w:color w:val="0000FF"/>
          <w:sz w:val="24"/>
        </w:rPr>
        <w:t>[</w:t>
      </w:r>
      <w:r w:rsidRPr="00872B77">
        <w:rPr>
          <w:i/>
          <w:color w:val="0000FF"/>
          <w:sz w:val="24"/>
        </w:rPr>
        <w:t>Insert state-specific SHIP name</w:t>
      </w:r>
      <w:r w:rsidRPr="00227219">
        <w:rPr>
          <w:i/>
          <w:color w:val="0000FF"/>
          <w:sz w:val="24"/>
        </w:rPr>
        <w:t>]</w:t>
      </w:r>
      <w:r w:rsidRPr="00872B77">
        <w:rPr>
          <w:sz w:val="24"/>
        </w:rPr>
        <w:t xml:space="preserve"> counselors can also help you</w:t>
      </w:r>
      <w:r w:rsidR="00DD08DC">
        <w:rPr>
          <w:sz w:val="24"/>
        </w:rPr>
        <w:t xml:space="preserve"> with Medicare questions or problems and help you</w:t>
      </w:r>
      <w:r w:rsidRPr="00872B77">
        <w:rPr>
          <w:sz w:val="24"/>
        </w:rPr>
        <w:t xml:space="preserve"> 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AF71F2" w14:paraId="340F0F51" w14:textId="77777777" w:rsidTr="00AF71F2">
        <w:trPr>
          <w:cantSplit/>
          <w:tblHeader/>
        </w:trPr>
        <w:tc>
          <w:tcPr>
            <w:tcW w:w="9350" w:type="dxa"/>
          </w:tcPr>
          <w:p w14:paraId="6F2D331F" w14:textId="115572C2" w:rsidR="00AF71F2" w:rsidRDefault="00AF71F2" w:rsidP="00AF71F2">
            <w:pPr>
              <w:keepNext/>
              <w:spacing w:before="0" w:beforeAutospacing="0" w:after="0" w:afterAutospacing="0"/>
            </w:pPr>
            <w:r>
              <w:t>METHOD TO ACCESS SHIP and OTHER RESOURCES:</w:t>
            </w:r>
          </w:p>
        </w:tc>
      </w:tr>
      <w:tr w:rsidR="00FD3818" w14:paraId="60253A65" w14:textId="77777777" w:rsidTr="00AF71F2">
        <w:trPr>
          <w:cantSplit/>
        </w:trPr>
        <w:tc>
          <w:tcPr>
            <w:tcW w:w="9350" w:type="dxa"/>
          </w:tcPr>
          <w:p w14:paraId="03C8E09C" w14:textId="77777777" w:rsidR="00FD3818" w:rsidRPr="000F4B47" w:rsidRDefault="00FD3818" w:rsidP="00AF71F2">
            <w:pPr>
              <w:pStyle w:val="CommentText"/>
              <w:numPr>
                <w:ilvl w:val="2"/>
                <w:numId w:val="45"/>
              </w:numPr>
              <w:spacing w:before="0" w:beforeAutospacing="0" w:after="0" w:afterAutospacing="0"/>
              <w:rPr>
                <w:sz w:val="24"/>
                <w:szCs w:val="24"/>
              </w:rPr>
            </w:pPr>
            <w:r w:rsidRPr="000F4B47">
              <w:rPr>
                <w:sz w:val="24"/>
                <w:szCs w:val="24"/>
              </w:rPr>
              <w:t xml:space="preserve">Visit </w:t>
            </w:r>
            <w:hyperlink r:id="rId21" w:history="1">
              <w:r w:rsidRPr="000F4B47">
                <w:rPr>
                  <w:rStyle w:val="Hyperlink"/>
                  <w:i/>
                  <w:sz w:val="24"/>
                  <w:szCs w:val="24"/>
                </w:rPr>
                <w:t>www.medicare.gov</w:t>
              </w:r>
            </w:hyperlink>
            <w:r w:rsidRPr="000F4B47">
              <w:rPr>
                <w:i/>
                <w:sz w:val="24"/>
                <w:szCs w:val="24"/>
              </w:rPr>
              <w:t xml:space="preserve"> </w:t>
            </w:r>
          </w:p>
          <w:p w14:paraId="2F2548DA" w14:textId="77777777" w:rsidR="00BE1FE8" w:rsidRPr="000F4B47" w:rsidRDefault="00BE1FE8" w:rsidP="00AF71F2">
            <w:pPr>
              <w:pStyle w:val="CommentText"/>
              <w:numPr>
                <w:ilvl w:val="2"/>
                <w:numId w:val="45"/>
              </w:numPr>
              <w:spacing w:before="0" w:beforeAutospacing="0" w:after="0" w:afterAutospacing="0"/>
              <w:rPr>
                <w:sz w:val="24"/>
                <w:szCs w:val="24"/>
              </w:rPr>
            </w:pPr>
            <w:r w:rsidRPr="000F4B47">
              <w:rPr>
                <w:sz w:val="24"/>
                <w:szCs w:val="24"/>
              </w:rPr>
              <w:t>Click on “</w:t>
            </w:r>
            <w:r>
              <w:rPr>
                <w:b/>
                <w:sz w:val="24"/>
                <w:szCs w:val="24"/>
              </w:rPr>
              <w:t>Talk to Someone</w:t>
            </w:r>
            <w:r w:rsidRPr="000F4B47">
              <w:rPr>
                <w:sz w:val="24"/>
                <w:szCs w:val="24"/>
              </w:rPr>
              <w:t xml:space="preserve">” </w:t>
            </w:r>
            <w:r>
              <w:rPr>
                <w:sz w:val="24"/>
                <w:szCs w:val="24"/>
              </w:rPr>
              <w:t>in the middle of the homepage</w:t>
            </w:r>
          </w:p>
          <w:p w14:paraId="4468998E" w14:textId="77777777" w:rsidR="00BE1FE8" w:rsidRPr="000F4B47" w:rsidRDefault="00BE1FE8" w:rsidP="00AF71F2">
            <w:pPr>
              <w:pStyle w:val="CommentText"/>
              <w:numPr>
                <w:ilvl w:val="2"/>
                <w:numId w:val="45"/>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7BD7A590" w14:textId="77777777" w:rsidR="00BE1FE8" w:rsidRPr="000F4B47" w:rsidRDefault="00BE1FE8" w:rsidP="00AF71F2">
            <w:pPr>
              <w:pStyle w:val="CommentText"/>
              <w:numPr>
                <w:ilvl w:val="3"/>
                <w:numId w:val="19"/>
              </w:numPr>
              <w:spacing w:before="0" w:beforeAutospacing="0" w:after="0" w:after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1A9EFB8E" w14:textId="1AF7825F" w:rsidR="00FD3818" w:rsidRDefault="00BE1FE8" w:rsidP="00AF71F2">
            <w:pPr>
              <w:pStyle w:val="ListParagraph"/>
              <w:numPr>
                <w:ilvl w:val="3"/>
                <w:numId w:val="19"/>
              </w:numPr>
              <w:spacing w:before="0" w:beforeAutospacing="0" w:after="0" w:afterAutospacing="0"/>
            </w:pPr>
            <w:r w:rsidRPr="000F4B47">
              <w:t>Option #</w:t>
            </w:r>
            <w:r>
              <w:t>2</w:t>
            </w:r>
            <w:r w:rsidRPr="000F4B47">
              <w:t xml:space="preserve">: You can select your </w:t>
            </w:r>
            <w:r w:rsidRPr="000F4B47">
              <w:rPr>
                <w:b/>
              </w:rPr>
              <w:t>STATE</w:t>
            </w:r>
            <w:r w:rsidRPr="000F4B47">
              <w:t xml:space="preserve"> from the dropdown menu and click GO</w:t>
            </w:r>
            <w:r>
              <w:t xml:space="preserve">. </w:t>
            </w:r>
            <w:r w:rsidRPr="000F4B47">
              <w:t>This will take you to a page with phone numbers and resources specific to your state.</w:t>
            </w:r>
          </w:p>
        </w:tc>
      </w:tr>
    </w:tbl>
    <w:p w14:paraId="0F3E1D4B" w14:textId="77777777" w:rsidR="00FD3818" w:rsidRDefault="00FD3818" w:rsidP="00AF71F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32"/>
        <w:gridCol w:w="7082"/>
      </w:tblGrid>
      <w:tr w:rsidR="008068B0" w:rsidRPr="002B0312" w14:paraId="018F7C35" w14:textId="77777777" w:rsidTr="0062669A">
        <w:trPr>
          <w:cantSplit/>
          <w:tblHeader/>
          <w:jc w:val="center"/>
        </w:trPr>
        <w:tc>
          <w:tcPr>
            <w:tcW w:w="2268" w:type="dxa"/>
            <w:shd w:val="clear" w:color="auto" w:fill="D9D9D9"/>
          </w:tcPr>
          <w:p w14:paraId="5CF68F99" w14:textId="77777777" w:rsidR="008068B0" w:rsidRPr="002B0312" w:rsidRDefault="008068B0" w:rsidP="008068B0">
            <w:pPr>
              <w:pStyle w:val="MethodChartHeading"/>
            </w:pPr>
            <w:r>
              <w:lastRenderedPageBreak/>
              <w:t>Method</w:t>
            </w:r>
          </w:p>
        </w:tc>
        <w:tc>
          <w:tcPr>
            <w:tcW w:w="7308" w:type="dxa"/>
            <w:shd w:val="clear" w:color="auto" w:fill="D9D9D9"/>
          </w:tcPr>
          <w:p w14:paraId="79EFDA1D" w14:textId="77777777" w:rsidR="008068B0" w:rsidRPr="002B0312" w:rsidRDefault="008068B0" w:rsidP="008068B0">
            <w:pPr>
              <w:pStyle w:val="MethodChartHeading"/>
            </w:pPr>
            <w:r w:rsidRPr="00E5183C">
              <w:rPr>
                <w:rFonts w:cs="Arial"/>
                <w:i/>
                <w:color w:val="0000FF"/>
              </w:rPr>
              <w:t>[</w:t>
            </w:r>
            <w:r w:rsidRPr="008068B0">
              <w:rPr>
                <w:rFonts w:cs="Arial"/>
                <w:i/>
                <w:color w:val="0000FF"/>
              </w:rPr>
              <w:t>Insert state-specific SHIP name</w:t>
            </w:r>
            <w:r w:rsidRPr="00E5183C">
              <w:rPr>
                <w:rFonts w:cs="Arial"/>
                <w:i/>
                <w:color w:val="0000FF"/>
              </w:rPr>
              <w:t>]</w:t>
            </w:r>
            <w:r w:rsidRPr="008068B0">
              <w:rPr>
                <w:rFonts w:cs="Arial"/>
                <w:i/>
                <w:color w:val="0000FF"/>
              </w:rPr>
              <w:t xml:space="preserve"> </w:t>
            </w:r>
            <w:r w:rsidRPr="000F7D1B">
              <w:rPr>
                <w:rFonts w:cs="Arial"/>
                <w:b w:val="0"/>
                <w:color w:val="0000FF"/>
              </w:rPr>
              <w:t>[</w:t>
            </w:r>
            <w:r w:rsidRPr="000F7D1B">
              <w:rPr>
                <w:rFonts w:cs="Arial"/>
                <w:b w:val="0"/>
                <w:i/>
                <w:color w:val="0000FF"/>
              </w:rPr>
              <w:t>If the SHIP’s name does not include the name of the state, add:</w:t>
            </w:r>
            <w:r w:rsidRPr="008068B0">
              <w:rPr>
                <w:rFonts w:cs="Arial"/>
                <w:i/>
                <w:color w:val="0000FF"/>
              </w:rPr>
              <w:t xml:space="preserve"> </w:t>
            </w:r>
            <w:r w:rsidRPr="008068B0">
              <w:rPr>
                <w:rFonts w:cs="Arial"/>
                <w:color w:val="0000FF"/>
              </w:rPr>
              <w:t>(</w:t>
            </w:r>
            <w:r w:rsidRPr="008068B0">
              <w:rPr>
                <w:rFonts w:cs="Arial"/>
                <w:i/>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26974763" w14:textId="77777777" w:rsidTr="0062669A">
        <w:trPr>
          <w:cantSplit/>
          <w:jc w:val="center"/>
        </w:trPr>
        <w:tc>
          <w:tcPr>
            <w:tcW w:w="2268" w:type="dxa"/>
          </w:tcPr>
          <w:p w14:paraId="789C9F7E"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B9FA55A" w14:textId="77777777" w:rsidR="008068B0" w:rsidRPr="00872B77" w:rsidRDefault="008068B0" w:rsidP="008068B0">
            <w:pPr>
              <w:spacing w:before="80" w:beforeAutospacing="0" w:after="80" w:afterAutospacing="0"/>
              <w:rPr>
                <w:rFonts w:ascii="Arial" w:hAnsi="Arial"/>
                <w:snapToGrid w:val="0"/>
                <w:color w:val="0000FF"/>
              </w:rPr>
            </w:pPr>
            <w:r w:rsidRPr="00987773">
              <w:rPr>
                <w:i/>
                <w:snapToGrid w:val="0"/>
                <w:color w:val="0000FF"/>
              </w:rPr>
              <w:t>[</w:t>
            </w:r>
            <w:r w:rsidRPr="00872B77">
              <w:rPr>
                <w:i/>
                <w:snapToGrid w:val="0"/>
                <w:color w:val="0000FF"/>
              </w:rPr>
              <w:t>Insert phone number(s)</w:t>
            </w:r>
            <w:r w:rsidRPr="00987773">
              <w:rPr>
                <w:i/>
                <w:snapToGrid w:val="0"/>
                <w:color w:val="0000FF"/>
              </w:rPr>
              <w:t>]</w:t>
            </w:r>
          </w:p>
        </w:tc>
      </w:tr>
      <w:tr w:rsidR="008068B0" w:rsidRPr="00F5400E" w14:paraId="7FFC25CE" w14:textId="77777777" w:rsidTr="0062669A">
        <w:trPr>
          <w:cantSplit/>
          <w:jc w:val="center"/>
        </w:trPr>
        <w:tc>
          <w:tcPr>
            <w:tcW w:w="2268" w:type="dxa"/>
          </w:tcPr>
          <w:p w14:paraId="149A64B4"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21608AA" w14:textId="77777777" w:rsidR="00841723" w:rsidRDefault="00841723" w:rsidP="008068B0">
            <w:pPr>
              <w:spacing w:before="80" w:beforeAutospacing="0" w:after="80" w:afterAutospacing="0"/>
              <w:rPr>
                <w:snapToGrid w:val="0"/>
                <w:color w:val="0000FF"/>
              </w:rPr>
            </w:pPr>
            <w:r w:rsidRPr="0058618A">
              <w:rPr>
                <w:i/>
                <w:color w:val="0000FF"/>
              </w:rPr>
              <w:t>[</w:t>
            </w:r>
            <w:r w:rsidRPr="00F6780A">
              <w:rPr>
                <w:i/>
                <w:color w:val="0000FF"/>
              </w:rPr>
              <w:t>Insert number, if available. Or delete this row.</w:t>
            </w:r>
            <w:r w:rsidRPr="0058618A">
              <w:rPr>
                <w:i/>
                <w:color w:val="0000FF"/>
              </w:rPr>
              <w:t>]</w:t>
            </w:r>
          </w:p>
          <w:p w14:paraId="225708DF" w14:textId="77777777" w:rsidR="008068B0" w:rsidRPr="00872B77" w:rsidRDefault="008068B0" w:rsidP="008068B0">
            <w:pPr>
              <w:spacing w:before="80" w:beforeAutospacing="0" w:after="80" w:afterAutospacing="0"/>
              <w:rPr>
                <w:snapToGrid w:val="0"/>
                <w:color w:val="0000FF"/>
              </w:rPr>
            </w:pPr>
            <w:r w:rsidRPr="0058618A">
              <w:rPr>
                <w:snapToGrid w:val="0"/>
                <w:color w:val="0000FF"/>
              </w:rPr>
              <w:t>[</w:t>
            </w:r>
            <w:r w:rsidRPr="00872B77">
              <w:rPr>
                <w:i/>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F3C2620" w14:textId="77777777" w:rsidTr="0062669A">
        <w:trPr>
          <w:cantSplit/>
          <w:jc w:val="center"/>
        </w:trPr>
        <w:tc>
          <w:tcPr>
            <w:tcW w:w="2268" w:type="dxa"/>
          </w:tcPr>
          <w:p w14:paraId="07435C08"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3E2E4CB0" w14:textId="77777777" w:rsidR="00841723" w:rsidRDefault="00841723" w:rsidP="008068B0">
            <w:pPr>
              <w:spacing w:before="80" w:beforeAutospacing="0" w:after="80" w:afterAutospacing="0"/>
              <w:rPr>
                <w:i/>
                <w:color w:val="0000FF"/>
              </w:rPr>
            </w:pPr>
            <w:r w:rsidRPr="0058618A">
              <w:rPr>
                <w:i/>
                <w:color w:val="0000FF"/>
              </w:rPr>
              <w:t>[</w:t>
            </w:r>
            <w:r w:rsidRPr="00F6780A">
              <w:rPr>
                <w:i/>
                <w:color w:val="0000FF"/>
              </w:rPr>
              <w:t>Insert address</w:t>
            </w:r>
            <w:r w:rsidRPr="0058618A">
              <w:rPr>
                <w:i/>
                <w:color w:val="0000FF"/>
              </w:rPr>
              <w:t>]</w:t>
            </w:r>
          </w:p>
          <w:p w14:paraId="1140D51B" w14:textId="77777777" w:rsidR="00DC7B4B" w:rsidRPr="0058618A" w:rsidRDefault="00DC7B4B" w:rsidP="008068B0">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54FE54D7" w14:textId="77777777" w:rsidTr="0062669A">
        <w:trPr>
          <w:cantSplit/>
          <w:jc w:val="center"/>
        </w:trPr>
        <w:tc>
          <w:tcPr>
            <w:tcW w:w="2268" w:type="dxa"/>
          </w:tcPr>
          <w:p w14:paraId="418F981B"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3CCB0EAA" w14:textId="77777777"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URL</w:t>
            </w:r>
            <w:r w:rsidRPr="0058618A">
              <w:rPr>
                <w:i/>
                <w:color w:val="0000FF"/>
              </w:rPr>
              <w:t>]</w:t>
            </w:r>
          </w:p>
        </w:tc>
      </w:tr>
    </w:tbl>
    <w:p w14:paraId="3C09A814" w14:textId="0C85AF2B" w:rsidR="00675612" w:rsidRPr="00872B77" w:rsidRDefault="00675612" w:rsidP="00396FA6">
      <w:pPr>
        <w:pStyle w:val="Heading3"/>
      </w:pPr>
      <w:bookmarkStart w:id="172" w:name="_Toc109315057"/>
      <w:bookmarkStart w:id="173" w:name="_Toc228558941"/>
      <w:bookmarkStart w:id="174" w:name="_Toc472672428"/>
      <w:bookmarkStart w:id="175" w:name="_Toc68605419"/>
      <w:bookmarkStart w:id="176" w:name="_Toc68605440"/>
      <w:bookmarkStart w:id="177" w:name="_Toc102341969"/>
      <w:bookmarkStart w:id="178" w:name="_Toc109987840"/>
      <w:r w:rsidRPr="00872B77">
        <w:t>SECTION 4</w:t>
      </w:r>
      <w:r w:rsidRPr="00872B77">
        <w:tab/>
        <w:t>Quality Improvement Organization</w:t>
      </w:r>
      <w:bookmarkEnd w:id="172"/>
      <w:bookmarkEnd w:id="173"/>
      <w:bookmarkEnd w:id="174"/>
      <w:bookmarkEnd w:id="175"/>
      <w:bookmarkEnd w:id="176"/>
      <w:bookmarkEnd w:id="177"/>
      <w:bookmarkEnd w:id="178"/>
    </w:p>
    <w:p w14:paraId="5981D74A" w14:textId="7B2797AE"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Revise </w:t>
      </w:r>
      <w:r w:rsidR="00E44C98" w:rsidRPr="00F6780A">
        <w:rPr>
          <w:i/>
          <w:color w:val="0000FF"/>
          <w:sz w:val="24"/>
        </w:rPr>
        <w:t xml:space="preserve">the second and third paragraphs of </w:t>
      </w:r>
      <w:r w:rsidRPr="00A219AB">
        <w:rPr>
          <w:i/>
          <w:color w:val="0000FF"/>
          <w:sz w:val="24"/>
        </w:rPr>
        <w:t xml:space="preserve">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81218F">
        <w:rPr>
          <w:i/>
          <w:color w:val="0000FF"/>
          <w:sz w:val="24"/>
        </w:rPr>
        <w:t>refer</w:t>
      </w:r>
      <w:r w:rsidRPr="00A219AB">
        <w:rPr>
          <w:i/>
          <w:color w:val="0000FF"/>
          <w:sz w:val="24"/>
        </w:rPr>
        <w:t xml:space="preserve"> to that exhibit below.</w:t>
      </w:r>
      <w:r w:rsidRPr="0058618A">
        <w:rPr>
          <w:i/>
          <w:color w:val="0000FF"/>
          <w:sz w:val="24"/>
        </w:rPr>
        <w:t>]</w:t>
      </w:r>
    </w:p>
    <w:p w14:paraId="652D0B6C" w14:textId="77777777" w:rsidR="00675612" w:rsidRPr="00872B77" w:rsidRDefault="006D2ECD" w:rsidP="00675612">
      <w:pPr>
        <w:pStyle w:val="15paragraphafter15ptheading"/>
        <w:ind w:right="270"/>
        <w:rPr>
          <w:sz w:val="24"/>
        </w:rPr>
      </w:pPr>
      <w:r w:rsidRPr="00870BF5">
        <w:rPr>
          <w:color w:val="000000" w:themeColor="text1"/>
          <w:sz w:val="24"/>
          <w:szCs w:val="24"/>
        </w:rPr>
        <w:t>There is a designated Quality Improvement Organization for serving Medicare beneficiaries in each state.</w:t>
      </w:r>
      <w:r w:rsidR="00675612" w:rsidRPr="00870BF5">
        <w:rPr>
          <w:color w:val="000000" w:themeColor="text1"/>
          <w:sz w:val="24"/>
        </w:rPr>
        <w:t xml:space="preserve"> </w:t>
      </w:r>
      <w:r w:rsidR="00561F9F" w:rsidRPr="00872B77">
        <w:rPr>
          <w:i/>
          <w:color w:val="0000FF"/>
          <w:sz w:val="24"/>
        </w:rPr>
        <w:t xml:space="preserve">[Multi-state plans inserting information in an exhibit, replace rest of this paragraph with a sentence referencing the exhibit where members will find QIO information.] </w:t>
      </w:r>
      <w:r w:rsidR="00E44C98" w:rsidRPr="00872B77">
        <w:rPr>
          <w:color w:val="0000FF"/>
          <w:sz w:val="24"/>
        </w:rPr>
        <w:t>[</w:t>
      </w:r>
      <w:r w:rsidR="00E44C98" w:rsidRPr="00872B77">
        <w:rPr>
          <w:i/>
          <w:color w:val="0000FF"/>
          <w:sz w:val="24"/>
        </w:rPr>
        <w:t>Multiple-state plans inserting information in the EOC add:</w:t>
      </w:r>
      <w:r w:rsidR="00E44C98" w:rsidRPr="00872B77">
        <w:rPr>
          <w:color w:val="0000FF"/>
          <w:sz w:val="24"/>
        </w:rPr>
        <w:t xml:space="preserve"> Here is a list of the Quality Improvement Organizations in each state we serve:] </w:t>
      </w:r>
      <w:r w:rsidR="00E44C98" w:rsidRPr="00872B77">
        <w:rPr>
          <w:i/>
          <w:color w:val="0000FF"/>
          <w:sz w:val="24"/>
        </w:rPr>
        <w:t>[Multi-state plans inserting information in the EOC use bullets for the following sentence, inserting separate bullets for each state.]</w:t>
      </w:r>
      <w:r w:rsidR="00E44C98" w:rsidRPr="00872B77">
        <w:rPr>
          <w:sz w:val="24"/>
        </w:rPr>
        <w:t xml:space="preserve"> </w:t>
      </w:r>
      <w:r w:rsidR="00675612" w:rsidRPr="00872B77">
        <w:rPr>
          <w:sz w:val="24"/>
        </w:rPr>
        <w:t xml:space="preserve">For </w:t>
      </w:r>
      <w:r w:rsidR="00675612" w:rsidRPr="00C80698">
        <w:rPr>
          <w:i/>
          <w:color w:val="0000FF"/>
          <w:sz w:val="24"/>
        </w:rPr>
        <w:t>[</w:t>
      </w:r>
      <w:r w:rsidR="00675612" w:rsidRPr="00872B77">
        <w:rPr>
          <w:i/>
          <w:color w:val="0000FF"/>
          <w:sz w:val="24"/>
        </w:rPr>
        <w:t>insert state</w:t>
      </w:r>
      <w:r w:rsidR="00675612" w:rsidRPr="00C80698">
        <w:rPr>
          <w:i/>
          <w:color w:val="0000FF"/>
          <w:sz w:val="24"/>
        </w:rPr>
        <w:t>]</w:t>
      </w:r>
      <w:r w:rsidR="00675612" w:rsidRPr="00872B77">
        <w:rPr>
          <w:sz w:val="24"/>
        </w:rPr>
        <w:t xml:space="preserve">, the Quality Improvement Organization is called </w:t>
      </w:r>
      <w:r w:rsidR="00675612" w:rsidRPr="0058618A">
        <w:rPr>
          <w:i/>
          <w:color w:val="0000FF"/>
          <w:sz w:val="24"/>
        </w:rPr>
        <w:t>[</w:t>
      </w:r>
      <w:r w:rsidR="00675612" w:rsidRPr="00F6780A">
        <w:rPr>
          <w:i/>
          <w:color w:val="0000FF"/>
          <w:sz w:val="24"/>
        </w:rPr>
        <w:t>insert state-specific QIO name</w:t>
      </w:r>
      <w:r w:rsidR="00675612" w:rsidRPr="0058618A">
        <w:rPr>
          <w:i/>
          <w:color w:val="0000FF"/>
          <w:sz w:val="24"/>
        </w:rPr>
        <w:t>]</w:t>
      </w:r>
      <w:r w:rsidR="00675612" w:rsidRPr="0058618A">
        <w:rPr>
          <w:i/>
          <w:sz w:val="24"/>
        </w:rPr>
        <w:t>.</w:t>
      </w:r>
      <w:r w:rsidR="00675612" w:rsidRPr="00872B77">
        <w:rPr>
          <w:sz w:val="24"/>
        </w:rPr>
        <w:t xml:space="preserve"> </w:t>
      </w:r>
    </w:p>
    <w:p w14:paraId="0C1C0A66" w14:textId="275EF6EF"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 xml:space="preserve"> </w:t>
      </w:r>
      <w:r w:rsidRPr="00872B77">
        <w:rPr>
          <w:sz w:val="24"/>
        </w:rPr>
        <w:t xml:space="preserve">has a group of doctors and other health care professionals who are paid by Medicare to check on and help improve the quality of care for people with Medicare. </w:t>
      </w:r>
      <w:r w:rsidRPr="0058618A">
        <w:rPr>
          <w:i/>
          <w:color w:val="0000FF"/>
          <w:sz w:val="24"/>
        </w:rPr>
        <w:t>[</w:t>
      </w:r>
      <w:r w:rsidRPr="00F6780A">
        <w:rPr>
          <w:i/>
          <w:color w:val="0000FF"/>
          <w:sz w:val="24"/>
        </w:rPr>
        <w:t>Insert state-specific QIO n</w:t>
      </w:r>
      <w:r w:rsidRPr="00A219AB">
        <w:rPr>
          <w:i/>
          <w:color w:val="0000FF"/>
          <w:sz w:val="24"/>
        </w:rPr>
        <w:t>ame</w:t>
      </w:r>
      <w:r w:rsidRPr="0058618A">
        <w:rPr>
          <w:i/>
          <w:color w:val="0000FF"/>
          <w:sz w:val="24"/>
        </w:rPr>
        <w:t>]</w:t>
      </w:r>
      <w:r w:rsidRPr="00872B77">
        <w:rPr>
          <w:color w:val="0000FF"/>
          <w:sz w:val="24"/>
        </w:rPr>
        <w:t xml:space="preserve"> </w:t>
      </w:r>
      <w:r w:rsidRPr="00872B77">
        <w:rPr>
          <w:sz w:val="24"/>
        </w:rPr>
        <w:t xml:space="preserve">is an independent organization. It is not connected with our plan. </w:t>
      </w:r>
    </w:p>
    <w:p w14:paraId="2AC7AE91" w14:textId="77777777" w:rsidR="00675612" w:rsidRDefault="00675612" w:rsidP="00675612">
      <w:pPr>
        <w:pStyle w:val="15paragraphafter15ptheading"/>
        <w:spacing w:beforeAutospacing="0" w:after="120" w:afterAutospacing="0"/>
        <w:ind w:right="274"/>
        <w:rPr>
          <w:sz w:val="24"/>
        </w:rPr>
      </w:pPr>
      <w:r w:rsidRPr="00872B77">
        <w:rPr>
          <w:sz w:val="24"/>
        </w:rPr>
        <w:t xml:space="preserve">You should contact </w:t>
      </w:r>
      <w:r w:rsidRPr="004836F0">
        <w:rPr>
          <w:i/>
          <w:color w:val="0000FF"/>
          <w:sz w:val="24"/>
        </w:rPr>
        <w:t>[</w:t>
      </w:r>
      <w:r w:rsidRPr="00872B77">
        <w:rPr>
          <w:i/>
          <w:color w:val="0000FF"/>
          <w:sz w:val="24"/>
        </w:rPr>
        <w:t>insert state-specific QIO name</w:t>
      </w:r>
      <w:r w:rsidRPr="004836F0">
        <w:rPr>
          <w:i/>
          <w:color w:val="0000FF"/>
          <w:sz w:val="24"/>
        </w:rPr>
        <w:t>]</w:t>
      </w:r>
      <w:r w:rsidRPr="00872B77">
        <w:rPr>
          <w:sz w:val="24"/>
        </w:rPr>
        <w:t xml:space="preserve"> if you have a complaint about the quality of care you have received.</w:t>
      </w:r>
      <w:r w:rsidR="00230BEF" w:rsidRPr="00872B77">
        <w:rPr>
          <w:sz w:val="24"/>
        </w:rPr>
        <w:t xml:space="preserve"> For example, you can contact </w:t>
      </w:r>
      <w:r w:rsidR="00230BEF" w:rsidRPr="004836F0">
        <w:rPr>
          <w:i/>
          <w:color w:val="0000FF"/>
          <w:sz w:val="24"/>
        </w:rPr>
        <w:t>[</w:t>
      </w:r>
      <w:r w:rsidR="00230BEF" w:rsidRPr="00872B77">
        <w:rPr>
          <w:i/>
          <w:color w:val="0000FF"/>
          <w:sz w:val="24"/>
        </w:rPr>
        <w:t>insert state-specific QIO name</w:t>
      </w:r>
      <w:r w:rsidR="00230BEF" w:rsidRPr="004836F0">
        <w:rPr>
          <w:i/>
          <w:color w:val="0000FF"/>
          <w:sz w:val="24"/>
        </w:rPr>
        <w:t>]</w:t>
      </w:r>
      <w:r w:rsidR="00230BEF" w:rsidRPr="00872B77">
        <w:rPr>
          <w:color w:val="0000FF"/>
          <w:sz w:val="24"/>
        </w:rPr>
        <w:t xml:space="preserve"> </w:t>
      </w:r>
      <w:r w:rsidR="00230BEF" w:rsidRPr="00872B77">
        <w:rPr>
          <w:sz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P Contact Information"/>
      </w:tblPr>
      <w:tblGrid>
        <w:gridCol w:w="2230"/>
        <w:gridCol w:w="7084"/>
      </w:tblGrid>
      <w:tr w:rsidR="008068B0" w:rsidRPr="002B0312" w14:paraId="6BD09FA5" w14:textId="77777777" w:rsidTr="0062669A">
        <w:trPr>
          <w:cantSplit/>
          <w:tblHeader/>
          <w:jc w:val="center"/>
        </w:trPr>
        <w:tc>
          <w:tcPr>
            <w:tcW w:w="2268" w:type="dxa"/>
            <w:shd w:val="clear" w:color="auto" w:fill="D9D9D9"/>
          </w:tcPr>
          <w:p w14:paraId="4980BD67" w14:textId="77777777" w:rsidR="008068B0" w:rsidRPr="002B0312" w:rsidRDefault="008068B0" w:rsidP="008068B0">
            <w:pPr>
              <w:pStyle w:val="MethodChartHeading"/>
            </w:pPr>
            <w:r>
              <w:lastRenderedPageBreak/>
              <w:t>Method</w:t>
            </w:r>
          </w:p>
        </w:tc>
        <w:tc>
          <w:tcPr>
            <w:tcW w:w="7308" w:type="dxa"/>
            <w:shd w:val="clear" w:color="auto" w:fill="D9D9D9"/>
          </w:tcPr>
          <w:p w14:paraId="6AEEF241" w14:textId="77777777" w:rsidR="008068B0" w:rsidRPr="002B0312" w:rsidRDefault="008068B0" w:rsidP="008068B0">
            <w:pPr>
              <w:pStyle w:val="MethodChartHeading"/>
            </w:pPr>
            <w:r w:rsidRPr="004836F0">
              <w:rPr>
                <w:i/>
                <w:color w:val="0000FF"/>
              </w:rPr>
              <w:t>[</w:t>
            </w:r>
            <w:r w:rsidRPr="008068B0">
              <w:rPr>
                <w:i/>
                <w:color w:val="0000FF"/>
              </w:rPr>
              <w:t>Insert state-specific QIO name</w:t>
            </w:r>
            <w:r w:rsidRPr="004836F0">
              <w:rPr>
                <w:i/>
                <w:color w:val="0000FF"/>
              </w:rPr>
              <w:t>]</w:t>
            </w:r>
            <w:r w:rsidRPr="008068B0">
              <w:rPr>
                <w:color w:val="0000FF"/>
              </w:rPr>
              <w:t xml:space="preserve"> </w:t>
            </w:r>
            <w:r w:rsidRPr="000F7D1B">
              <w:rPr>
                <w:rFonts w:cs="Arial"/>
                <w:b w:val="0"/>
                <w:color w:val="0000FF"/>
              </w:rPr>
              <w:t>[</w:t>
            </w:r>
            <w:r w:rsidRPr="000F7D1B">
              <w:rPr>
                <w:rFonts w:cs="Arial"/>
                <w:b w:val="0"/>
                <w:i/>
                <w:color w:val="0000FF"/>
              </w:rPr>
              <w:t xml:space="preserve">If the QIO’s name does not include the name of the state, add: </w:t>
            </w:r>
            <w:r w:rsidRPr="008068B0">
              <w:rPr>
                <w:rFonts w:cs="Arial"/>
                <w:color w:val="0000FF"/>
              </w:rPr>
              <w:t>(</w:t>
            </w:r>
            <w:r w:rsidRPr="008068B0">
              <w:rPr>
                <w:rFonts w:cs="Arial"/>
                <w:i/>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06B0583D" w14:textId="77777777" w:rsidTr="0062669A">
        <w:trPr>
          <w:cantSplit/>
          <w:jc w:val="center"/>
        </w:trPr>
        <w:tc>
          <w:tcPr>
            <w:tcW w:w="2268" w:type="dxa"/>
          </w:tcPr>
          <w:p w14:paraId="3D897CD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5E8746B4" w14:textId="77777777" w:rsidR="008068B0" w:rsidRPr="00872B77" w:rsidRDefault="008068B0" w:rsidP="008068B0">
            <w:pPr>
              <w:spacing w:before="80" w:beforeAutospacing="0" w:after="80" w:afterAutospacing="0"/>
              <w:rPr>
                <w:rFonts w:ascii="Arial" w:hAnsi="Arial"/>
                <w:snapToGrid w:val="0"/>
                <w:color w:val="0000FF"/>
              </w:rPr>
            </w:pPr>
            <w:r w:rsidRPr="004836F0">
              <w:rPr>
                <w:i/>
                <w:snapToGrid w:val="0"/>
                <w:color w:val="0000FF"/>
              </w:rPr>
              <w:t>[</w:t>
            </w:r>
            <w:r w:rsidRPr="00872B77">
              <w:rPr>
                <w:i/>
                <w:snapToGrid w:val="0"/>
                <w:color w:val="0000FF"/>
              </w:rPr>
              <w:t>Insert phone number(s)</w:t>
            </w:r>
            <w:r w:rsidR="00127444">
              <w:rPr>
                <w:i/>
                <w:snapToGrid w:val="0"/>
                <w:color w:val="0000FF"/>
              </w:rPr>
              <w:t xml:space="preserve"> and days and hours of operation</w:t>
            </w:r>
            <w:r w:rsidRPr="004836F0">
              <w:rPr>
                <w:i/>
                <w:snapToGrid w:val="0"/>
                <w:color w:val="0000FF"/>
              </w:rPr>
              <w:t>]</w:t>
            </w:r>
          </w:p>
        </w:tc>
      </w:tr>
      <w:tr w:rsidR="008068B0" w:rsidRPr="00F5400E" w14:paraId="403A9326" w14:textId="77777777" w:rsidTr="0062669A">
        <w:trPr>
          <w:cantSplit/>
          <w:jc w:val="center"/>
        </w:trPr>
        <w:tc>
          <w:tcPr>
            <w:tcW w:w="2268" w:type="dxa"/>
          </w:tcPr>
          <w:p w14:paraId="3635BE67"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6D64FA2"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number, if available. Or delete this row.</w:t>
            </w:r>
            <w:r w:rsidRPr="004836F0">
              <w:rPr>
                <w:i/>
                <w:color w:val="0000FF"/>
              </w:rPr>
              <w:t>]</w:t>
            </w:r>
          </w:p>
          <w:p w14:paraId="26B9C801" w14:textId="77777777" w:rsidR="008068B0" w:rsidRPr="00872B77" w:rsidRDefault="008068B0" w:rsidP="008068B0">
            <w:pPr>
              <w:spacing w:before="80" w:beforeAutospacing="0" w:after="80" w:afterAutospacing="0"/>
              <w:rPr>
                <w:snapToGrid w:val="0"/>
                <w:color w:val="0000FF"/>
              </w:rPr>
            </w:pPr>
            <w:r w:rsidRPr="004836F0">
              <w:rPr>
                <w:snapToGrid w:val="0"/>
                <w:color w:val="0000FF"/>
              </w:rPr>
              <w:t>[</w:t>
            </w:r>
            <w:r w:rsidRPr="00872B77">
              <w:rPr>
                <w:i/>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63D82676" w14:textId="77777777" w:rsidTr="0062669A">
        <w:trPr>
          <w:cantSplit/>
          <w:jc w:val="center"/>
        </w:trPr>
        <w:tc>
          <w:tcPr>
            <w:tcW w:w="2268" w:type="dxa"/>
          </w:tcPr>
          <w:p w14:paraId="222BE8E8"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0992C66E" w14:textId="77777777" w:rsidR="008068B0" w:rsidRDefault="008068B0" w:rsidP="008068B0">
            <w:pPr>
              <w:spacing w:before="80" w:beforeAutospacing="0" w:after="80" w:afterAutospacing="0"/>
              <w:rPr>
                <w:i/>
                <w:color w:val="0000FF"/>
              </w:rPr>
            </w:pPr>
            <w:r w:rsidRPr="004836F0">
              <w:rPr>
                <w:i/>
                <w:color w:val="0000FF"/>
              </w:rPr>
              <w:t>[</w:t>
            </w:r>
            <w:r w:rsidRPr="00872B77">
              <w:rPr>
                <w:i/>
                <w:color w:val="0000FF"/>
              </w:rPr>
              <w:t>Insert address</w:t>
            </w:r>
            <w:r w:rsidRPr="004836F0">
              <w:rPr>
                <w:i/>
                <w:color w:val="0000FF"/>
              </w:rPr>
              <w:t>]</w:t>
            </w:r>
          </w:p>
          <w:p w14:paraId="5ED31BA3" w14:textId="77777777"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2733648" w14:textId="77777777" w:rsidTr="0062669A">
        <w:trPr>
          <w:cantSplit/>
          <w:jc w:val="center"/>
        </w:trPr>
        <w:tc>
          <w:tcPr>
            <w:tcW w:w="2268" w:type="dxa"/>
          </w:tcPr>
          <w:p w14:paraId="76486C6F"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374C9EC"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URL</w:t>
            </w:r>
            <w:r w:rsidRPr="004836F0">
              <w:rPr>
                <w:i/>
                <w:color w:val="0000FF"/>
              </w:rPr>
              <w:t>]</w:t>
            </w:r>
          </w:p>
        </w:tc>
      </w:tr>
    </w:tbl>
    <w:p w14:paraId="58F62FF0" w14:textId="77777777" w:rsidR="00675612" w:rsidRPr="00872B77" w:rsidRDefault="00675612" w:rsidP="00396FA6">
      <w:pPr>
        <w:pStyle w:val="Heading3"/>
      </w:pPr>
      <w:bookmarkStart w:id="179" w:name="_Toc109315058"/>
      <w:bookmarkStart w:id="180" w:name="_Toc228558942"/>
      <w:bookmarkStart w:id="181" w:name="_Toc472672429"/>
      <w:bookmarkStart w:id="182" w:name="_Toc68605420"/>
      <w:bookmarkStart w:id="183" w:name="_Toc68605441"/>
      <w:bookmarkStart w:id="184" w:name="_Toc102341970"/>
      <w:bookmarkStart w:id="185" w:name="_Toc109987841"/>
      <w:r w:rsidRPr="00872B77">
        <w:t>SECTION 5</w:t>
      </w:r>
      <w:r w:rsidRPr="00872B77">
        <w:tab/>
        <w:t>Social Security</w:t>
      </w:r>
      <w:bookmarkEnd w:id="179"/>
      <w:bookmarkEnd w:id="180"/>
      <w:bookmarkEnd w:id="181"/>
      <w:bookmarkEnd w:id="182"/>
      <w:bookmarkEnd w:id="183"/>
      <w:bookmarkEnd w:id="184"/>
      <w:bookmarkEnd w:id="185"/>
    </w:p>
    <w:p w14:paraId="7799E479" w14:textId="77777777" w:rsidR="00675612" w:rsidRPr="00872B77" w:rsidRDefault="00675612" w:rsidP="00675612">
      <w:pPr>
        <w:pStyle w:val="15paragraphafter15ptheading"/>
        <w:ind w:right="270"/>
        <w:rPr>
          <w:sz w:val="24"/>
        </w:rPr>
      </w:pPr>
      <w:r w:rsidRPr="00872B77">
        <w:rPr>
          <w:sz w:val="24"/>
        </w:rPr>
        <w:t xml:space="preserve">Social Security is responsible for determining eligibility and handling enrollment for Medicare. U.S. citizens </w:t>
      </w:r>
      <w:r w:rsidR="00F354DC">
        <w:rPr>
          <w:sz w:val="24"/>
        </w:rPr>
        <w:t xml:space="preserve">and lawful permanent residents </w:t>
      </w:r>
      <w:r w:rsidRPr="00872B77">
        <w:rPr>
          <w:sz w:val="24"/>
        </w:rPr>
        <w:t xml:space="preserve">who are 65 or older, or who have a disability or </w:t>
      </w:r>
      <w:r w:rsidR="00933D58" w:rsidRPr="00872B77">
        <w:rPr>
          <w:sz w:val="24"/>
        </w:rPr>
        <w:t>E</w:t>
      </w:r>
      <w:r w:rsidRPr="00872B77">
        <w:rPr>
          <w:sz w:val="24"/>
        </w:rPr>
        <w:t>nd</w:t>
      </w:r>
      <w:r w:rsidR="00933D58" w:rsidRPr="00872B77">
        <w:rPr>
          <w:sz w:val="24"/>
        </w:rPr>
        <w:t>-S</w:t>
      </w:r>
      <w:r w:rsidRPr="00872B77">
        <w:rPr>
          <w:sz w:val="24"/>
        </w:rPr>
        <w:t xml:space="preserve">tage </w:t>
      </w:r>
      <w:r w:rsidR="00933D58" w:rsidRPr="00872B77">
        <w:rPr>
          <w:sz w:val="24"/>
        </w:rPr>
        <w:t>R</w:t>
      </w:r>
      <w:r w:rsidRPr="00872B77">
        <w:rPr>
          <w:sz w:val="24"/>
        </w:rPr>
        <w:t xml:space="preserve">enal </w:t>
      </w:r>
      <w:r w:rsidR="00933D58" w:rsidRPr="00872B77">
        <w:rPr>
          <w:sz w:val="24"/>
        </w:rPr>
        <w:t>D</w:t>
      </w:r>
      <w:r w:rsidRPr="00872B77">
        <w:rPr>
          <w:sz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65DEF170" w14:textId="77777777" w:rsidR="00A863DC" w:rsidRPr="00872B77" w:rsidRDefault="00A863DC" w:rsidP="00675612">
      <w:pPr>
        <w:pStyle w:val="15paragraphafter15ptheading"/>
        <w:ind w:right="270"/>
        <w:rPr>
          <w:sz w:val="24"/>
        </w:rPr>
      </w:pPr>
      <w:r w:rsidRPr="00872B77">
        <w:rPr>
          <w:sz w:val="24"/>
        </w:rPr>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r w:rsidR="00D82AC8">
        <w:rPr>
          <w:sz w:val="24"/>
        </w:rPr>
        <w:t>r</w:t>
      </w:r>
      <w:r w:rsidRPr="00872B77">
        <w:rPr>
          <w:sz w:val="24"/>
        </w:rPr>
        <w:t>econsideration.</w:t>
      </w:r>
    </w:p>
    <w:p w14:paraId="34E13CB7"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31"/>
        <w:gridCol w:w="7083"/>
      </w:tblGrid>
      <w:tr w:rsidR="008068B0" w:rsidRPr="002B0312" w14:paraId="1070C4ED" w14:textId="77777777" w:rsidTr="0062669A">
        <w:trPr>
          <w:cantSplit/>
          <w:tblHeader/>
          <w:jc w:val="center"/>
        </w:trPr>
        <w:tc>
          <w:tcPr>
            <w:tcW w:w="2268" w:type="dxa"/>
            <w:shd w:val="clear" w:color="auto" w:fill="D9D9D9"/>
          </w:tcPr>
          <w:p w14:paraId="3FE308F4" w14:textId="77777777" w:rsidR="008068B0" w:rsidRPr="002B0312" w:rsidRDefault="008068B0" w:rsidP="008068B0">
            <w:pPr>
              <w:pStyle w:val="MethodChartHeading"/>
            </w:pPr>
            <w:r>
              <w:lastRenderedPageBreak/>
              <w:t>Method</w:t>
            </w:r>
          </w:p>
        </w:tc>
        <w:tc>
          <w:tcPr>
            <w:tcW w:w="7308" w:type="dxa"/>
            <w:shd w:val="clear" w:color="auto" w:fill="D9D9D9"/>
          </w:tcPr>
          <w:p w14:paraId="03DB55A1" w14:textId="77777777" w:rsidR="008068B0" w:rsidRPr="002B0312" w:rsidRDefault="008068B0" w:rsidP="008068B0">
            <w:pPr>
              <w:pStyle w:val="MethodChartHeading"/>
            </w:pPr>
            <w:r>
              <w:t>Social Security – Contact Information</w:t>
            </w:r>
          </w:p>
        </w:tc>
      </w:tr>
      <w:tr w:rsidR="008068B0" w:rsidRPr="00F30208" w14:paraId="1A744545" w14:textId="77777777" w:rsidTr="0062669A">
        <w:trPr>
          <w:cantSplit/>
          <w:jc w:val="center"/>
        </w:trPr>
        <w:tc>
          <w:tcPr>
            <w:tcW w:w="2268" w:type="dxa"/>
          </w:tcPr>
          <w:p w14:paraId="513F7DDB"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BCC1886" w14:textId="77777777" w:rsidR="008068B0" w:rsidRPr="00872B77" w:rsidRDefault="008068B0" w:rsidP="008068B0">
            <w:pPr>
              <w:spacing w:before="80" w:beforeAutospacing="0" w:after="80" w:afterAutospacing="0"/>
            </w:pPr>
            <w:r w:rsidRPr="00872B77">
              <w:rPr>
                <w:snapToGrid w:val="0"/>
              </w:rPr>
              <w:t>1-800-772-1213</w:t>
            </w:r>
          </w:p>
          <w:p w14:paraId="2FD5779D"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2B5A9EF3" w14:textId="69F803E2" w:rsidR="008068B0" w:rsidRPr="00872B77" w:rsidRDefault="008068B0" w:rsidP="008068B0">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p w14:paraId="4E908CBE" w14:textId="77777777" w:rsidR="008068B0" w:rsidRPr="00872B77" w:rsidRDefault="008068B0" w:rsidP="008068B0">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B95E3C5" w14:textId="77777777" w:rsidTr="0062669A">
        <w:trPr>
          <w:cantSplit/>
          <w:jc w:val="center"/>
        </w:trPr>
        <w:tc>
          <w:tcPr>
            <w:tcW w:w="2268" w:type="dxa"/>
          </w:tcPr>
          <w:p w14:paraId="79921F49"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5C72EB3" w14:textId="77777777" w:rsidR="008068B0" w:rsidRDefault="008068B0" w:rsidP="008068B0">
            <w:pPr>
              <w:spacing w:before="80" w:beforeAutospacing="0" w:after="80" w:afterAutospacing="0"/>
            </w:pPr>
            <w:r w:rsidRPr="00872B77">
              <w:t>1-800-325-0778</w:t>
            </w:r>
          </w:p>
          <w:p w14:paraId="75577A8A"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38050787" w14:textId="77777777" w:rsidR="008068B0" w:rsidRPr="00872B77" w:rsidRDefault="008068B0" w:rsidP="008068B0">
            <w:pPr>
              <w:spacing w:before="80" w:beforeAutospacing="0" w:after="80" w:afterAutospacing="0"/>
            </w:pPr>
            <w:r w:rsidRPr="00872B77">
              <w:t>Calls to this number are free.</w:t>
            </w:r>
          </w:p>
          <w:p w14:paraId="33FEA893" w14:textId="7AE2048E" w:rsidR="008068B0" w:rsidRPr="00872B77" w:rsidRDefault="008068B0" w:rsidP="008068B0">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tc>
      </w:tr>
      <w:tr w:rsidR="008068B0" w:rsidRPr="00F30208" w14:paraId="23AA5B03" w14:textId="77777777" w:rsidTr="0062669A">
        <w:trPr>
          <w:cantSplit/>
          <w:jc w:val="center"/>
        </w:trPr>
        <w:tc>
          <w:tcPr>
            <w:tcW w:w="2268" w:type="dxa"/>
          </w:tcPr>
          <w:p w14:paraId="504FEAA3"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24E94289" w14:textId="77777777" w:rsidR="008068B0" w:rsidRPr="00872B77" w:rsidRDefault="00A72786" w:rsidP="008068B0">
            <w:pPr>
              <w:spacing w:before="80" w:beforeAutospacing="0" w:after="80" w:afterAutospacing="0"/>
              <w:rPr>
                <w:snapToGrid w:val="0"/>
              </w:rPr>
            </w:pPr>
            <w:hyperlink r:id="rId22" w:history="1">
              <w:r w:rsidR="00641C4A">
                <w:rPr>
                  <w:rStyle w:val="Hyperlink"/>
                </w:rPr>
                <w:t>www.ssa.gov/</w:t>
              </w:r>
            </w:hyperlink>
            <w:r w:rsidR="00641C4A">
              <w:t xml:space="preserve"> </w:t>
            </w:r>
            <w:r w:rsidR="0056772F">
              <w:t xml:space="preserve"> </w:t>
            </w:r>
          </w:p>
        </w:tc>
      </w:tr>
    </w:tbl>
    <w:p w14:paraId="59724261" w14:textId="7F9DC14F" w:rsidR="00675612" w:rsidRPr="00872B77" w:rsidRDefault="00675612" w:rsidP="00396FA6">
      <w:pPr>
        <w:pStyle w:val="Heading3"/>
      </w:pPr>
      <w:bookmarkStart w:id="186" w:name="_Toc228558943"/>
      <w:bookmarkStart w:id="187" w:name="_Toc472672430"/>
      <w:bookmarkStart w:id="188" w:name="_Toc68605421"/>
      <w:bookmarkStart w:id="189" w:name="_Toc68605442"/>
      <w:bookmarkStart w:id="190" w:name="_Toc102341971"/>
      <w:bookmarkStart w:id="191" w:name="_Toc109987842"/>
      <w:r w:rsidRPr="00872B77">
        <w:t>SECTION 6</w:t>
      </w:r>
      <w:r w:rsidRPr="00872B77">
        <w:tab/>
        <w:t>Medicaid</w:t>
      </w:r>
      <w:bookmarkEnd w:id="186"/>
      <w:bookmarkEnd w:id="187"/>
      <w:bookmarkEnd w:id="188"/>
      <w:bookmarkEnd w:id="189"/>
      <w:bookmarkEnd w:id="190"/>
      <w:bookmarkEnd w:id="191"/>
    </w:p>
    <w:p w14:paraId="0F69573C" w14:textId="46A5DA38"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 xml:space="preserve">Organizations offering plans in multiple states: Revise this section to include a list of agency names, phone numbers, </w:t>
      </w:r>
      <w:r w:rsidR="00C52CE0">
        <w:rPr>
          <w:i/>
          <w:color w:val="0000FF"/>
          <w:sz w:val="24"/>
        </w:rPr>
        <w:t>days and hours of operation,</w:t>
      </w:r>
      <w:r w:rsidR="00C52CE0" w:rsidRPr="00052110">
        <w:rPr>
          <w:i/>
          <w:color w:val="0000FF"/>
          <w:sz w:val="24"/>
        </w:rPr>
        <w:t xml:space="preserve"> </w:t>
      </w:r>
      <w:r w:rsidRPr="00872B77">
        <w:rPr>
          <w:i/>
          <w:color w:val="0000FF"/>
          <w:sz w:val="24"/>
        </w:rPr>
        <w:t xml:space="preserve">and addresses for all states in your service area. Plans have the option of including a separate exhibit to list Medicaid information in all states or in all states in which the plan is filed and should </w:t>
      </w:r>
      <w:r w:rsidR="00D57E7E">
        <w:rPr>
          <w:i/>
          <w:color w:val="0000FF"/>
          <w:sz w:val="24"/>
        </w:rPr>
        <w:t>refer</w:t>
      </w:r>
      <w:r w:rsidRPr="00872B77">
        <w:rPr>
          <w:i/>
          <w:color w:val="0000FF"/>
          <w:sz w:val="24"/>
        </w:rPr>
        <w:t xml:space="preserve"> to that exhibit below.</w:t>
      </w:r>
      <w:r w:rsidRPr="002C6946">
        <w:rPr>
          <w:i/>
          <w:color w:val="0000FF"/>
          <w:sz w:val="24"/>
        </w:rPr>
        <w:t>]</w:t>
      </w:r>
    </w:p>
    <w:p w14:paraId="57446406"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Plans may adapt this generic discussion of Medicaid to reflect the name or features of the Medicaid program in the plan’s state or states.</w:t>
      </w:r>
      <w:r w:rsidRPr="002C6946">
        <w:rPr>
          <w:i/>
          <w:color w:val="0000FF"/>
          <w:sz w:val="24"/>
        </w:rPr>
        <w:t>]</w:t>
      </w:r>
    </w:p>
    <w:p w14:paraId="1A2F3D2D" w14:textId="25D2431D" w:rsidR="004A5C5C" w:rsidRPr="00872B77" w:rsidRDefault="00675612" w:rsidP="00CC0DF7">
      <w:pPr>
        <w:pStyle w:val="15paragraphafter15ptheading"/>
        <w:ind w:right="270"/>
        <w:rPr>
          <w:rFonts w:cs="Minion Pro"/>
          <w:color w:val="1E201C"/>
          <w:szCs w:val="28"/>
        </w:rPr>
      </w:pPr>
      <w:r w:rsidRPr="00872B77">
        <w:rPr>
          <w:sz w:val="24"/>
        </w:rPr>
        <w:t xml:space="preserve">Medicaid is a joint Federal and state government program that helps with medical costs for certain people with limited incomes and resources. Some people with Medicare are also eligible for Medicaid. </w:t>
      </w:r>
      <w:r w:rsidR="00DD08DC">
        <w:rPr>
          <w:sz w:val="24"/>
        </w:rPr>
        <w:t>The</w:t>
      </w:r>
      <w:r w:rsidR="004A5C5C" w:rsidRPr="00872B77">
        <w:t xml:space="preserve"> programs offered through Medicaid help people with Medicare pay their Medicare costs, such as their Medicare premiums. These </w:t>
      </w:r>
      <w:r w:rsidR="00ED237B" w:rsidRPr="00872B77">
        <w:t xml:space="preserve">“Medicare Savings </w:t>
      </w:r>
      <w:r w:rsidR="00ED237B" w:rsidRPr="00872B77">
        <w:rPr>
          <w:rFonts w:cs="Minion Pro"/>
          <w:color w:val="1E201C"/>
          <w:szCs w:val="28"/>
        </w:rPr>
        <w:t>P</w:t>
      </w:r>
      <w:r w:rsidR="004A5C5C" w:rsidRPr="00872B77">
        <w:rPr>
          <w:rFonts w:cs="Minion Pro"/>
          <w:color w:val="1E201C"/>
          <w:szCs w:val="28"/>
        </w:rPr>
        <w:t>rograms</w:t>
      </w:r>
      <w:r w:rsidR="00E22B2A" w:rsidRPr="00872B77">
        <w:rPr>
          <w:rFonts w:cs="Minion Pro"/>
          <w:color w:val="1E201C"/>
          <w:szCs w:val="28"/>
        </w:rPr>
        <w:t>”</w:t>
      </w:r>
      <w:r w:rsidR="0003765E">
        <w:rPr>
          <w:rFonts w:cs="Minion Pro"/>
          <w:color w:val="1E201C"/>
          <w:szCs w:val="28"/>
        </w:rPr>
        <w:t xml:space="preserve"> include</w:t>
      </w:r>
      <w:r w:rsidR="00E22B2A" w:rsidRPr="00872B77">
        <w:rPr>
          <w:rFonts w:cs="Minion Pro"/>
          <w:color w:val="1E201C"/>
          <w:szCs w:val="28"/>
        </w:rPr>
        <w:t>:</w:t>
      </w:r>
      <w:r w:rsidR="004A5C5C" w:rsidRPr="00872B77">
        <w:rPr>
          <w:rFonts w:cs="Minion Pro"/>
          <w:color w:val="1E201C"/>
          <w:szCs w:val="28"/>
        </w:rPr>
        <w:t xml:space="preserve"> </w:t>
      </w:r>
    </w:p>
    <w:p w14:paraId="214AB965" w14:textId="77777777" w:rsidR="004A5C5C" w:rsidRPr="00872B77" w:rsidRDefault="004A5C5C" w:rsidP="008068B0">
      <w:pPr>
        <w:pStyle w:val="ListBullet"/>
      </w:pPr>
      <w:r w:rsidRPr="00872B77">
        <w:rPr>
          <w:b/>
        </w:rPr>
        <w:t>Qualified Medicare Beneficiary (QMB):</w:t>
      </w:r>
      <w:r w:rsidRPr="00872B77">
        <w:t xml:space="preserve"> Helps pay Medicare Part A and Part B premiums, and other </w:t>
      </w:r>
      <w:r w:rsidR="0037109B">
        <w:t>cost</w:t>
      </w:r>
      <w:r w:rsidR="00257957">
        <w:t xml:space="preserve"> </w:t>
      </w:r>
      <w:r w:rsidR="0037109B">
        <w:t>sharing</w:t>
      </w:r>
      <w:r w:rsidRPr="00872B77">
        <w:t xml:space="preserve"> (like deductibles, coinsurance, and copayments). </w:t>
      </w:r>
      <w:r w:rsidR="003C1033" w:rsidRPr="00872B77">
        <w:t>(Some people with QMB are also eligible for full Medicaid benefits (QMB+).)</w:t>
      </w:r>
    </w:p>
    <w:p w14:paraId="4AB72D8F" w14:textId="77777777" w:rsidR="004A5C5C" w:rsidRDefault="004A5C5C" w:rsidP="008068B0">
      <w:pPr>
        <w:pStyle w:val="ListBullet"/>
      </w:pPr>
      <w:r w:rsidRPr="00872B77">
        <w:rPr>
          <w:b/>
        </w:rPr>
        <w:t>Specified Low-Income Medicare Beneficiary (SLMB):</w:t>
      </w:r>
      <w:r w:rsidRPr="00872B77">
        <w:t xml:space="preserve"> Helps pay Part B premiums. </w:t>
      </w:r>
      <w:r w:rsidR="003C1033" w:rsidRPr="00872B77">
        <w:t>(Some people with SLMB are also eligible for full Medicaid benefits (SLMB+).)</w:t>
      </w:r>
    </w:p>
    <w:p w14:paraId="705BA6EE" w14:textId="77777777" w:rsidR="003C1033" w:rsidRDefault="003C1033" w:rsidP="00190F07">
      <w:pPr>
        <w:pStyle w:val="ListBullet"/>
      </w:pPr>
      <w:r w:rsidRPr="00190F07">
        <w:rPr>
          <w:b/>
        </w:rPr>
        <w:t>Qualif</w:t>
      </w:r>
      <w:r w:rsidR="00250439">
        <w:rPr>
          <w:b/>
        </w:rPr>
        <w:t>ying</w:t>
      </w:r>
      <w:r w:rsidRPr="00190F07">
        <w:rPr>
          <w:b/>
        </w:rPr>
        <w:t xml:space="preserve"> Individual (QI):</w:t>
      </w:r>
      <w:r w:rsidRPr="00872B77">
        <w:t xml:space="preserve"> Helps pay Part B premiums. </w:t>
      </w:r>
    </w:p>
    <w:p w14:paraId="071FEC74" w14:textId="77777777" w:rsidR="004A5C5C" w:rsidRPr="00872B77" w:rsidRDefault="004A5C5C" w:rsidP="00190F07">
      <w:pPr>
        <w:pStyle w:val="ListBullet"/>
      </w:pPr>
      <w:r w:rsidRPr="008068B0">
        <w:rPr>
          <w:rStyle w:val="Strong"/>
        </w:rPr>
        <w:t>Qualified Disabled &amp; Working Individuals (QDWI)</w:t>
      </w:r>
      <w:r w:rsidRPr="00872B77">
        <w:t xml:space="preserve">: Helps pay Part A premiums. </w:t>
      </w:r>
    </w:p>
    <w:p w14:paraId="6EBED882" w14:textId="77777777" w:rsidR="00675612" w:rsidRDefault="00675612" w:rsidP="00675612">
      <w:pPr>
        <w:pStyle w:val="15paragraphafter15ptheading"/>
        <w:ind w:right="270"/>
        <w:rPr>
          <w:sz w:val="24"/>
        </w:rPr>
      </w:pPr>
      <w:r w:rsidRPr="00872B77">
        <w:rPr>
          <w:sz w:val="24"/>
        </w:rPr>
        <w:t xml:space="preserve">To find out more about Medicaid and its programs, contact </w:t>
      </w:r>
      <w:r w:rsidRPr="00E87EDF">
        <w:rPr>
          <w:i/>
          <w:color w:val="0000FF"/>
          <w:sz w:val="24"/>
        </w:rPr>
        <w:t>[</w:t>
      </w:r>
      <w:r w:rsidRPr="00872B77">
        <w:rPr>
          <w:i/>
          <w:color w:val="0000FF"/>
          <w:sz w:val="24"/>
        </w:rPr>
        <w:t>insert state-specific Medicaid agency</w:t>
      </w:r>
      <w:r w:rsidRPr="00E87EDF">
        <w:rPr>
          <w:i/>
          <w:color w:val="0000FF"/>
          <w:sz w:val="24"/>
        </w:rPr>
        <w:t>]</w:t>
      </w:r>
      <w:r w:rsidRPr="00872B77">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32"/>
        <w:gridCol w:w="7082"/>
      </w:tblGrid>
      <w:tr w:rsidR="008068B0" w:rsidRPr="002B0312" w14:paraId="70575614" w14:textId="77777777" w:rsidTr="0062669A">
        <w:trPr>
          <w:cantSplit/>
          <w:tblHeader/>
          <w:jc w:val="center"/>
        </w:trPr>
        <w:tc>
          <w:tcPr>
            <w:tcW w:w="2268" w:type="dxa"/>
            <w:shd w:val="clear" w:color="auto" w:fill="D9D9D9"/>
          </w:tcPr>
          <w:p w14:paraId="2A84E02D" w14:textId="77777777" w:rsidR="008068B0" w:rsidRPr="002B0312" w:rsidRDefault="008068B0" w:rsidP="008068B0">
            <w:pPr>
              <w:pStyle w:val="MethodChartHeading"/>
            </w:pPr>
            <w:r>
              <w:lastRenderedPageBreak/>
              <w:t>Method</w:t>
            </w:r>
          </w:p>
        </w:tc>
        <w:tc>
          <w:tcPr>
            <w:tcW w:w="7308" w:type="dxa"/>
            <w:shd w:val="clear" w:color="auto" w:fill="D9D9D9"/>
          </w:tcPr>
          <w:p w14:paraId="4698D605" w14:textId="77777777" w:rsidR="008068B0" w:rsidRPr="002B0312" w:rsidRDefault="008068B0" w:rsidP="008068B0">
            <w:pPr>
              <w:pStyle w:val="MethodChartHeading"/>
            </w:pPr>
            <w:r w:rsidRPr="00E87EDF">
              <w:rPr>
                <w:i/>
                <w:color w:val="0000FF"/>
              </w:rPr>
              <w:t>[</w:t>
            </w:r>
            <w:r w:rsidRPr="008068B0">
              <w:rPr>
                <w:i/>
                <w:color w:val="0000FF"/>
              </w:rPr>
              <w:t>Insert state-specific Medicaid agency</w:t>
            </w:r>
            <w:r w:rsidRPr="00E87EDF">
              <w:rPr>
                <w:i/>
                <w:color w:val="0000FF"/>
              </w:rPr>
              <w:t>]</w:t>
            </w:r>
            <w:r w:rsidRPr="008068B0">
              <w:rPr>
                <w:color w:val="0000FF"/>
              </w:rPr>
              <w:t xml:space="preserve"> </w:t>
            </w:r>
            <w:r w:rsidRPr="000F7D1B">
              <w:rPr>
                <w:b w:val="0"/>
                <w:color w:val="0000FF"/>
              </w:rPr>
              <w:t>[</w:t>
            </w:r>
            <w:r w:rsidRPr="000F7D1B">
              <w:rPr>
                <w:b w:val="0"/>
                <w:i/>
                <w:color w:val="0000FF"/>
              </w:rPr>
              <w:t>If the agency’s name does not include the name of the state, add:</w:t>
            </w:r>
            <w:r w:rsidRPr="008068B0">
              <w:rPr>
                <w:i/>
                <w:color w:val="0000FF"/>
              </w:rPr>
              <w:t xml:space="preserve"> </w:t>
            </w:r>
            <w:r w:rsidRPr="008068B0">
              <w:rPr>
                <w:color w:val="0000FF"/>
              </w:rPr>
              <w:t>(</w:t>
            </w:r>
            <w:r w:rsidRPr="008068B0">
              <w:rPr>
                <w:i/>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1E957D7F" w14:textId="77777777" w:rsidTr="0062669A">
        <w:trPr>
          <w:cantSplit/>
          <w:jc w:val="center"/>
        </w:trPr>
        <w:tc>
          <w:tcPr>
            <w:tcW w:w="2268" w:type="dxa"/>
          </w:tcPr>
          <w:p w14:paraId="618E3C6B"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8B0B827" w14:textId="77777777" w:rsidR="008068B0" w:rsidRPr="00872B77" w:rsidRDefault="008068B0" w:rsidP="008068B0">
            <w:pPr>
              <w:spacing w:before="80" w:beforeAutospacing="0" w:after="80" w:afterAutospacing="0"/>
              <w:rPr>
                <w:rFonts w:ascii="Arial" w:hAnsi="Arial"/>
                <w:snapToGrid w:val="0"/>
                <w:color w:val="0000FF"/>
              </w:rPr>
            </w:pPr>
            <w:r w:rsidRPr="00D071C7">
              <w:rPr>
                <w:i/>
                <w:snapToGrid w:val="0"/>
                <w:color w:val="0000FF"/>
              </w:rPr>
              <w:t>[</w:t>
            </w:r>
            <w:r w:rsidRPr="00872B77">
              <w:rPr>
                <w:i/>
                <w:snapToGrid w:val="0"/>
                <w:color w:val="0000FF"/>
              </w:rPr>
              <w:t>Insert phone number(s)</w:t>
            </w:r>
            <w:r w:rsidR="007A76E8">
              <w:rPr>
                <w:i/>
                <w:snapToGrid w:val="0"/>
                <w:color w:val="0000FF"/>
              </w:rPr>
              <w:t xml:space="preserve"> and days and hours of operation</w:t>
            </w:r>
            <w:r w:rsidRPr="00D071C7">
              <w:rPr>
                <w:i/>
                <w:snapToGrid w:val="0"/>
                <w:color w:val="0000FF"/>
              </w:rPr>
              <w:t>]</w:t>
            </w:r>
          </w:p>
        </w:tc>
      </w:tr>
      <w:tr w:rsidR="008068B0" w:rsidRPr="00F5400E" w14:paraId="614449B5" w14:textId="77777777" w:rsidTr="0062669A">
        <w:trPr>
          <w:cantSplit/>
          <w:jc w:val="center"/>
        </w:trPr>
        <w:tc>
          <w:tcPr>
            <w:tcW w:w="2268" w:type="dxa"/>
          </w:tcPr>
          <w:p w14:paraId="67FC35FE"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51B04EB4"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number, if available. Or delete this row.</w:t>
            </w:r>
            <w:r w:rsidRPr="00D071C7">
              <w:rPr>
                <w:i/>
                <w:color w:val="0000FF"/>
              </w:rPr>
              <w:t>]</w:t>
            </w:r>
          </w:p>
          <w:p w14:paraId="73C82BC6" w14:textId="77777777" w:rsidR="008068B0" w:rsidRPr="00872B77" w:rsidRDefault="008068B0" w:rsidP="008068B0">
            <w:pPr>
              <w:spacing w:before="80" w:beforeAutospacing="0" w:after="80" w:afterAutospacing="0"/>
              <w:rPr>
                <w:snapToGrid w:val="0"/>
                <w:color w:val="0000FF"/>
              </w:rPr>
            </w:pPr>
            <w:r w:rsidRPr="00D071C7">
              <w:rPr>
                <w:snapToGrid w:val="0"/>
                <w:color w:val="0000FF"/>
              </w:rPr>
              <w:t>[</w:t>
            </w:r>
            <w:r w:rsidRPr="00872B77">
              <w:rPr>
                <w:i/>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AA05772" w14:textId="77777777" w:rsidTr="0062669A">
        <w:trPr>
          <w:cantSplit/>
          <w:jc w:val="center"/>
        </w:trPr>
        <w:tc>
          <w:tcPr>
            <w:tcW w:w="2268" w:type="dxa"/>
          </w:tcPr>
          <w:p w14:paraId="13CC8B7C"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290FC8A6" w14:textId="77777777" w:rsidR="008068B0" w:rsidRDefault="008068B0" w:rsidP="008068B0">
            <w:pPr>
              <w:spacing w:before="80" w:beforeAutospacing="0" w:after="80" w:afterAutospacing="0"/>
              <w:rPr>
                <w:i/>
                <w:color w:val="0000FF"/>
              </w:rPr>
            </w:pPr>
            <w:r w:rsidRPr="00D071C7">
              <w:rPr>
                <w:i/>
                <w:color w:val="0000FF"/>
              </w:rPr>
              <w:t>[</w:t>
            </w:r>
            <w:r w:rsidRPr="00872B77">
              <w:rPr>
                <w:i/>
                <w:color w:val="0000FF"/>
              </w:rPr>
              <w:t>Insert address</w:t>
            </w:r>
            <w:r w:rsidRPr="00D071C7">
              <w:rPr>
                <w:i/>
                <w:color w:val="0000FF"/>
              </w:rPr>
              <w:t>]</w:t>
            </w:r>
          </w:p>
          <w:p w14:paraId="5D914F69" w14:textId="77777777"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588FFFA8" w14:textId="77777777" w:rsidTr="0062669A">
        <w:trPr>
          <w:cantSplit/>
          <w:jc w:val="center"/>
        </w:trPr>
        <w:tc>
          <w:tcPr>
            <w:tcW w:w="2268" w:type="dxa"/>
          </w:tcPr>
          <w:p w14:paraId="64478442"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26A9BBA2"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URL</w:t>
            </w:r>
            <w:r w:rsidRPr="00D071C7">
              <w:rPr>
                <w:i/>
                <w:color w:val="0000FF"/>
              </w:rPr>
              <w:t>]</w:t>
            </w:r>
          </w:p>
        </w:tc>
      </w:tr>
    </w:tbl>
    <w:p w14:paraId="274FA6A6" w14:textId="77777777" w:rsidR="00675612" w:rsidRPr="00872B77" w:rsidRDefault="00675612" w:rsidP="00396FA6">
      <w:pPr>
        <w:pStyle w:val="Heading3"/>
      </w:pPr>
      <w:bookmarkStart w:id="192" w:name="_Toc228558944"/>
      <w:bookmarkStart w:id="193" w:name="_Toc472672431"/>
      <w:bookmarkStart w:id="194" w:name="_Toc68605422"/>
      <w:bookmarkStart w:id="195" w:name="_Toc68605443"/>
      <w:bookmarkStart w:id="196" w:name="_Toc102341972"/>
      <w:bookmarkStart w:id="197" w:name="_Toc109987843"/>
      <w:r w:rsidRPr="00872B77">
        <w:t>SECTION 7</w:t>
      </w:r>
      <w:r w:rsidRPr="00872B77">
        <w:tab/>
        <w:t>Information about programs to help people pay for their prescription drugs</w:t>
      </w:r>
      <w:bookmarkEnd w:id="192"/>
      <w:bookmarkEnd w:id="193"/>
      <w:bookmarkEnd w:id="194"/>
      <w:bookmarkEnd w:id="195"/>
      <w:bookmarkEnd w:id="196"/>
      <w:bookmarkEnd w:id="197"/>
    </w:p>
    <w:p w14:paraId="6633288D" w14:textId="3B8C5217" w:rsidR="00ED0F71" w:rsidRPr="00ED0F71" w:rsidRDefault="00ED0F71" w:rsidP="00E36BB9">
      <w:pPr>
        <w:rPr>
          <w:b/>
          <w:bCs/>
          <w:szCs w:val="26"/>
        </w:rPr>
      </w:pPr>
      <w:bookmarkStart w:id="198" w:name="_Toc472672432"/>
      <w:bookmarkStart w:id="199" w:name="_Toc513721790"/>
      <w:bookmarkStart w:id="200" w:name="_Toc35292182"/>
      <w:bookmarkStart w:id="201" w:name="_Toc68605423"/>
      <w:r w:rsidRPr="000F3DDF">
        <w:rPr>
          <w:bCs/>
          <w:szCs w:val="26"/>
        </w:rPr>
        <w:t>The Medicare.gov website (</w:t>
      </w:r>
      <w:hyperlink r:id="rId23" w:history="1">
        <w:r w:rsidR="000855A9">
          <w:rPr>
            <w:rStyle w:val="Hyperlink"/>
            <w:bCs/>
            <w:szCs w:val="26"/>
          </w:rPr>
          <w:t>https://www.medicare.gov/drug-coverage-part-d/costs-for-medicare-drug-coverage/costs-in-the-coverage-gap/5-ways-to-get-help-with-prescription-costs</w:t>
        </w:r>
      </w:hyperlink>
      <w:r w:rsidRPr="000F3DDF">
        <w:rPr>
          <w:bCs/>
          <w:szCs w:val="26"/>
        </w:rPr>
        <w:t>)</w:t>
      </w:r>
      <w:r>
        <w:rPr>
          <w:bCs/>
          <w:szCs w:val="26"/>
        </w:rPr>
        <w:t xml:space="preserve"> pr</w:t>
      </w:r>
      <w:r w:rsidRPr="000F3DDF">
        <w:rPr>
          <w:bCs/>
          <w:szCs w:val="26"/>
        </w:rPr>
        <w:t>ovides information on how to lower your prescription drug costs.</w:t>
      </w:r>
      <w:r>
        <w:rPr>
          <w:bCs/>
          <w:szCs w:val="26"/>
        </w:rPr>
        <w:t xml:space="preserve"> </w:t>
      </w:r>
      <w:r w:rsidRPr="000F3DDF">
        <w:rPr>
          <w:bCs/>
          <w:szCs w:val="26"/>
        </w:rPr>
        <w:t>For people with limited incomes, there are also other programs to assist, described below.</w:t>
      </w:r>
    </w:p>
    <w:p w14:paraId="35B9073F" w14:textId="0F8E6E89" w:rsidR="00675612" w:rsidRPr="00872B77" w:rsidRDefault="00675612" w:rsidP="00F50639">
      <w:pPr>
        <w:pStyle w:val="subheading4"/>
      </w:pPr>
      <w:r w:rsidRPr="00872B77">
        <w:t>Medicare’s “Extra Help” Program</w:t>
      </w:r>
      <w:bookmarkEnd w:id="198"/>
      <w:bookmarkEnd w:id="199"/>
      <w:bookmarkEnd w:id="200"/>
      <w:bookmarkEnd w:id="201"/>
    </w:p>
    <w:p w14:paraId="1657C6AB" w14:textId="174F5157" w:rsidR="00675612" w:rsidRPr="00872B77" w:rsidRDefault="00675612" w:rsidP="00675612">
      <w:pPr>
        <w:pStyle w:val="15paragraphafter15ptheading"/>
        <w:ind w:right="270"/>
        <w:rPr>
          <w:sz w:val="24"/>
        </w:rPr>
      </w:pPr>
      <w:r w:rsidRPr="00872B77">
        <w:rPr>
          <w:sz w:val="24"/>
        </w:rPr>
        <w:t xml:space="preserve">Medicare provides “Extra Help” to pay prescription drug costs for people who have limited income and resources. Resources include your savings and stocks, but not your home or car. If you qualify, you get help paying for any Medicare drug plan’s monthly premium, </w:t>
      </w:r>
      <w:r w:rsidRPr="00872B77">
        <w:rPr>
          <w:color w:val="0000FF"/>
          <w:sz w:val="24"/>
        </w:rPr>
        <w:t>[</w:t>
      </w:r>
      <w:r w:rsidRPr="00872B77">
        <w:rPr>
          <w:i/>
          <w:color w:val="0000FF"/>
          <w:sz w:val="24"/>
        </w:rPr>
        <w:t xml:space="preserve">insert if applicable: </w:t>
      </w:r>
      <w:r w:rsidRPr="00872B77">
        <w:rPr>
          <w:color w:val="0000FF"/>
          <w:sz w:val="24"/>
        </w:rPr>
        <w:t>yearly deductible,]</w:t>
      </w:r>
      <w:r w:rsidRPr="00872B77">
        <w:rPr>
          <w:sz w:val="24"/>
        </w:rPr>
        <w:t xml:space="preserve"> and prescription </w:t>
      </w:r>
      <w:r w:rsidRPr="00872B77">
        <w:rPr>
          <w:color w:val="0000FF"/>
          <w:sz w:val="24"/>
        </w:rPr>
        <w:t>[</w:t>
      </w:r>
      <w:r w:rsidRPr="00872B77">
        <w:rPr>
          <w:i/>
          <w:color w:val="0000FF"/>
          <w:sz w:val="24"/>
        </w:rPr>
        <w:t>insert as applicable:</w:t>
      </w:r>
      <w:r w:rsidRPr="00872B77">
        <w:rPr>
          <w:color w:val="0000FF"/>
          <w:sz w:val="24"/>
        </w:rPr>
        <w:t xml:space="preserve"> copayments </w:t>
      </w:r>
      <w:r w:rsidRPr="00872B77">
        <w:rPr>
          <w:i/>
          <w:color w:val="0000FF"/>
          <w:sz w:val="24"/>
        </w:rPr>
        <w:t>OR</w:t>
      </w:r>
      <w:r w:rsidRPr="00872B77">
        <w:rPr>
          <w:color w:val="0000FF"/>
          <w:sz w:val="24"/>
        </w:rPr>
        <w:t xml:space="preserve"> coinsurance</w:t>
      </w:r>
      <w:r w:rsidR="00003989">
        <w:rPr>
          <w:color w:val="0000FF"/>
          <w:sz w:val="24"/>
        </w:rPr>
        <w:t xml:space="preserve"> </w:t>
      </w:r>
      <w:r w:rsidR="00003989" w:rsidRPr="00003989">
        <w:rPr>
          <w:i/>
          <w:iCs/>
          <w:color w:val="0000FF"/>
          <w:sz w:val="24"/>
        </w:rPr>
        <w:t>OR</w:t>
      </w:r>
      <w:r w:rsidR="00003989" w:rsidRPr="00003989">
        <w:rPr>
          <w:color w:val="0000FF"/>
          <w:sz w:val="24"/>
        </w:rPr>
        <w:t xml:space="preserve"> copayments and coinsurance</w:t>
      </w:r>
      <w:r w:rsidRPr="00872B77">
        <w:rPr>
          <w:color w:val="0000FF"/>
          <w:sz w:val="24"/>
        </w:rPr>
        <w:t>]</w:t>
      </w:r>
      <w:r w:rsidRPr="00872B77">
        <w:rPr>
          <w:sz w:val="24"/>
        </w:rPr>
        <w:t>. This</w:t>
      </w:r>
      <w:r w:rsidR="0007755E" w:rsidRPr="00872B77">
        <w:rPr>
          <w:sz w:val="24"/>
        </w:rPr>
        <w:t xml:space="preserve"> “Extra Help”</w:t>
      </w:r>
      <w:r w:rsidRPr="00872B77">
        <w:rPr>
          <w:sz w:val="24"/>
        </w:rPr>
        <w:t xml:space="preserve"> also counts toward your out-of-pocket costs. </w:t>
      </w:r>
    </w:p>
    <w:p w14:paraId="3C1289E4" w14:textId="2CE39DFE" w:rsidR="00675612" w:rsidRPr="00872B77" w:rsidRDefault="00DD08DC" w:rsidP="00841723">
      <w:r>
        <w:rPr>
          <w:bCs/>
          <w:szCs w:val="26"/>
        </w:rPr>
        <w:t>If you</w:t>
      </w:r>
      <w:r w:rsidR="00675612" w:rsidRPr="00872B77">
        <w:rPr>
          <w:bCs/>
          <w:szCs w:val="26"/>
        </w:rPr>
        <w:t xml:space="preserve"> automatically qualify for</w:t>
      </w:r>
      <w:r w:rsidR="0007755E" w:rsidRPr="00872B77">
        <w:rPr>
          <w:bCs/>
          <w:szCs w:val="26"/>
        </w:rPr>
        <w:t xml:space="preserve"> “Extra Help”</w:t>
      </w:r>
      <w:r w:rsidR="00675612" w:rsidRPr="00872B77">
        <w:rPr>
          <w:bCs/>
          <w:szCs w:val="26"/>
        </w:rPr>
        <w:t xml:space="preserve"> Medicare</w:t>
      </w:r>
      <w:r>
        <w:rPr>
          <w:bCs/>
          <w:szCs w:val="26"/>
        </w:rPr>
        <w:t xml:space="preserve"> will mail you a letter. You will not have to apply. If you do not automatically qualify you</w:t>
      </w:r>
      <w:r w:rsidR="00675612" w:rsidRPr="00872B77">
        <w:t xml:space="preserve"> may be able to get</w:t>
      </w:r>
      <w:r w:rsidR="0007755E" w:rsidRPr="00872B77">
        <w:t xml:space="preserve"> “Extra Help”</w:t>
      </w:r>
      <w:r w:rsidR="00675612" w:rsidRPr="00872B77">
        <w:t xml:space="preserve"> to pay for your prescription drug premiums and costs. To see if you qualify for getting </w:t>
      </w:r>
      <w:r w:rsidR="0007755E" w:rsidRPr="00872B77">
        <w:t>“</w:t>
      </w:r>
      <w:r w:rsidR="00675612" w:rsidRPr="00872B77">
        <w:t>Extra Help,</w:t>
      </w:r>
      <w:r w:rsidR="0007755E" w:rsidRPr="00872B77">
        <w:t>”</w:t>
      </w:r>
      <w:r w:rsidR="00675612" w:rsidRPr="00872B77">
        <w:t xml:space="preserve"> call:</w:t>
      </w:r>
    </w:p>
    <w:p w14:paraId="2E40BF7A" w14:textId="77777777" w:rsidR="00675612" w:rsidRPr="00872B77" w:rsidRDefault="00675612" w:rsidP="00841723">
      <w:pPr>
        <w:pStyle w:val="ListBullet"/>
        <w:rPr>
          <w:snapToGrid w:val="0"/>
        </w:rPr>
      </w:pPr>
      <w:r w:rsidRPr="00872B77">
        <w:rPr>
          <w:bCs/>
          <w:szCs w:val="26"/>
        </w:rPr>
        <w:t xml:space="preserve">1-800-MEDICARE </w:t>
      </w:r>
      <w:r w:rsidRPr="00872B77">
        <w:rPr>
          <w:snapToGrid w:val="0"/>
        </w:rPr>
        <w:t>(1-800-633-4227). TTY users should call 1-877-486-2048, 24 hours a day, 7 days a week;</w:t>
      </w:r>
    </w:p>
    <w:p w14:paraId="04FE8863" w14:textId="4F830A51" w:rsidR="00675612" w:rsidRPr="000F7D1B" w:rsidRDefault="00675612" w:rsidP="00841723">
      <w:pPr>
        <w:pStyle w:val="ListBullet"/>
        <w:rPr>
          <w:snapToGrid w:val="0"/>
        </w:rPr>
      </w:pPr>
      <w:r w:rsidRPr="000F7D1B">
        <w:rPr>
          <w:bCs/>
          <w:szCs w:val="26"/>
        </w:rPr>
        <w:t xml:space="preserve">The Social Security Office at </w:t>
      </w:r>
      <w:r w:rsidRPr="000F7D1B">
        <w:rPr>
          <w:snapToGrid w:val="0"/>
        </w:rPr>
        <w:t xml:space="preserve">1-800-772-1213, between </w:t>
      </w:r>
      <w:r w:rsidR="006E69AF">
        <w:rPr>
          <w:snapToGrid w:val="0"/>
        </w:rPr>
        <w:t>8</w:t>
      </w:r>
      <w:r w:rsidRPr="000F7D1B">
        <w:rPr>
          <w:snapToGrid w:val="0"/>
        </w:rPr>
        <w:t xml:space="preserve"> am to 7 pm, Monday through Friday. TTY users should call </w:t>
      </w:r>
      <w:r w:rsidRPr="000F7D1B">
        <w:t>1-800-325-0778</w:t>
      </w:r>
      <w:r w:rsidR="00AB74C2" w:rsidRPr="000F7D1B">
        <w:t xml:space="preserve"> </w:t>
      </w:r>
      <w:r w:rsidR="00AB74C2" w:rsidRPr="000F7D1B">
        <w:rPr>
          <w:bCs/>
          <w:szCs w:val="26"/>
        </w:rPr>
        <w:t>(applications)</w:t>
      </w:r>
      <w:r w:rsidRPr="000F7D1B">
        <w:rPr>
          <w:snapToGrid w:val="0"/>
        </w:rPr>
        <w:t>; or</w:t>
      </w:r>
    </w:p>
    <w:p w14:paraId="33C2E202" w14:textId="77777777" w:rsidR="00B71856" w:rsidRPr="000F7D1B" w:rsidRDefault="00675612" w:rsidP="00841723">
      <w:pPr>
        <w:pStyle w:val="ListBullet"/>
        <w:rPr>
          <w:snapToGrid w:val="0"/>
        </w:rPr>
      </w:pPr>
      <w:r w:rsidRPr="000F7D1B">
        <w:rPr>
          <w:bCs/>
          <w:szCs w:val="26"/>
        </w:rPr>
        <w:t>Your State Medicaid Office</w:t>
      </w:r>
      <w:r w:rsidR="00AB74C2" w:rsidRPr="000F7D1B">
        <w:rPr>
          <w:bCs/>
          <w:szCs w:val="26"/>
        </w:rPr>
        <w:t xml:space="preserve"> (applications)</w:t>
      </w:r>
      <w:r w:rsidRPr="000F7D1B">
        <w:rPr>
          <w:bCs/>
          <w:szCs w:val="26"/>
        </w:rPr>
        <w:t>. (See Section 6 of this chapter for contact information</w:t>
      </w:r>
      <w:r w:rsidR="002F2773" w:rsidRPr="000F7D1B">
        <w:rPr>
          <w:bCs/>
          <w:szCs w:val="26"/>
        </w:rPr>
        <w:t>.</w:t>
      </w:r>
      <w:r w:rsidRPr="000F7D1B">
        <w:rPr>
          <w:bCs/>
          <w:szCs w:val="26"/>
        </w:rPr>
        <w:t>)</w:t>
      </w:r>
    </w:p>
    <w:p w14:paraId="5665285D" w14:textId="3127761A" w:rsidR="00675612" w:rsidRPr="00872B77" w:rsidRDefault="642E3A51" w:rsidP="0062669A">
      <w:r>
        <w:lastRenderedPageBreak/>
        <w:t>If you believe you have qualified for</w:t>
      </w:r>
      <w:r w:rsidR="40BB20A2">
        <w:t xml:space="preserve"> “Extra Help”</w:t>
      </w:r>
      <w:r>
        <w:t xml:space="preserve"> and you believe that you are paying an incorrect cost-sharing amount when you get your prescription at a pharmacy, our plan has a process </w:t>
      </w:r>
      <w:r w:rsidR="234FE3CB">
        <w:t>for</w:t>
      </w:r>
      <w:r>
        <w:t xml:space="preserve"> you to either request assistance in obtaining evidence of your proper </w:t>
      </w:r>
      <w:r w:rsidR="0891217D">
        <w:t>copayment</w:t>
      </w:r>
      <w:r>
        <w:t xml:space="preserve"> level, or, if you already have the evidence, t</w:t>
      </w:r>
      <w:r w:rsidR="62EB59DD">
        <w:t>o provide this evidence to us.</w:t>
      </w:r>
    </w:p>
    <w:p w14:paraId="01CA5620" w14:textId="77777777" w:rsidR="0062669A" w:rsidRDefault="0062669A" w:rsidP="0062669A">
      <w:pPr>
        <w:pStyle w:val="ListBullet"/>
      </w:pPr>
      <w:r w:rsidRPr="000F7D1B">
        <w:rPr>
          <w:i/>
          <w:color w:val="0000FF"/>
        </w:rPr>
        <w:t>[</w:t>
      </w:r>
      <w:r w:rsidRPr="000F7D1B">
        <w:rPr>
          <w:b/>
          <w:i/>
          <w:color w:val="0000FF"/>
        </w:rPr>
        <w:t>Note</w:t>
      </w:r>
      <w:r w:rsidRPr="000F7D1B">
        <w:rPr>
          <w:i/>
          <w:color w:val="0000FF"/>
        </w:rPr>
        <w:t xml:space="preserve">: Insert plan’s process for allowing </w:t>
      </w:r>
      <w:r w:rsidR="00D17E3F">
        <w:rPr>
          <w:i/>
          <w:color w:val="0000FF"/>
        </w:rPr>
        <w:t>members</w:t>
      </w:r>
      <w:r w:rsidR="00D17E3F" w:rsidRPr="000F7D1B">
        <w:rPr>
          <w:i/>
          <w:color w:val="0000FF"/>
        </w:rPr>
        <w:t xml:space="preserve"> </w:t>
      </w:r>
      <w:r w:rsidRPr="000F7D1B">
        <w:rPr>
          <w:i/>
          <w:color w:val="0000FF"/>
        </w:rPr>
        <w:t>to request assistance with obtaining best available evidence, and for providing this evidence.]</w:t>
      </w:r>
    </w:p>
    <w:p w14:paraId="4A56B109" w14:textId="477A306D" w:rsidR="00675612" w:rsidRPr="00872B77" w:rsidRDefault="00675612" w:rsidP="0062669A">
      <w:pPr>
        <w:pStyle w:val="ListBullet"/>
      </w:pPr>
      <w:r w:rsidRPr="00872B77">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w:t>
      </w:r>
      <w:r w:rsidR="00194AC7" w:rsidRPr="00872B77">
        <w:t>overpayment,</w:t>
      </w:r>
      <w:r w:rsidRPr="00872B77">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294F0" w14:textId="77777777" w:rsidR="00675612" w:rsidRPr="00872B77" w:rsidRDefault="00675612" w:rsidP="00675612">
      <w:pPr>
        <w:rPr>
          <w:color w:val="0000FF"/>
          <w:szCs w:val="22"/>
        </w:rPr>
      </w:pPr>
      <w:r w:rsidRPr="00872B77">
        <w:rPr>
          <w:color w:val="0000FF"/>
          <w:szCs w:val="22"/>
        </w:rPr>
        <w:t>[</w:t>
      </w:r>
      <w:r w:rsidRPr="00872B77">
        <w:rPr>
          <w:i/>
          <w:color w:val="0000FF"/>
          <w:szCs w:val="22"/>
        </w:rPr>
        <w:t>Plans in U.S. Territories, replace the Extra Help section with the following</w:t>
      </w:r>
      <w:r w:rsidR="001E02B2" w:rsidRPr="00872B77">
        <w:rPr>
          <w:i/>
          <w:color w:val="0000FF"/>
          <w:szCs w:val="22"/>
        </w:rPr>
        <w:t xml:space="preserve"> language if the EOC is used for plans only in the U.S. Territories. Add the following language to the Extra Help section if the EOC is used for plans in the U.S Territories and mainland regions</w:t>
      </w:r>
      <w:r w:rsidRPr="00872B77">
        <w:rPr>
          <w:i/>
          <w:color w:val="0000FF"/>
          <w:szCs w:val="22"/>
        </w:rPr>
        <w:t>:</w:t>
      </w:r>
      <w:r w:rsidRPr="00872B77">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4" w:history="1">
        <w:r w:rsidR="006C1863">
          <w:rPr>
            <w:rStyle w:val="Hyperlink"/>
            <w:szCs w:val="22"/>
          </w:rPr>
          <w:t>www.medicare.gov</w:t>
        </w:r>
      </w:hyperlink>
      <w:r w:rsidR="0056772F">
        <w:rPr>
          <w:color w:val="0000FF"/>
          <w:szCs w:val="22"/>
        </w:rPr>
        <w:t xml:space="preserve"> </w:t>
      </w:r>
      <w:r w:rsidRPr="00872B77">
        <w:rPr>
          <w:color w:val="0000FF"/>
          <w:szCs w:val="22"/>
        </w:rPr>
        <w:t>for more information.]</w:t>
      </w:r>
    </w:p>
    <w:p w14:paraId="70A93E42"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have coverage from a State </w:t>
      </w:r>
      <w:r w:rsidR="00A111A8" w:rsidRPr="00872B77">
        <w:rPr>
          <w:rFonts w:eastAsia="Myriad Pro" w:cs="Myriad Pro"/>
          <w:b/>
          <w:bCs/>
          <w:color w:val="000000"/>
          <w:szCs w:val="28"/>
        </w:rPr>
        <w:t xml:space="preserve">Pharmaceutical </w:t>
      </w:r>
      <w:r w:rsidRPr="00872B77">
        <w:rPr>
          <w:rFonts w:eastAsia="Myriad Pro" w:cs="Myriad Pro"/>
          <w:b/>
          <w:bCs/>
          <w:color w:val="000000"/>
          <w:szCs w:val="28"/>
        </w:rPr>
        <w:t xml:space="preserve">Assistance Program (SPAP)? </w:t>
      </w:r>
    </w:p>
    <w:p w14:paraId="27C66097" w14:textId="77777777" w:rsidR="00675612" w:rsidRPr="00872B77" w:rsidRDefault="00675612" w:rsidP="00675612">
      <w:pPr>
        <w:pStyle w:val="15paragraphafter15ptheading"/>
        <w:ind w:right="270"/>
        <w:rPr>
          <w:color w:val="0000FF"/>
          <w:sz w:val="24"/>
        </w:rPr>
      </w:pPr>
      <w:r w:rsidRPr="00872B77">
        <w:rPr>
          <w:i/>
          <w:color w:val="0000FF"/>
          <w:sz w:val="24"/>
        </w:rPr>
        <w:t>[Plans without an SPAP in their state(s), should delete this section.]</w:t>
      </w:r>
    </w:p>
    <w:p w14:paraId="00744904" w14:textId="553980B4" w:rsidR="00675612" w:rsidRDefault="00997C22" w:rsidP="00675612">
      <w:pPr>
        <w:rPr>
          <w:rFonts w:eastAsia="Myriad Pro" w:cs="Minion Pro"/>
          <w:color w:val="000000"/>
          <w:szCs w:val="28"/>
        </w:rPr>
      </w:pPr>
      <w:r w:rsidRPr="00FC46DE">
        <w:rPr>
          <w:rFonts w:eastAsia="Myriad Pro" w:cs="Minion Pro"/>
          <w:color w:val="000000"/>
          <w:szCs w:val="28"/>
        </w:rPr>
        <w:t>Many states and the U.S. Virgin Islands offer help paying for prescriptions, drug plan premiums and/or other drug costs.</w:t>
      </w:r>
      <w:r>
        <w:rPr>
          <w:rFonts w:eastAsia="Myriad Pro" w:cs="Minion Pro"/>
          <w:color w:val="000000"/>
          <w:szCs w:val="28"/>
        </w:rPr>
        <w:t xml:space="preserve"> </w:t>
      </w:r>
      <w:r w:rsidR="00675612" w:rsidRPr="00872B77">
        <w:rPr>
          <w:rFonts w:eastAsia="Myriad Pro" w:cs="Minion Pro"/>
          <w:color w:val="000000"/>
          <w:szCs w:val="28"/>
        </w:rPr>
        <w:t xml:space="preserve">If you are enrolled in a State </w:t>
      </w:r>
      <w:r w:rsidR="00A111A8" w:rsidRPr="00872B77">
        <w:rPr>
          <w:rFonts w:eastAsia="Myriad Pro" w:cs="Myriad Pro"/>
          <w:bCs/>
          <w:color w:val="000000"/>
          <w:szCs w:val="28"/>
        </w:rPr>
        <w:t>Pharmaceutical</w:t>
      </w:r>
      <w:r w:rsidR="00A111A8" w:rsidRPr="00872B77">
        <w:rPr>
          <w:rFonts w:eastAsia="Myriad Pro" w:cs="Myriad Pro"/>
          <w:b/>
          <w:bCs/>
          <w:color w:val="000000"/>
          <w:szCs w:val="28"/>
        </w:rPr>
        <w:t xml:space="preserve"> </w:t>
      </w:r>
      <w:r w:rsidR="00675612" w:rsidRPr="00872B77">
        <w:rPr>
          <w:rFonts w:eastAsia="Myriad Pro" w:cs="Minion Pro"/>
          <w:color w:val="000000"/>
          <w:szCs w:val="28"/>
        </w:rPr>
        <w:t>Assistance Program (SPAP), or any other program that provides coverage for Part D drugs (other than</w:t>
      </w:r>
      <w:r w:rsidR="0007755E" w:rsidRPr="00872B77">
        <w:rPr>
          <w:rFonts w:eastAsia="Myriad Pro" w:cs="Minion Pro"/>
          <w:color w:val="000000"/>
          <w:szCs w:val="28"/>
        </w:rPr>
        <w:t xml:space="preserve"> “Extra Help”</w:t>
      </w:r>
      <w:r w:rsidR="00675612" w:rsidRPr="00872B77">
        <w:rPr>
          <w:rFonts w:eastAsia="Myriad Pro" w:cs="Minion Pro"/>
          <w:color w:val="000000"/>
          <w:szCs w:val="28"/>
        </w:rPr>
        <w:t xml:space="preserve">), you still get the </w:t>
      </w:r>
      <w:r w:rsidR="00927005">
        <w:rPr>
          <w:rFonts w:eastAsia="Myriad Pro" w:cs="Minion Pro"/>
          <w:color w:val="000000"/>
          <w:szCs w:val="28"/>
        </w:rPr>
        <w:t>70</w:t>
      </w:r>
      <w:r w:rsidR="00675612" w:rsidRPr="00872B77">
        <w:rPr>
          <w:rFonts w:eastAsia="Myriad Pro" w:cs="Minion Pro"/>
          <w:color w:val="000000"/>
          <w:szCs w:val="28"/>
        </w:rPr>
        <w:t xml:space="preserve">% discount on covered brand name drugs. </w:t>
      </w:r>
      <w:r w:rsidR="00341FD3" w:rsidRPr="00872B77">
        <w:t xml:space="preserve">Also, the plan pays </w:t>
      </w:r>
      <w:r w:rsidR="00927005">
        <w:t>5</w:t>
      </w:r>
      <w:r w:rsidR="00341FD3" w:rsidRPr="00872B77">
        <w:t xml:space="preserve">% of the costs of brand drugs in the coverage gap. </w:t>
      </w:r>
      <w:r w:rsidR="00675612" w:rsidRPr="00872B77">
        <w:rPr>
          <w:rFonts w:eastAsia="Myriad Pro" w:cs="Minion Pro"/>
          <w:color w:val="000000"/>
          <w:szCs w:val="28"/>
        </w:rPr>
        <w:t xml:space="preserve">The </w:t>
      </w:r>
      <w:r w:rsidR="00927005">
        <w:rPr>
          <w:rFonts w:eastAsia="Myriad Pro" w:cs="Minion Pro"/>
          <w:color w:val="000000"/>
          <w:szCs w:val="28"/>
        </w:rPr>
        <w:t>70</w:t>
      </w:r>
      <w:r w:rsidR="00675612" w:rsidRPr="00872B77">
        <w:rPr>
          <w:rFonts w:eastAsia="Myriad Pro" w:cs="Minion Pro"/>
          <w:color w:val="000000"/>
          <w:szCs w:val="28"/>
        </w:rPr>
        <w:t xml:space="preserve">% discount </w:t>
      </w:r>
      <w:r w:rsidR="00BE33B9" w:rsidRPr="00872B77">
        <w:rPr>
          <w:rFonts w:eastAsia="Myriad Pro" w:cs="Minion Pro"/>
          <w:color w:val="000000"/>
          <w:szCs w:val="28"/>
        </w:rPr>
        <w:t xml:space="preserve">and the </w:t>
      </w:r>
      <w:r w:rsidR="00927005">
        <w:rPr>
          <w:rFonts w:eastAsia="Myriad Pro" w:cs="Minion Pro"/>
          <w:color w:val="000000"/>
          <w:szCs w:val="28"/>
        </w:rPr>
        <w:t>5</w:t>
      </w:r>
      <w:r w:rsidR="00BE33B9" w:rsidRPr="00872B77">
        <w:rPr>
          <w:rFonts w:eastAsia="Myriad Pro" w:cs="Minion Pro"/>
          <w:color w:val="000000"/>
          <w:szCs w:val="28"/>
        </w:rPr>
        <w:t xml:space="preserve">% paid by the plan </w:t>
      </w:r>
      <w:r w:rsidR="0033007F">
        <w:rPr>
          <w:rFonts w:eastAsia="Myriad Pro" w:cs="Minion Pro"/>
          <w:color w:val="000000"/>
          <w:szCs w:val="28"/>
        </w:rPr>
        <w:t xml:space="preserve">are both </w:t>
      </w:r>
      <w:r w:rsidR="00675612" w:rsidRPr="00872B77">
        <w:rPr>
          <w:rFonts w:eastAsia="Myriad Pro" w:cs="Minion Pro"/>
          <w:color w:val="000000"/>
          <w:szCs w:val="28"/>
        </w:rPr>
        <w:t>applied to the price of the drug before any SPAP or other coverage.</w:t>
      </w:r>
    </w:p>
    <w:p w14:paraId="0821CEDC" w14:textId="77777777" w:rsidR="00EE5FA1" w:rsidRDefault="00EE5FA1" w:rsidP="00F50639">
      <w:pPr>
        <w:keepNext/>
        <w:outlineLvl w:val="4"/>
        <w:rPr>
          <w:b/>
          <w:bCs/>
        </w:rPr>
      </w:pPr>
      <w:r>
        <w:rPr>
          <w:rFonts w:eastAsia="Myriad Pro" w:cs="Minion Pro"/>
          <w:b/>
          <w:color w:val="000000"/>
          <w:szCs w:val="28"/>
        </w:rPr>
        <w:t>What if you have coverage from an AIDS Drug Assistance Program (ADAP)?</w:t>
      </w:r>
      <w:r w:rsidR="0062669A">
        <w:rPr>
          <w:rFonts w:eastAsia="Myriad Pro" w:cs="Minion Pro"/>
          <w:b/>
          <w:color w:val="000000"/>
          <w:szCs w:val="28"/>
        </w:rPr>
        <w:t xml:space="preserve"> </w:t>
      </w:r>
      <w:r w:rsidR="0062669A">
        <w:rPr>
          <w:rFonts w:eastAsia="Myriad Pro" w:cs="Minion Pro"/>
          <w:b/>
          <w:color w:val="000000"/>
          <w:szCs w:val="28"/>
        </w:rPr>
        <w:br/>
      </w:r>
      <w:r>
        <w:rPr>
          <w:b/>
          <w:bCs/>
        </w:rPr>
        <w:t>What is the AIDS Drug Assistance Program (ADAP)?</w:t>
      </w:r>
    </w:p>
    <w:p w14:paraId="14098E70" w14:textId="38995FFD" w:rsidR="00EE5FA1" w:rsidRDefault="00EE5FA1" w:rsidP="00EE5FA1">
      <w:r>
        <w:rPr>
          <w:bCs/>
        </w:rPr>
        <w:t>The AIDS Drug Assistance Program (ADAP)</w:t>
      </w:r>
      <w:r>
        <w:rPr>
          <w:b/>
          <w:bCs/>
        </w:rPr>
        <w:t xml:space="preserve"> </w:t>
      </w:r>
      <w:r>
        <w:t xml:space="preserve">helps ADAP-eligible individuals living with HIV/AIDS have access to life-saving HIV medications. Medicare Part D prescription drugs that are also </w:t>
      </w:r>
      <w:r w:rsidR="00893900">
        <w:t>on the</w:t>
      </w:r>
      <w:r>
        <w:t xml:space="preserve"> ADAP </w:t>
      </w:r>
      <w:r w:rsidR="00893900">
        <w:t xml:space="preserve">formulary </w:t>
      </w:r>
      <w:r>
        <w:t xml:space="preserve">qualify for prescription cost-sharing assistance </w:t>
      </w:r>
      <w:r w:rsidR="006E44C9">
        <w:t xml:space="preserve">through the </w:t>
      </w:r>
      <w:r w:rsidRPr="00906E9A">
        <w:rPr>
          <w:i/>
          <w:color w:val="0000FF"/>
        </w:rPr>
        <w:t>[insert State-specific ADAP information]</w:t>
      </w:r>
      <w:r>
        <w:t xml:space="preserve">. </w:t>
      </w:r>
      <w:r w:rsidRPr="00F13CBB">
        <w:rPr>
          <w:b/>
          <w:bCs/>
        </w:rPr>
        <w:t>Note:</w:t>
      </w:r>
      <w:r>
        <w:t xml:space="preserve"> To be eligible for the ADAP operating in your State, individuals must meet certain criteria, including proof of State residence and HIV status, low income as defined by the State, and uninsured/under-insured status.</w:t>
      </w:r>
    </w:p>
    <w:p w14:paraId="39D8BA8C" w14:textId="77777777" w:rsidR="00675612" w:rsidRPr="00872B77" w:rsidDel="00F9094E" w:rsidRDefault="00675612" w:rsidP="00F50639">
      <w:pPr>
        <w:pStyle w:val="subheading4"/>
      </w:pPr>
      <w:bookmarkStart w:id="202" w:name="_Toc472672434"/>
      <w:bookmarkStart w:id="203" w:name="_Toc513721792"/>
      <w:bookmarkStart w:id="204" w:name="_Toc35292184"/>
      <w:bookmarkStart w:id="205" w:name="_Toc68605425"/>
      <w:r w:rsidRPr="00872B77" w:rsidDel="00F9094E">
        <w:lastRenderedPageBreak/>
        <w:t>State Pharmaceutical Assistance Programs</w:t>
      </w:r>
      <w:bookmarkEnd w:id="202"/>
      <w:bookmarkEnd w:id="203"/>
      <w:bookmarkEnd w:id="204"/>
      <w:bookmarkEnd w:id="205"/>
    </w:p>
    <w:p w14:paraId="4A7971A3" w14:textId="77777777" w:rsidR="00675612" w:rsidRPr="00872B77" w:rsidRDefault="00675612" w:rsidP="00675612">
      <w:pPr>
        <w:pStyle w:val="15paragraphafter15ptheading"/>
        <w:ind w:right="270"/>
        <w:rPr>
          <w:color w:val="0000FF"/>
          <w:sz w:val="24"/>
        </w:rPr>
      </w:pPr>
      <w:r w:rsidRPr="00872B77">
        <w:rPr>
          <w:i/>
          <w:color w:val="0000FF"/>
          <w:sz w:val="24"/>
        </w:rPr>
        <w:t xml:space="preserve">[Plans </w:t>
      </w:r>
      <w:r w:rsidRPr="0058618A">
        <w:rPr>
          <w:i/>
          <w:color w:val="0000FF"/>
          <w:sz w:val="24"/>
        </w:rPr>
        <w:t>without</w:t>
      </w:r>
      <w:r w:rsidRPr="00872B77">
        <w:rPr>
          <w:i/>
          <w:color w:val="0000FF"/>
          <w:sz w:val="24"/>
        </w:rPr>
        <w:t xml:space="preserve"> an SPAP in their state(s), should delete this section.]</w:t>
      </w:r>
    </w:p>
    <w:p w14:paraId="30095FD2" w14:textId="72A9BDCA" w:rsidR="00675612" w:rsidRPr="00872B77" w:rsidRDefault="00675612" w:rsidP="00675612">
      <w:pPr>
        <w:pStyle w:val="15paragraphafter15ptheading"/>
        <w:ind w:right="270"/>
        <w:rPr>
          <w:i/>
          <w:color w:val="0000FF"/>
          <w:sz w:val="24"/>
        </w:rPr>
      </w:pPr>
      <w:r w:rsidRPr="00872B77">
        <w:rPr>
          <w:i/>
          <w:color w:val="0000FF"/>
          <w:sz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EC7235">
        <w:rPr>
          <w:i/>
          <w:color w:val="0000FF"/>
          <w:sz w:val="24"/>
        </w:rPr>
        <w:t>refer</w:t>
      </w:r>
      <w:r w:rsidRPr="00872B77">
        <w:rPr>
          <w:i/>
          <w:color w:val="0000FF"/>
          <w:sz w:val="24"/>
        </w:rPr>
        <w:t xml:space="preserve"> to that exhibit below.]</w:t>
      </w:r>
    </w:p>
    <w:p w14:paraId="72ADBA73" w14:textId="77777777" w:rsidR="00675612" w:rsidRPr="00872B77" w:rsidRDefault="00675612" w:rsidP="00675612">
      <w:pPr>
        <w:spacing w:before="0" w:beforeAutospacing="0" w:after="240" w:afterAutospacing="0"/>
      </w:pPr>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0DD6D2B4" w14:textId="77777777" w:rsidR="008068B0" w:rsidRDefault="00223682" w:rsidP="00675612">
      <w:pPr>
        <w:spacing w:before="0" w:beforeAutospacing="0" w:after="240" w:afterAutospacing="0"/>
        <w:rPr>
          <w:szCs w:val="26"/>
        </w:rPr>
      </w:pPr>
      <w:r w:rsidRPr="00872B77">
        <w:rPr>
          <w:i/>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872B77">
        <w:rPr>
          <w:i/>
          <w:color w:val="0000FF"/>
        </w:rPr>
        <w:t>Multiple-state plans inserting information in the EOC add:</w:t>
      </w:r>
      <w:r w:rsidRPr="00872B77">
        <w:rPr>
          <w:color w:val="0000FF"/>
        </w:rPr>
        <w:t xml:space="preserve"> Here is a list of the State Pharmaceutical Assistance Programs in each state we serve:]</w:t>
      </w:r>
      <w:r w:rsidRPr="00872B77">
        <w:t xml:space="preserve"> </w:t>
      </w:r>
      <w:r w:rsidRPr="00872B77">
        <w:rPr>
          <w:i/>
          <w:color w:val="0000FF"/>
        </w:rPr>
        <w:t>[Multi-state plans inserting information in the EOC use bullets for the following sentence, inserting separate bullets for each state.]</w:t>
      </w:r>
      <w:r w:rsidRPr="00872B77">
        <w:t xml:space="preserve"> In </w:t>
      </w:r>
      <w:r w:rsidRPr="00277F7E">
        <w:rPr>
          <w:i/>
          <w:color w:val="0000FF"/>
        </w:rPr>
        <w:t>[</w:t>
      </w:r>
      <w:r w:rsidRPr="00872B77">
        <w:rPr>
          <w:i/>
          <w:color w:val="0000FF"/>
        </w:rPr>
        <w:t>insert state name</w:t>
      </w:r>
      <w:r w:rsidRPr="00277F7E">
        <w:rPr>
          <w:i/>
          <w:color w:val="0000FF"/>
        </w:rPr>
        <w:t>]</w:t>
      </w:r>
      <w:r w:rsidRPr="00872B77">
        <w:t xml:space="preserve">, the State Pharmaceutical Assistance Program is </w:t>
      </w:r>
      <w:r w:rsidRPr="00277F7E">
        <w:rPr>
          <w:i/>
          <w:color w:val="0000FF"/>
          <w:szCs w:val="26"/>
        </w:rPr>
        <w:t>[</w:t>
      </w:r>
      <w:r w:rsidRPr="00872B77">
        <w:rPr>
          <w:i/>
          <w:color w:val="0000FF"/>
          <w:szCs w:val="26"/>
        </w:rPr>
        <w:t>insert state-specific SPAP name</w:t>
      </w:r>
      <w:r w:rsidRPr="00277F7E">
        <w:rPr>
          <w:i/>
          <w:color w:val="0000FF"/>
          <w:szCs w:val="26"/>
        </w:rPr>
        <w:t>]</w:t>
      </w:r>
      <w:r w:rsidRPr="00872B77">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29"/>
        <w:gridCol w:w="7085"/>
      </w:tblGrid>
      <w:tr w:rsidR="008068B0" w:rsidRPr="002B0312" w14:paraId="2280EA0F" w14:textId="77777777" w:rsidTr="00600AA5">
        <w:trPr>
          <w:cantSplit/>
          <w:tblHeader/>
          <w:jc w:val="center"/>
        </w:trPr>
        <w:tc>
          <w:tcPr>
            <w:tcW w:w="2268" w:type="dxa"/>
            <w:shd w:val="clear" w:color="auto" w:fill="D9D9D9"/>
          </w:tcPr>
          <w:p w14:paraId="055DFFDD" w14:textId="77777777" w:rsidR="008068B0" w:rsidRPr="002B0312" w:rsidRDefault="008068B0" w:rsidP="008068B0">
            <w:pPr>
              <w:pStyle w:val="MethodChartHeading"/>
            </w:pPr>
            <w:r>
              <w:t>Method</w:t>
            </w:r>
          </w:p>
        </w:tc>
        <w:tc>
          <w:tcPr>
            <w:tcW w:w="7308" w:type="dxa"/>
            <w:shd w:val="clear" w:color="auto" w:fill="D9D9D9"/>
          </w:tcPr>
          <w:p w14:paraId="022D64CE" w14:textId="77777777" w:rsidR="008068B0" w:rsidRPr="002B0312" w:rsidRDefault="008068B0" w:rsidP="008068B0">
            <w:pPr>
              <w:pStyle w:val="MethodChartHeading"/>
            </w:pPr>
            <w:r w:rsidRPr="008068B0">
              <w:rPr>
                <w:i/>
                <w:color w:val="0000FF"/>
              </w:rPr>
              <w:t>[Insert state-specific SPAP name</w:t>
            </w:r>
            <w:r w:rsidRPr="00C71C8F">
              <w:rPr>
                <w:i/>
                <w:color w:val="0000FF"/>
              </w:rPr>
              <w:t xml:space="preserve">] </w:t>
            </w:r>
            <w:r w:rsidRPr="00C71C8F">
              <w:rPr>
                <w:color w:val="0000FF"/>
              </w:rPr>
              <w:t>[</w:t>
            </w:r>
            <w:r w:rsidRPr="00C71C8F">
              <w:rPr>
                <w:i/>
                <w:color w:val="0000FF"/>
              </w:rPr>
              <w:t>If the SPAP’s name does not include the name of the state, add:</w:t>
            </w:r>
            <w:r w:rsidRPr="000F7D1B">
              <w:rPr>
                <w:b w:val="0"/>
                <w:i/>
                <w:color w:val="0000FF"/>
              </w:rPr>
              <w:t xml:space="preserve"> </w:t>
            </w:r>
            <w:r w:rsidRPr="008068B0">
              <w:rPr>
                <w:color w:val="0000FF"/>
              </w:rPr>
              <w:t>(</w:t>
            </w:r>
            <w:r w:rsidRPr="008068B0">
              <w:rPr>
                <w:i/>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72EA5D98" w14:textId="77777777" w:rsidTr="00600AA5">
        <w:trPr>
          <w:cantSplit/>
          <w:jc w:val="center"/>
        </w:trPr>
        <w:tc>
          <w:tcPr>
            <w:tcW w:w="2268" w:type="dxa"/>
          </w:tcPr>
          <w:p w14:paraId="46A01645"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683373A" w14:textId="77777777" w:rsidR="008068B0" w:rsidRPr="00872B77" w:rsidRDefault="008068B0" w:rsidP="008068B0">
            <w:pPr>
              <w:spacing w:before="80" w:beforeAutospacing="0" w:after="80" w:afterAutospacing="0"/>
              <w:rPr>
                <w:rFonts w:ascii="Arial" w:hAnsi="Arial"/>
                <w:snapToGrid w:val="0"/>
                <w:color w:val="0000FF"/>
              </w:rPr>
            </w:pPr>
            <w:r w:rsidRPr="00192227">
              <w:rPr>
                <w:i/>
                <w:snapToGrid w:val="0"/>
                <w:color w:val="0000FF"/>
              </w:rPr>
              <w:t>[</w:t>
            </w:r>
            <w:r w:rsidRPr="00872B77">
              <w:rPr>
                <w:i/>
                <w:snapToGrid w:val="0"/>
                <w:color w:val="0000FF"/>
              </w:rPr>
              <w:t>Insert phone number(s)</w:t>
            </w:r>
            <w:r w:rsidR="00447786">
              <w:rPr>
                <w:i/>
                <w:snapToGrid w:val="0"/>
                <w:color w:val="0000FF"/>
              </w:rPr>
              <w:t xml:space="preserve"> and days and hours of operation</w:t>
            </w:r>
            <w:r w:rsidRPr="00192227">
              <w:rPr>
                <w:i/>
                <w:snapToGrid w:val="0"/>
                <w:color w:val="0000FF"/>
              </w:rPr>
              <w:t>]</w:t>
            </w:r>
          </w:p>
        </w:tc>
      </w:tr>
      <w:tr w:rsidR="008068B0" w:rsidRPr="00F5400E" w14:paraId="6947C466" w14:textId="77777777" w:rsidTr="00600AA5">
        <w:trPr>
          <w:cantSplit/>
          <w:jc w:val="center"/>
        </w:trPr>
        <w:tc>
          <w:tcPr>
            <w:tcW w:w="2268" w:type="dxa"/>
          </w:tcPr>
          <w:p w14:paraId="241592E5"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6AB12CA3" w14:textId="77777777" w:rsidR="008068B0" w:rsidRPr="00872B77" w:rsidRDefault="008068B0" w:rsidP="008068B0">
            <w:pPr>
              <w:spacing w:before="80" w:beforeAutospacing="0" w:after="80" w:afterAutospacing="0"/>
              <w:rPr>
                <w:color w:val="0000FF"/>
              </w:rPr>
            </w:pPr>
            <w:r w:rsidRPr="00192227">
              <w:rPr>
                <w:i/>
                <w:color w:val="0000FF"/>
              </w:rPr>
              <w:t>[</w:t>
            </w:r>
            <w:r w:rsidRPr="00872B77">
              <w:rPr>
                <w:i/>
                <w:color w:val="0000FF"/>
              </w:rPr>
              <w:t>Insert number, if available. Or delete this row.</w:t>
            </w:r>
            <w:r w:rsidRPr="00192227">
              <w:rPr>
                <w:i/>
                <w:color w:val="0000FF"/>
              </w:rPr>
              <w:t>]</w:t>
            </w:r>
          </w:p>
          <w:p w14:paraId="2A0A5410" w14:textId="77777777" w:rsidR="008068B0" w:rsidRPr="00872B77" w:rsidRDefault="008068B0" w:rsidP="008068B0">
            <w:pPr>
              <w:spacing w:before="80" w:beforeAutospacing="0" w:after="80" w:afterAutospacing="0"/>
              <w:rPr>
                <w:color w:val="0000FF"/>
                <w:szCs w:val="26"/>
              </w:rPr>
            </w:pPr>
            <w:r w:rsidRPr="00192227">
              <w:rPr>
                <w:snapToGrid w:val="0"/>
                <w:color w:val="0000FF"/>
              </w:rPr>
              <w:t>[</w:t>
            </w:r>
            <w:r w:rsidRPr="00872B77">
              <w:rPr>
                <w:i/>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64BB03A" w14:textId="77777777" w:rsidTr="00600AA5">
        <w:trPr>
          <w:cantSplit/>
          <w:jc w:val="center"/>
        </w:trPr>
        <w:tc>
          <w:tcPr>
            <w:tcW w:w="2268" w:type="dxa"/>
          </w:tcPr>
          <w:p w14:paraId="01466E0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05F898E8" w14:textId="77777777" w:rsidR="008068B0" w:rsidRDefault="008068B0" w:rsidP="008068B0">
            <w:pPr>
              <w:spacing w:before="80" w:beforeAutospacing="0" w:after="80" w:afterAutospacing="0"/>
              <w:rPr>
                <w:i/>
                <w:snapToGrid w:val="0"/>
                <w:color w:val="0000FF"/>
              </w:rPr>
            </w:pPr>
            <w:r w:rsidRPr="00192227">
              <w:rPr>
                <w:i/>
                <w:snapToGrid w:val="0"/>
                <w:color w:val="0000FF"/>
              </w:rPr>
              <w:t>[</w:t>
            </w:r>
            <w:r w:rsidRPr="00872B77">
              <w:rPr>
                <w:i/>
                <w:snapToGrid w:val="0"/>
                <w:color w:val="0000FF"/>
              </w:rPr>
              <w:t>Insert address</w:t>
            </w:r>
            <w:r w:rsidRPr="00192227">
              <w:rPr>
                <w:i/>
                <w:snapToGrid w:val="0"/>
                <w:color w:val="0000FF"/>
              </w:rPr>
              <w:t>]</w:t>
            </w:r>
          </w:p>
          <w:p w14:paraId="2D0EA7E4" w14:textId="77777777" w:rsidR="00DC7B4B" w:rsidRPr="00872B77" w:rsidRDefault="00DC7B4B" w:rsidP="008068B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60B0A2A1" w14:textId="77777777" w:rsidTr="00600AA5">
        <w:trPr>
          <w:cantSplit/>
          <w:jc w:val="center"/>
        </w:trPr>
        <w:tc>
          <w:tcPr>
            <w:tcW w:w="2268" w:type="dxa"/>
          </w:tcPr>
          <w:p w14:paraId="40B465D1"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63B2E2B8" w14:textId="77777777" w:rsidR="008068B0" w:rsidRPr="00872B77" w:rsidRDefault="008068B0" w:rsidP="008068B0">
            <w:pPr>
              <w:spacing w:before="80" w:beforeAutospacing="0" w:after="80" w:afterAutospacing="0"/>
              <w:rPr>
                <w:color w:val="0000FF"/>
                <w:szCs w:val="26"/>
              </w:rPr>
            </w:pPr>
            <w:r w:rsidRPr="00192227">
              <w:rPr>
                <w:i/>
                <w:snapToGrid w:val="0"/>
                <w:color w:val="0000FF"/>
              </w:rPr>
              <w:t>[</w:t>
            </w:r>
            <w:r w:rsidRPr="00872B77">
              <w:rPr>
                <w:i/>
                <w:snapToGrid w:val="0"/>
                <w:color w:val="0000FF"/>
              </w:rPr>
              <w:t>Insert URL</w:t>
            </w:r>
            <w:r w:rsidRPr="00192227">
              <w:rPr>
                <w:i/>
                <w:snapToGrid w:val="0"/>
                <w:color w:val="0000FF"/>
              </w:rPr>
              <w:t>]</w:t>
            </w:r>
          </w:p>
        </w:tc>
      </w:tr>
    </w:tbl>
    <w:p w14:paraId="735BE901" w14:textId="77777777" w:rsidR="00675612" w:rsidRPr="00872B77" w:rsidRDefault="00675612" w:rsidP="00396FA6">
      <w:pPr>
        <w:pStyle w:val="Heading3"/>
      </w:pPr>
      <w:bookmarkStart w:id="206" w:name="_Toc228558945"/>
      <w:bookmarkStart w:id="207" w:name="_Toc472672435"/>
      <w:bookmarkStart w:id="208" w:name="_Toc68605426"/>
      <w:bookmarkStart w:id="209" w:name="_Toc68605444"/>
      <w:bookmarkStart w:id="210" w:name="_Toc102341973"/>
      <w:bookmarkStart w:id="211" w:name="_Toc109987844"/>
      <w:r w:rsidRPr="00872B77">
        <w:t>SECTION 8</w:t>
      </w:r>
      <w:r w:rsidRPr="00872B77">
        <w:tab/>
        <w:t>How to contact the Railroad Retirement Board</w:t>
      </w:r>
      <w:bookmarkEnd w:id="206"/>
      <w:bookmarkEnd w:id="207"/>
      <w:bookmarkEnd w:id="208"/>
      <w:bookmarkEnd w:id="209"/>
      <w:bookmarkEnd w:id="210"/>
      <w:bookmarkEnd w:id="211"/>
    </w:p>
    <w:p w14:paraId="2806C87F" w14:textId="07253479" w:rsidR="0010117E" w:rsidRPr="00872B77" w:rsidRDefault="00675612" w:rsidP="00675612">
      <w:r w:rsidRPr="00872B77">
        <w:t>The Railroad Retirement Board is an independent Federal agency that administers comprehensive benefit programs for the nation’s railroad workers and their families.</w:t>
      </w:r>
      <w:r w:rsidR="00893900" w:rsidRPr="00893900">
        <w:t xml:space="preserve"> </w:t>
      </w:r>
      <w:r w:rsidR="00893900" w:rsidRPr="00052110">
        <w:t>If you receive your Medicare through the Railroad Retirement Board, it is important that you let them know if you move or change your mailing address</w:t>
      </w:r>
      <w:r w:rsidR="00893900">
        <w:t>.</w:t>
      </w:r>
      <w:r w:rsidR="00893900" w:rsidRPr="008A5B07">
        <w:t xml:space="preserve"> </w:t>
      </w:r>
      <w:r w:rsidRPr="00872B77">
        <w:t>If you have questions regarding your benefits from the Railroad Retirement Board, contact the agency.</w:t>
      </w:r>
      <w:r w:rsidR="0010117E" w:rsidRPr="00872B77">
        <w:t xml:space="preserve"> </w:t>
      </w:r>
    </w:p>
    <w:p w14:paraId="274670CD" w14:textId="1808BD67" w:rsidR="00675612" w:rsidRDefault="00675612" w:rsidP="00675612"/>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31"/>
        <w:gridCol w:w="7083"/>
      </w:tblGrid>
      <w:tr w:rsidR="008068B0" w:rsidRPr="002B0312" w14:paraId="533DF95A" w14:textId="77777777" w:rsidTr="00600AA5">
        <w:trPr>
          <w:cantSplit/>
          <w:tblHeader/>
          <w:jc w:val="center"/>
        </w:trPr>
        <w:tc>
          <w:tcPr>
            <w:tcW w:w="2268" w:type="dxa"/>
            <w:shd w:val="clear" w:color="auto" w:fill="D9D9D9"/>
          </w:tcPr>
          <w:p w14:paraId="546238F2" w14:textId="77777777" w:rsidR="008068B0" w:rsidRPr="002B0312" w:rsidRDefault="008068B0" w:rsidP="008068B0">
            <w:pPr>
              <w:pStyle w:val="MethodChartHeading"/>
            </w:pPr>
            <w:r>
              <w:lastRenderedPageBreak/>
              <w:t>Method</w:t>
            </w:r>
          </w:p>
        </w:tc>
        <w:tc>
          <w:tcPr>
            <w:tcW w:w="7308" w:type="dxa"/>
            <w:shd w:val="clear" w:color="auto" w:fill="D9D9D9"/>
          </w:tcPr>
          <w:p w14:paraId="572F78E6"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403DC402" w14:textId="77777777" w:rsidTr="00600AA5">
        <w:trPr>
          <w:cantSplit/>
          <w:jc w:val="center"/>
        </w:trPr>
        <w:tc>
          <w:tcPr>
            <w:tcW w:w="2268" w:type="dxa"/>
          </w:tcPr>
          <w:p w14:paraId="0B93DDD2"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2B178E3" w14:textId="77777777" w:rsidR="008068B0" w:rsidRPr="00872B77" w:rsidRDefault="008068B0" w:rsidP="008068B0">
            <w:pPr>
              <w:spacing w:before="80" w:beforeAutospacing="0" w:after="80" w:afterAutospacing="0"/>
            </w:pPr>
            <w:r w:rsidRPr="00872B77">
              <w:t xml:space="preserve">1-877-772-5772 </w:t>
            </w:r>
          </w:p>
          <w:p w14:paraId="2D776DC3"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59BAAEC0" w14:textId="77777777" w:rsidR="003D60FB" w:rsidRDefault="003D60FB" w:rsidP="003D60FB">
            <w:pPr>
              <w:spacing w:before="80" w:beforeAutospacing="0" w:after="80" w:afterAutospacing="0"/>
            </w:pPr>
            <w:r>
              <w:t>If you press “0,” you may speak with an RRB representative from 9:00 am to 3:30 pm, Monday, Tuesday, Thursday, and Friday, and from 9:00 am to 12</w:t>
            </w:r>
            <w:r w:rsidR="00C54546">
              <w:t xml:space="preserve">:00 </w:t>
            </w:r>
            <w:r>
              <w:t>pm on Wednesday.</w:t>
            </w:r>
          </w:p>
          <w:p w14:paraId="69CEDE94" w14:textId="77777777" w:rsidR="008068B0" w:rsidRPr="00872B77" w:rsidRDefault="003D60FB" w:rsidP="008068B0">
            <w:pPr>
              <w:spacing w:before="80" w:beforeAutospacing="0" w:after="80" w:afterAutospacing="0"/>
              <w:rPr>
                <w:rFonts w:ascii="Arial" w:hAnsi="Arial"/>
                <w:snapToGrid w:val="0"/>
              </w:rPr>
            </w:pPr>
            <w:r>
              <w:t>If you press “1”, you may access the automated RRB HelpLine and recorded information 24 hours a day, including weekends and holidays.</w:t>
            </w:r>
          </w:p>
        </w:tc>
      </w:tr>
      <w:tr w:rsidR="008068B0" w:rsidRPr="00F5400E" w14:paraId="0BBDA6AE" w14:textId="77777777" w:rsidTr="00600AA5">
        <w:trPr>
          <w:cantSplit/>
          <w:jc w:val="center"/>
        </w:trPr>
        <w:tc>
          <w:tcPr>
            <w:tcW w:w="2268" w:type="dxa"/>
          </w:tcPr>
          <w:p w14:paraId="1C955E51"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294FF7E2" w14:textId="77777777" w:rsidR="008068B0" w:rsidRPr="00872B77" w:rsidRDefault="008068B0" w:rsidP="008068B0">
            <w:pPr>
              <w:spacing w:before="80" w:beforeAutospacing="0" w:after="80" w:afterAutospacing="0"/>
            </w:pPr>
            <w:r w:rsidRPr="00872B77">
              <w:rPr>
                <w:szCs w:val="26"/>
              </w:rPr>
              <w:t>1-312-751-4701</w:t>
            </w:r>
          </w:p>
          <w:p w14:paraId="7BE56440"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2A43F292" w14:textId="77777777" w:rsidR="008068B0" w:rsidRPr="00872B77" w:rsidRDefault="008068B0" w:rsidP="008068B0">
            <w:pPr>
              <w:spacing w:before="80" w:beforeAutospacing="0" w:after="80" w:afterAutospacing="0"/>
              <w:rPr>
                <w:snapToGrid w:val="0"/>
              </w:rPr>
            </w:pPr>
            <w:r w:rsidRPr="00872B77">
              <w:t xml:space="preserve">Calls to this number are </w:t>
            </w:r>
            <w:r w:rsidRPr="00872B77">
              <w:rPr>
                <w:i/>
              </w:rPr>
              <w:t>not</w:t>
            </w:r>
            <w:r w:rsidRPr="00872B77">
              <w:t xml:space="preserve"> free.</w:t>
            </w:r>
          </w:p>
        </w:tc>
      </w:tr>
      <w:tr w:rsidR="008068B0" w:rsidRPr="00F30208" w14:paraId="7A4BC0DC" w14:textId="77777777" w:rsidTr="00600AA5">
        <w:trPr>
          <w:cantSplit/>
          <w:jc w:val="center"/>
        </w:trPr>
        <w:tc>
          <w:tcPr>
            <w:tcW w:w="2268" w:type="dxa"/>
          </w:tcPr>
          <w:p w14:paraId="05B01A4F"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FEE0BE9" w14:textId="77777777" w:rsidR="008068B0" w:rsidRPr="00754A56" w:rsidRDefault="00A72786" w:rsidP="008068B0">
            <w:pPr>
              <w:spacing w:before="80" w:beforeAutospacing="0" w:after="80" w:afterAutospacing="0"/>
              <w:rPr>
                <w:color w:val="0000FF"/>
              </w:rPr>
            </w:pPr>
            <w:hyperlink r:id="rId25" w:history="1">
              <w:r w:rsidR="008B61C0">
                <w:rPr>
                  <w:rStyle w:val="Hyperlink"/>
                </w:rPr>
                <w:t>rrb.gov/</w:t>
              </w:r>
            </w:hyperlink>
          </w:p>
        </w:tc>
      </w:tr>
    </w:tbl>
    <w:p w14:paraId="4732A23F" w14:textId="77777777" w:rsidR="00675612" w:rsidRPr="00872B77" w:rsidRDefault="00675612" w:rsidP="00396FA6">
      <w:pPr>
        <w:pStyle w:val="Heading3"/>
      </w:pPr>
      <w:bookmarkStart w:id="212" w:name="_Toc228558946"/>
      <w:bookmarkStart w:id="213" w:name="_Toc472672436"/>
      <w:bookmarkStart w:id="214" w:name="_Toc68605427"/>
      <w:bookmarkStart w:id="215" w:name="_Toc68605445"/>
      <w:bookmarkStart w:id="216" w:name="_Toc102341974"/>
      <w:bookmarkStart w:id="217" w:name="_Toc109987845"/>
      <w:r w:rsidRPr="00872B77">
        <w:t>SECTION 9</w:t>
      </w:r>
      <w:r w:rsidRPr="00872B77">
        <w:tab/>
        <w:t>Do you have “group insurance” or other health insurance from an employer?</w:t>
      </w:r>
      <w:bookmarkEnd w:id="212"/>
      <w:bookmarkEnd w:id="213"/>
      <w:bookmarkEnd w:id="214"/>
      <w:bookmarkEnd w:id="215"/>
      <w:bookmarkEnd w:id="216"/>
      <w:bookmarkEnd w:id="217"/>
    </w:p>
    <w:p w14:paraId="7C871B22" w14:textId="47520379" w:rsidR="00675612" w:rsidRPr="00872B77" w:rsidRDefault="00B01626" w:rsidP="008068B0">
      <w:r w:rsidRPr="00052110">
        <w:t>If you (or your spous</w:t>
      </w:r>
      <w:r>
        <w:t>e</w:t>
      </w:r>
      <w:r w:rsidRPr="00052110">
        <w:t>) get benefits from your (or your spouse’s) employer or retiree group as part of this plan, you may call the employer/union benefits administrator or Member Services if you have any questions</w:t>
      </w:r>
      <w:r w:rsidR="00FE3680" w:rsidRPr="00052110">
        <w:t>.</w:t>
      </w:r>
      <w:r w:rsidRPr="00052110">
        <w:t xml:space="preserve"> </w:t>
      </w:r>
      <w:r w:rsidRPr="00052110" w:rsidDel="004B586B">
        <w:t xml:space="preserve">You can ask about your (or your spouse’s) employer or retiree health benefits, premiums, or the enrollment period. (Phone numbers for Member Services are printed on the back cover of this </w:t>
      </w:r>
      <w:r w:rsidR="00876B96">
        <w:t>document</w:t>
      </w:r>
      <w:r w:rsidRPr="00052110" w:rsidDel="004B586B">
        <w:t xml:space="preserve">.) </w:t>
      </w:r>
      <w:r w:rsidRPr="00052110" w:rsidDel="004B586B">
        <w:rPr>
          <w:rFonts w:cs="Minion Pro"/>
          <w:color w:val="000000"/>
        </w:rPr>
        <w:t>You may also call 1-800-MEDICARE (1-800-633-4227; TTY: 1-877-486-2048) with questions related to your Medicare coverage under this plan</w:t>
      </w:r>
      <w:r w:rsidR="003E64AC">
        <w:rPr>
          <w:rFonts w:cs="Minion Pro"/>
          <w:color w:val="000000"/>
          <w:sz w:val="28"/>
          <w:szCs w:val="28"/>
        </w:rPr>
        <w:t>.</w:t>
      </w:r>
    </w:p>
    <w:p w14:paraId="30ADE905" w14:textId="77777777" w:rsidR="008068B0" w:rsidRDefault="00675612" w:rsidP="008068B0">
      <w:r w:rsidRPr="00872B77">
        <w:t xml:space="preserve">If you have other prescription drug coverage through your (or your spouse’s) employer or retiree group, please contact </w:t>
      </w:r>
      <w:r w:rsidRPr="00872B77">
        <w:rPr>
          <w:b/>
        </w:rPr>
        <w:t>that group’s benefits administrator</w:t>
      </w:r>
      <w:r w:rsidRPr="00872B77">
        <w:t>.</w:t>
      </w:r>
      <w:r w:rsidRPr="00872B77">
        <w:rPr>
          <w:b/>
        </w:rPr>
        <w:t xml:space="preserve"> </w:t>
      </w:r>
      <w:r w:rsidRPr="00872B77">
        <w:t>The benefits administrator can help you determine how your current prescription drug coverage will work with our plan.</w:t>
      </w:r>
      <w:bookmarkEnd w:id="141"/>
    </w:p>
    <w:p w14:paraId="6FFAE796" w14:textId="77777777" w:rsidR="008068B0" w:rsidRPr="00872B77" w:rsidRDefault="008068B0" w:rsidP="008068B0">
      <w:pPr>
        <w:rPr>
          <w:szCs w:val="26"/>
        </w:rPr>
        <w:sectPr w:rsidR="008068B0" w:rsidRPr="00872B77" w:rsidSect="000E4518">
          <w:headerReference w:type="default" r:id="rId26"/>
          <w:footerReference w:type="even" r:id="rId27"/>
          <w:footerReference w:type="default" r:id="rId28"/>
          <w:headerReference w:type="first" r:id="rId29"/>
          <w:endnotePr>
            <w:numFmt w:val="decimal"/>
          </w:endnotePr>
          <w:pgSz w:w="12240" w:h="15840" w:code="1"/>
          <w:pgMar w:top="1440" w:right="1440" w:bottom="1152" w:left="1440" w:header="619" w:footer="720" w:gutter="0"/>
          <w:cols w:space="720"/>
          <w:titlePg/>
          <w:docGrid w:linePitch="360"/>
        </w:sectPr>
      </w:pPr>
    </w:p>
    <w:p w14:paraId="07934B06" w14:textId="77777777" w:rsidR="004B0346" w:rsidRDefault="004B0346" w:rsidP="004B0346">
      <w:bookmarkStart w:id="218" w:name="_1_Introduction"/>
      <w:bookmarkStart w:id="219" w:name="_Thank_you_for"/>
      <w:bookmarkStart w:id="220" w:name="_2_How_You"/>
      <w:bookmarkStart w:id="221" w:name="_2_How_You_Get_Care"/>
      <w:bookmarkStart w:id="222" w:name="_2._Your_Costs"/>
      <w:bookmarkStart w:id="223" w:name="_Toc110614052"/>
      <w:bookmarkStart w:id="224" w:name="s3"/>
      <w:bookmarkEnd w:id="218"/>
      <w:bookmarkEnd w:id="219"/>
      <w:bookmarkEnd w:id="220"/>
      <w:bookmarkEnd w:id="221"/>
      <w:bookmarkEnd w:id="222"/>
    </w:p>
    <w:p w14:paraId="1A896E6E" w14:textId="764772C2" w:rsidR="004B0346" w:rsidRPr="00C61375" w:rsidRDefault="001E28A9" w:rsidP="00C61375">
      <w:pPr>
        <w:pStyle w:val="Heading2"/>
        <w:rPr>
          <w:i/>
          <w:iCs w:val="0"/>
          <w:sz w:val="56"/>
          <w:szCs w:val="24"/>
        </w:rPr>
      </w:pPr>
      <w:bookmarkStart w:id="225" w:name="_Toc102341975"/>
      <w:bookmarkStart w:id="226" w:name="_Toc109987846"/>
      <w:r w:rsidRPr="00872B77">
        <w:t>CHAPTER 3</w:t>
      </w:r>
      <w:r w:rsidR="00E36BB9">
        <w:t>:</w:t>
      </w:r>
      <w:r w:rsidR="000112DC">
        <w:br/>
      </w:r>
      <w:r w:rsidR="004B0346" w:rsidRPr="00C61375">
        <w:rPr>
          <w:i/>
          <w:iCs w:val="0"/>
          <w:sz w:val="56"/>
          <w:szCs w:val="24"/>
        </w:rPr>
        <w:t>Using the plan</w:t>
      </w:r>
      <w:r w:rsidR="002257C5">
        <w:rPr>
          <w:i/>
          <w:iCs w:val="0"/>
          <w:sz w:val="56"/>
          <w:szCs w:val="24"/>
        </w:rPr>
        <w:t>’s coverage</w:t>
      </w:r>
      <w:r w:rsidR="004B0346" w:rsidRPr="00C61375">
        <w:rPr>
          <w:i/>
          <w:iCs w:val="0"/>
          <w:sz w:val="56"/>
          <w:szCs w:val="24"/>
        </w:rPr>
        <w:t xml:space="preserve"> for Part D prescription drugs</w:t>
      </w:r>
      <w:bookmarkEnd w:id="225"/>
      <w:bookmarkEnd w:id="226"/>
    </w:p>
    <w:bookmarkEnd w:id="223"/>
    <w:p w14:paraId="6F349C8D" w14:textId="5F3C3752" w:rsidR="00185320" w:rsidRDefault="00185320" w:rsidP="00600AA5">
      <w:r>
        <w:br w:type="page"/>
      </w:r>
    </w:p>
    <w:p w14:paraId="6E26530C" w14:textId="77777777" w:rsidR="00675612" w:rsidRPr="00872B77" w:rsidRDefault="00675612" w:rsidP="00396FA6">
      <w:pPr>
        <w:pStyle w:val="Heading3"/>
        <w:rPr>
          <w:sz w:val="12"/>
        </w:rPr>
      </w:pPr>
      <w:bookmarkStart w:id="227" w:name="_Toc228558974"/>
      <w:bookmarkStart w:id="228" w:name="_Toc472678232"/>
      <w:bookmarkStart w:id="229" w:name="_Toc68605516"/>
      <w:bookmarkStart w:id="230" w:name="_Toc102341976"/>
      <w:bookmarkStart w:id="231" w:name="_Toc109987847"/>
      <w:r w:rsidRPr="00872B77">
        <w:lastRenderedPageBreak/>
        <w:t>SECTION 1</w:t>
      </w:r>
      <w:r w:rsidRPr="00872B77">
        <w:tab/>
        <w:t>Introduction</w:t>
      </w:r>
      <w:bookmarkEnd w:id="227"/>
      <w:bookmarkEnd w:id="228"/>
      <w:bookmarkEnd w:id="229"/>
      <w:bookmarkEnd w:id="230"/>
      <w:bookmarkEnd w:id="231"/>
    </w:p>
    <w:p w14:paraId="559EB344" w14:textId="1D0B0B97" w:rsidR="00675612" w:rsidRPr="00872B77" w:rsidRDefault="00675612" w:rsidP="00675612">
      <w:pPr>
        <w:spacing w:before="240" w:beforeAutospacing="0" w:after="0" w:afterAutospacing="0"/>
        <w:rPr>
          <w:i/>
          <w:szCs w:val="26"/>
        </w:rPr>
      </w:pPr>
      <w:r w:rsidRPr="00872B77">
        <w:rPr>
          <w:szCs w:val="26"/>
        </w:rPr>
        <w:t xml:space="preserve">This chapter </w:t>
      </w:r>
      <w:r w:rsidRPr="00872B77">
        <w:rPr>
          <w:b/>
          <w:szCs w:val="26"/>
        </w:rPr>
        <w:t>explains rules for using your coverage for Part D drugs</w:t>
      </w:r>
      <w:r w:rsidRPr="00872B77">
        <w:rPr>
          <w:szCs w:val="26"/>
        </w:rPr>
        <w:t xml:space="preserve">. </w:t>
      </w:r>
    </w:p>
    <w:p w14:paraId="44501E0E"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509DDD92" w14:textId="77777777" w:rsidR="00675612" w:rsidRPr="00872B77" w:rsidRDefault="00675612" w:rsidP="004B0346">
      <w:pPr>
        <w:pStyle w:val="ListBullet"/>
      </w:pPr>
      <w:r w:rsidRPr="00872B77" w:rsidDel="00795929">
        <w:rPr>
          <w:rFonts w:cs="Arial"/>
          <w:szCs w:val="26"/>
        </w:rPr>
        <w:t xml:space="preserve">Medicare Part A </w:t>
      </w:r>
      <w:r w:rsidRPr="00872B77">
        <w:t>covers drugs you are given during Medicare-covered stays in the hospital or in a skilled nursing facility.</w:t>
      </w:r>
    </w:p>
    <w:p w14:paraId="534A05C0" w14:textId="77777777" w:rsidR="00675612" w:rsidRPr="00872B77" w:rsidRDefault="00675612" w:rsidP="004B0346">
      <w:pPr>
        <w:pStyle w:val="ListBullet"/>
      </w:pPr>
      <w:r w:rsidRPr="00872B77" w:rsidDel="00795929">
        <w:rPr>
          <w:rFonts w:cs="Arial"/>
          <w:szCs w:val="26"/>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59CB7D2D" w14:textId="6C94A2C9" w:rsidR="00675612" w:rsidRPr="00872B77" w:rsidRDefault="00675612" w:rsidP="00474FD8">
      <w:pPr>
        <w:spacing w:before="120" w:beforeAutospacing="0" w:after="120" w:afterAutospacing="0"/>
        <w:rPr>
          <w:i/>
          <w:sz w:val="12"/>
          <w:szCs w:val="26"/>
        </w:rPr>
      </w:pPr>
      <w:r w:rsidRPr="00872B77" w:rsidDel="00795929">
        <w:rPr>
          <w:rFonts w:cs="Arial"/>
          <w:szCs w:val="26"/>
        </w:rPr>
        <w:t xml:space="preserve">The two </w:t>
      </w:r>
      <w:r w:rsidRPr="00872B77">
        <w:rPr>
          <w:rFonts w:cs="Arial"/>
          <w:szCs w:val="26"/>
        </w:rPr>
        <w:t>examples</w:t>
      </w:r>
      <w:r w:rsidRPr="00872B77" w:rsidDel="00795929">
        <w:rPr>
          <w:rFonts w:cs="Arial"/>
          <w:szCs w:val="26"/>
        </w:rPr>
        <w:t xml:space="preserve"> of drugs des</w:t>
      </w:r>
      <w:r w:rsidRPr="00872B77">
        <w:rPr>
          <w:rFonts w:cs="Arial"/>
          <w:szCs w:val="26"/>
        </w:rPr>
        <w:t>cribed above are covered by Original Medicare</w:t>
      </w:r>
      <w:r w:rsidRPr="00872B77" w:rsidDel="00795929">
        <w:rPr>
          <w:rFonts w:cs="Arial"/>
          <w:szCs w:val="26"/>
        </w:rPr>
        <w:t xml:space="preserve">. </w:t>
      </w:r>
      <w:r w:rsidR="00981D31" w:rsidRPr="00872B77">
        <w:rPr>
          <w:rFonts w:cs="Arial"/>
          <w:szCs w:val="26"/>
        </w:rPr>
        <w:t>(</w:t>
      </w:r>
      <w:r w:rsidRPr="00872B77" w:rsidDel="00795929">
        <w:rPr>
          <w:rFonts w:cs="Arial"/>
          <w:szCs w:val="26"/>
        </w:rPr>
        <w:t xml:space="preserve">To find out more about this coverage, see your </w:t>
      </w:r>
      <w:r w:rsidRPr="00872B77" w:rsidDel="00795929">
        <w:rPr>
          <w:rFonts w:cs="Arial"/>
          <w:i/>
          <w:szCs w:val="26"/>
        </w:rPr>
        <w:t>Medicare &amp; You</w:t>
      </w:r>
      <w:r w:rsidR="0015453A">
        <w:rPr>
          <w:rFonts w:cs="Arial"/>
          <w:i/>
          <w:szCs w:val="26"/>
        </w:rPr>
        <w:t xml:space="preserve"> 202</w:t>
      </w:r>
      <w:r w:rsidR="00B27347">
        <w:rPr>
          <w:rFonts w:cs="Arial"/>
          <w:i/>
          <w:szCs w:val="26"/>
        </w:rPr>
        <w:t>3</w:t>
      </w:r>
      <w:r w:rsidRPr="00872B77">
        <w:rPr>
          <w:rFonts w:cs="Arial"/>
          <w:szCs w:val="26"/>
        </w:rPr>
        <w:t xml:space="preserve"> </w:t>
      </w:r>
      <w:r w:rsidR="002E7A13">
        <w:rPr>
          <w:rFonts w:cs="Arial"/>
          <w:szCs w:val="26"/>
        </w:rPr>
        <w:t>h</w:t>
      </w:r>
      <w:r w:rsidRPr="00872B77" w:rsidDel="00795929">
        <w:rPr>
          <w:rFonts w:cs="Arial"/>
          <w:szCs w:val="26"/>
        </w:rPr>
        <w:t>andbook.</w:t>
      </w:r>
      <w:r w:rsidR="00981D31" w:rsidRPr="00872B77">
        <w:rPr>
          <w:rFonts w:cs="Arial"/>
          <w:szCs w:val="26"/>
        </w:rPr>
        <w:t>)</w:t>
      </w:r>
      <w:r w:rsidRPr="00872B77" w:rsidDel="00795929">
        <w:rPr>
          <w:rFonts w:cs="Arial"/>
          <w:szCs w:val="26"/>
        </w:rPr>
        <w:t xml:space="preserve"> </w:t>
      </w:r>
      <w:r w:rsidR="00981D31" w:rsidRPr="00872B77">
        <w:rPr>
          <w:rFonts w:cs="Arial"/>
          <w:szCs w:val="26"/>
        </w:rPr>
        <w:t>Y</w:t>
      </w:r>
      <w:r w:rsidR="00981D31" w:rsidRPr="00872B77" w:rsidDel="00795929">
        <w:rPr>
          <w:rFonts w:cs="Arial"/>
          <w:szCs w:val="26"/>
        </w:rPr>
        <w:t xml:space="preserve">our </w:t>
      </w:r>
      <w:r w:rsidR="00981D31" w:rsidRPr="00872B77">
        <w:rPr>
          <w:rFonts w:cs="Arial"/>
          <w:szCs w:val="26"/>
        </w:rPr>
        <w:t xml:space="preserve">Part D </w:t>
      </w:r>
      <w:r w:rsidR="00981D31" w:rsidRPr="00872B77" w:rsidDel="00795929">
        <w:rPr>
          <w:rFonts w:cs="Arial"/>
          <w:szCs w:val="26"/>
        </w:rPr>
        <w:t xml:space="preserve">prescription drugs are covered under </w:t>
      </w:r>
      <w:r w:rsidR="00981D31" w:rsidRPr="00872B77">
        <w:rPr>
          <w:rFonts w:cs="Arial"/>
          <w:szCs w:val="26"/>
        </w:rPr>
        <w:t xml:space="preserve">our plan. </w:t>
      </w:r>
    </w:p>
    <w:p w14:paraId="6E8E0CCC" w14:textId="1BC5E9F4" w:rsidR="00675612" w:rsidRPr="00872B77" w:rsidRDefault="00675612" w:rsidP="00396FA6">
      <w:pPr>
        <w:pStyle w:val="Heading4"/>
      </w:pPr>
      <w:bookmarkStart w:id="232" w:name="_Toc109315713"/>
      <w:bookmarkStart w:id="233" w:name="_Toc228558976"/>
      <w:bookmarkStart w:id="234" w:name="_Toc472678234"/>
      <w:bookmarkStart w:id="235" w:name="_Toc68605518"/>
      <w:r w:rsidRPr="00872B77">
        <w:t>Section 1.</w:t>
      </w:r>
      <w:r w:rsidR="00C76C90">
        <w:t>1</w:t>
      </w:r>
      <w:r w:rsidRPr="00872B77">
        <w:tab/>
        <w:t>Basic rules for the plan’s Part D drug coverage</w:t>
      </w:r>
      <w:bookmarkEnd w:id="232"/>
      <w:bookmarkEnd w:id="233"/>
      <w:bookmarkEnd w:id="234"/>
      <w:bookmarkEnd w:id="235"/>
    </w:p>
    <w:p w14:paraId="5A8DEC10" w14:textId="77777777" w:rsidR="00675612" w:rsidRPr="00872B77" w:rsidRDefault="00675612" w:rsidP="004B0346">
      <w:pPr>
        <w:keepNext/>
      </w:pPr>
      <w:r w:rsidRPr="00872B77">
        <w:t>The plan will generally cover your drugs as long as you follow these basic rules</w:t>
      </w:r>
      <w:r w:rsidR="009E3B15">
        <w:t>:</w:t>
      </w:r>
    </w:p>
    <w:p w14:paraId="1339F137" w14:textId="7AD1F25D" w:rsidR="004976A3" w:rsidRPr="00102486" w:rsidRDefault="004976A3" w:rsidP="004976A3">
      <w:pPr>
        <w:pStyle w:val="ListBullet"/>
      </w:pPr>
      <w:r w:rsidRPr="00052110">
        <w:t>You must have a provider (a doctor</w:t>
      </w:r>
      <w:r>
        <w:t>, dentist,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30E786B3" w14:textId="77777777" w:rsidR="004976A3" w:rsidRPr="00777889" w:rsidRDefault="004976A3" w:rsidP="004976A3">
      <w:pPr>
        <w:pStyle w:val="ListBullet"/>
      </w:pPr>
      <w:r w:rsidRPr="00777889">
        <w:t xml:space="preserve">Your prescriber must </w:t>
      </w:r>
      <w:r>
        <w:t xml:space="preserve">not be on </w:t>
      </w:r>
      <w:r w:rsidRPr="00777889">
        <w:t>Medicare</w:t>
      </w:r>
      <w:r>
        <w:t>’s Exclusion or Preclusion Lists.</w:t>
      </w:r>
    </w:p>
    <w:p w14:paraId="346666F9" w14:textId="77777777"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872B77" w:rsidDel="00A37F7E">
        <w:rPr>
          <w:i/>
        </w:rPr>
        <w:t>Fill your prescriptions at a network pharmacy</w:t>
      </w:r>
      <w:r w:rsidR="00474FD8" w:rsidRPr="00872B77">
        <w:rPr>
          <w:i/>
        </w:rPr>
        <w:t xml:space="preserve"> </w:t>
      </w:r>
      <w:r w:rsidR="00303209" w:rsidRPr="000F7D1B">
        <w:rPr>
          <w:rFonts w:cs="Arial"/>
          <w:color w:val="0000FF"/>
        </w:rPr>
        <w:t>[</w:t>
      </w:r>
      <w:r w:rsidR="00303209" w:rsidRPr="00872B77">
        <w:rPr>
          <w:rFonts w:cs="Arial"/>
          <w:i/>
          <w:color w:val="0000FF"/>
        </w:rPr>
        <w:t>insert if applicable:</w:t>
      </w:r>
      <w:r w:rsidR="00303209" w:rsidRPr="00872B77">
        <w:rPr>
          <w:rFonts w:cs="Arial"/>
          <w:color w:val="0000FF"/>
        </w:rPr>
        <w:t xml:space="preserve"> </w:t>
      </w:r>
      <w:r w:rsidR="00303209" w:rsidRPr="00872B77">
        <w:rPr>
          <w:i/>
          <w:color w:val="0000FF"/>
        </w:rPr>
        <w:t>or through the plan’s mail-order service</w:t>
      </w:r>
      <w:r w:rsidR="00303209" w:rsidRPr="000F7D1B">
        <w:rPr>
          <w:color w:val="0000FF"/>
        </w:rPr>
        <w:t>]</w:t>
      </w:r>
      <w:r w:rsidRPr="00872B77">
        <w:t>)</w:t>
      </w:r>
      <w:r w:rsidR="00B7116F">
        <w:t>.</w:t>
      </w:r>
    </w:p>
    <w:p w14:paraId="57892124" w14:textId="77777777" w:rsidR="00675612" w:rsidRDefault="00675612" w:rsidP="004B0346">
      <w:pPr>
        <w:pStyle w:val="ListBullet"/>
      </w:pPr>
      <w:r w:rsidRPr="00872B77">
        <w:t xml:space="preserve">Your drug must be on the plan’s </w:t>
      </w:r>
      <w:r w:rsidRPr="00872B77">
        <w:rPr>
          <w:i/>
        </w:rPr>
        <w:t>List of Covered Drugs (Formulary)</w:t>
      </w:r>
      <w:r w:rsidRPr="00872B77">
        <w:t xml:space="preserve"> (we call it the “Drug List” for short). (See Section 3, </w:t>
      </w:r>
      <w:r w:rsidRPr="00872B77">
        <w:rPr>
          <w:i/>
        </w:rPr>
        <w:t>Your drugs need to be on the plan’s “Drug List”</w:t>
      </w:r>
      <w:r w:rsidRPr="00872B77">
        <w:t>)</w:t>
      </w:r>
      <w:r w:rsidR="00B7116F">
        <w:t>.</w:t>
      </w:r>
    </w:p>
    <w:p w14:paraId="42C9553E" w14:textId="77777777" w:rsidR="004B0346" w:rsidRPr="00872B77" w:rsidDel="008E3091" w:rsidRDefault="004B0346" w:rsidP="004B0346">
      <w:pPr>
        <w:pStyle w:val="ListBullet"/>
      </w:pPr>
      <w:r w:rsidRPr="00872B77" w:rsidDel="00A37F7E">
        <w:t>Your</w:t>
      </w:r>
      <w:r w:rsidRPr="00872B77">
        <w:t xml:space="preserve"> drug must be used for a medically accepted indication. A </w:t>
      </w:r>
      <w:r w:rsidRPr="00872B77">
        <w:rPr>
          <w:szCs w:val="26"/>
        </w:rPr>
        <w:t>“medically accepted indication” is a</w:t>
      </w:r>
      <w:r w:rsidRPr="00872B77">
        <w:t xml:space="preserve"> use of the drug that is either approved by the Food and Drug Administration or supported by certain reference books. </w:t>
      </w:r>
      <w:r w:rsidRPr="00872B77">
        <w:rPr>
          <w:szCs w:val="26"/>
        </w:rPr>
        <w:t>(See Section 3 for more information about a medically accepted indication.)</w:t>
      </w:r>
    </w:p>
    <w:p w14:paraId="40D80C55" w14:textId="77777777" w:rsidR="00675612" w:rsidRPr="000F7D1B" w:rsidRDefault="00675612" w:rsidP="00396FA6">
      <w:pPr>
        <w:pStyle w:val="Heading3"/>
        <w:rPr>
          <w:b w:val="0"/>
          <w:sz w:val="12"/>
        </w:rPr>
      </w:pPr>
      <w:bookmarkStart w:id="236" w:name="_Toc109315716"/>
      <w:bookmarkStart w:id="237" w:name="_Toc228558977"/>
      <w:bookmarkStart w:id="238" w:name="_Toc472678235"/>
      <w:bookmarkStart w:id="239" w:name="_Toc68605519"/>
      <w:bookmarkStart w:id="240" w:name="_Toc102341977"/>
      <w:bookmarkStart w:id="241" w:name="_Toc109987848"/>
      <w:r w:rsidRPr="00872B77">
        <w:t>SECTION 2</w:t>
      </w:r>
      <w:r w:rsidRPr="00872B77">
        <w:tab/>
        <w:t xml:space="preserve">Fill your prescription at a network pharmacy </w:t>
      </w:r>
      <w:r w:rsidR="007C48AC" w:rsidRPr="000F7D1B">
        <w:rPr>
          <w:b w:val="0"/>
          <w:color w:val="0000FF"/>
        </w:rPr>
        <w:t>[</w:t>
      </w:r>
      <w:r w:rsidR="007C48AC" w:rsidRPr="000F7D1B">
        <w:rPr>
          <w:b w:val="0"/>
          <w:i/>
          <w:color w:val="0000FF"/>
        </w:rPr>
        <w:t>insert if applicable:</w:t>
      </w:r>
      <w:r w:rsidR="007C48AC" w:rsidRPr="00396FA6">
        <w:rPr>
          <w:color w:val="0000FF"/>
        </w:rPr>
        <w:t xml:space="preserve"> </w:t>
      </w:r>
      <w:r w:rsidRPr="00396FA6">
        <w:rPr>
          <w:color w:val="0000FF"/>
        </w:rPr>
        <w:t>or through the plan’s mail-order service</w:t>
      </w:r>
      <w:bookmarkEnd w:id="236"/>
      <w:r w:rsidR="007C48AC" w:rsidRPr="000F7D1B">
        <w:rPr>
          <w:b w:val="0"/>
          <w:color w:val="0000FF"/>
        </w:rPr>
        <w:t>]</w:t>
      </w:r>
      <w:bookmarkEnd w:id="237"/>
      <w:bookmarkEnd w:id="238"/>
      <w:bookmarkEnd w:id="239"/>
      <w:bookmarkEnd w:id="240"/>
      <w:bookmarkEnd w:id="241"/>
    </w:p>
    <w:p w14:paraId="3B5DE66E" w14:textId="25B5E9CB" w:rsidR="00675612" w:rsidRPr="00872B77" w:rsidRDefault="00675612" w:rsidP="00396FA6">
      <w:pPr>
        <w:pStyle w:val="Heading4"/>
      </w:pPr>
      <w:bookmarkStart w:id="242" w:name="_Toc109315717"/>
      <w:bookmarkStart w:id="243" w:name="_Toc228558978"/>
      <w:bookmarkStart w:id="244" w:name="_Toc472678236"/>
      <w:bookmarkStart w:id="245" w:name="_Toc68605520"/>
      <w:r w:rsidRPr="00872B77">
        <w:t>Section 2.1</w:t>
      </w:r>
      <w:r w:rsidRPr="00872B77">
        <w:tab/>
      </w:r>
      <w:r w:rsidR="00AF411C">
        <w:t>Use</w:t>
      </w:r>
      <w:r w:rsidRPr="00872B77">
        <w:t xml:space="preserve"> a network pharmacy</w:t>
      </w:r>
      <w:bookmarkEnd w:id="242"/>
      <w:bookmarkEnd w:id="243"/>
      <w:bookmarkEnd w:id="244"/>
      <w:bookmarkEnd w:id="245"/>
    </w:p>
    <w:p w14:paraId="1C5DE3BA" w14:textId="77777777" w:rsidR="00675612" w:rsidRPr="00872B77" w:rsidRDefault="00675612" w:rsidP="00675612">
      <w:pPr>
        <w:spacing w:after="120"/>
        <w:ind w:right="360"/>
      </w:pPr>
      <w:r w:rsidRPr="00872B77">
        <w:t xml:space="preserve">In most cases, your prescriptions are covered </w:t>
      </w:r>
      <w:r w:rsidRPr="00872B77">
        <w:rPr>
          <w:i/>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58F62146" w14:textId="11E1A3A8" w:rsidR="008068B0" w:rsidRDefault="00675612" w:rsidP="0002791C">
      <w:r w:rsidRPr="00872B77">
        <w:lastRenderedPageBreak/>
        <w:t xml:space="preserve">A network pharmacy is a pharmacy that has a contract with the plan to provide your covered prescription drugs. The term “covered drugs” means all of the Part D prescription drugs that are on the plan’s Drug List. </w:t>
      </w:r>
    </w:p>
    <w:p w14:paraId="18A58667" w14:textId="658BB708" w:rsidR="00675612" w:rsidRPr="00872B77" w:rsidRDefault="00675612" w:rsidP="00396FA6">
      <w:pPr>
        <w:pStyle w:val="Heading4"/>
      </w:pPr>
      <w:bookmarkStart w:id="246" w:name="_Toc109315718"/>
      <w:bookmarkStart w:id="247" w:name="_Toc228558979"/>
      <w:bookmarkStart w:id="248" w:name="_Toc472678237"/>
      <w:bookmarkStart w:id="249" w:name="_Toc68605521"/>
      <w:r w:rsidRPr="00872B77">
        <w:t>Section 2.2</w:t>
      </w:r>
      <w:r w:rsidRPr="00872B77">
        <w:tab/>
      </w:r>
      <w:r w:rsidR="00841BB1">
        <w:t>N</w:t>
      </w:r>
      <w:r w:rsidRPr="00872B77">
        <w:t>etwork pharmacies</w:t>
      </w:r>
      <w:bookmarkEnd w:id="246"/>
      <w:bookmarkEnd w:id="247"/>
      <w:bookmarkEnd w:id="248"/>
      <w:bookmarkEnd w:id="249"/>
    </w:p>
    <w:p w14:paraId="2121ECC5" w14:textId="77777777" w:rsidR="00675612" w:rsidRPr="00872B77" w:rsidRDefault="00675612" w:rsidP="00185320">
      <w:pPr>
        <w:pStyle w:val="subheading"/>
      </w:pPr>
      <w:r w:rsidRPr="00872B77">
        <w:t>How do you find a network pharmacy in your area?</w:t>
      </w:r>
    </w:p>
    <w:p w14:paraId="2D8502C1" w14:textId="240444A5" w:rsidR="00675612" w:rsidRPr="00872B77" w:rsidRDefault="00675612" w:rsidP="00675612">
      <w:pPr>
        <w:spacing w:after="120"/>
        <w:ind w:right="360"/>
      </w:pPr>
      <w:r w:rsidRPr="00872B77">
        <w:t xml:space="preserve">To find a network pharmacy, you can look in your </w:t>
      </w:r>
      <w:r w:rsidRPr="00872B77">
        <w:rPr>
          <w:i/>
        </w:rPr>
        <w:t>Pharmacy Directory</w:t>
      </w:r>
      <w:r w:rsidRPr="00872B77">
        <w:t xml:space="preserve">, visit our </w:t>
      </w:r>
      <w:r w:rsidR="00F21DDE">
        <w:t>web</w:t>
      </w:r>
      <w:r w:rsidR="00245819" w:rsidRPr="00872B77">
        <w:t>site</w:t>
      </w:r>
      <w:r w:rsidRPr="00872B77">
        <w:t xml:space="preserve"> (</w:t>
      </w:r>
      <w:r w:rsidRPr="00B17FA9">
        <w:rPr>
          <w:i/>
          <w:color w:val="0000FF"/>
        </w:rPr>
        <w:t>[</w:t>
      </w:r>
      <w:r w:rsidRPr="00872B77">
        <w:rPr>
          <w:i/>
          <w:color w:val="0000FF"/>
        </w:rPr>
        <w:t>insert URL</w:t>
      </w:r>
      <w:r w:rsidRPr="00B17FA9">
        <w:rPr>
          <w:i/>
          <w:color w:val="0000FF"/>
        </w:rPr>
        <w:t>]</w:t>
      </w:r>
      <w:r w:rsidRPr="00872B77">
        <w:t xml:space="preserve">), </w:t>
      </w:r>
      <w:r w:rsidR="008B3209">
        <w:t>and/</w:t>
      </w:r>
      <w:r w:rsidRPr="00872B77">
        <w:t>or call Member Services.</w:t>
      </w:r>
    </w:p>
    <w:p w14:paraId="62C78100" w14:textId="4080A450" w:rsidR="00675612" w:rsidRPr="00872B77" w:rsidRDefault="00675612" w:rsidP="00F866AA">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9B4019">
        <w:rPr>
          <w:i/>
          <w:color w:val="0000FF"/>
        </w:rPr>
        <w:t xml:space="preserve">Insert if plan has </w:t>
      </w:r>
      <w:r w:rsidR="00F866AA">
        <w:rPr>
          <w:i/>
          <w:color w:val="0000FF"/>
        </w:rPr>
        <w:t>pharmacies that offer</w:t>
      </w:r>
      <w:r w:rsidR="00F866AA" w:rsidRPr="009B4019">
        <w:rPr>
          <w:i/>
          <w:color w:val="0000FF"/>
        </w:rPr>
        <w:t xml:space="preserve"> preferred </w:t>
      </w:r>
      <w:r w:rsidR="00F866AA">
        <w:rPr>
          <w:i/>
          <w:color w:val="0000FF"/>
        </w:rPr>
        <w:t>cost</w:t>
      </w:r>
      <w:r w:rsidR="00003922">
        <w:rPr>
          <w:i/>
          <w:color w:val="0000FF"/>
        </w:rPr>
        <w:t xml:space="preserve"> </w:t>
      </w:r>
      <w:r w:rsidR="00F866AA">
        <w:rPr>
          <w:i/>
          <w:color w:val="0000FF"/>
        </w:rPr>
        <w:t xml:space="preserve">sharing </w:t>
      </w:r>
      <w:r w:rsidR="00F866AA" w:rsidRPr="009B4019">
        <w:rPr>
          <w:i/>
          <w:color w:val="0000FF"/>
        </w:rPr>
        <w:t xml:space="preserve">in </w:t>
      </w:r>
      <w:r w:rsidR="00F866AA">
        <w:rPr>
          <w:i/>
          <w:color w:val="0000FF"/>
        </w:rPr>
        <w:t>its</w:t>
      </w:r>
      <w:r w:rsidR="00F866AA" w:rsidRPr="009B4019">
        <w:rPr>
          <w:i/>
          <w:color w:val="0000FF"/>
        </w:rPr>
        <w:t xml:space="preserve"> network:</w:t>
      </w:r>
      <w:r w:rsidR="00841BB1" w:rsidRPr="00052110">
        <w:rPr>
          <w:i/>
          <w:color w:val="0000FF"/>
        </w:rPr>
        <w:t xml:space="preserve"> </w:t>
      </w:r>
      <w:r w:rsidR="00841BB1">
        <w:rPr>
          <w:color w:val="0000FF"/>
        </w:rPr>
        <w:t>Some of our network pharmacies provide preferred cost sharing, which may be lower than the cost sharing at a pharmacy that offers standard cost sharing</w:t>
      </w:r>
      <w:r w:rsidR="00F866AA" w:rsidRPr="009B4019">
        <w:rPr>
          <w:color w:val="0000FF"/>
        </w:rPr>
        <w:t xml:space="preserve">. The </w:t>
      </w:r>
      <w:r w:rsidR="00F866AA" w:rsidRPr="009B4019">
        <w:rPr>
          <w:i/>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w:t>
      </w:r>
      <w:r w:rsidR="00003922">
        <w:rPr>
          <w:color w:val="0000FF"/>
        </w:rPr>
        <w:t xml:space="preserve"> </w:t>
      </w:r>
      <w:r w:rsidR="00F866AA">
        <w:rPr>
          <w:color w:val="0000FF"/>
        </w:rPr>
        <w:t>sharing</w:t>
      </w:r>
      <w:r w:rsidR="00F866AA" w:rsidRPr="009B4019">
        <w:rPr>
          <w:color w:val="0000FF"/>
        </w:rPr>
        <w:t>.</w:t>
      </w:r>
      <w:r w:rsidR="00861C92" w:rsidRPr="00861C92">
        <w:t xml:space="preserve"> </w:t>
      </w:r>
      <w:r w:rsidR="00404709" w:rsidRPr="00404709">
        <w:rPr>
          <w:color w:val="0000FF"/>
        </w:rPr>
        <w:t>Contact us to</w:t>
      </w:r>
      <w:r w:rsidR="00861C92" w:rsidRPr="00861C92">
        <w:rPr>
          <w:color w:val="0000FF"/>
        </w:rPr>
        <w:t xml:space="preserve"> find out more about how your out-of-pocket costs could </w:t>
      </w:r>
      <w:r w:rsidR="00404709" w:rsidRPr="00404709">
        <w:rPr>
          <w:color w:val="0000FF"/>
        </w:rPr>
        <w:t>vary</w:t>
      </w:r>
      <w:r w:rsidR="00861C92" w:rsidRPr="00861C92">
        <w:rPr>
          <w:color w:val="0000FF"/>
        </w:rPr>
        <w:t xml:space="preserve"> for different drugs</w:t>
      </w:r>
      <w:r w:rsidR="00404709">
        <w:rPr>
          <w:color w:val="0000FF"/>
        </w:rPr>
        <w:t>.</w:t>
      </w:r>
      <w:r w:rsidR="00861C92" w:rsidRPr="00861C92">
        <w:rPr>
          <w:color w:val="0000FF"/>
        </w:rPr>
        <w:t>]</w:t>
      </w:r>
    </w:p>
    <w:p w14:paraId="1AACC381" w14:textId="77777777" w:rsidR="00675612" w:rsidRPr="00872B77" w:rsidRDefault="00675612" w:rsidP="00185320">
      <w:pPr>
        <w:pStyle w:val="subheading"/>
      </w:pPr>
      <w:r w:rsidRPr="00872B77">
        <w:t>What if the pharmacy you have been using leaves the network?</w:t>
      </w:r>
    </w:p>
    <w:p w14:paraId="70D4F1EB" w14:textId="667DA123"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9B4019">
        <w:rPr>
          <w:i/>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w:t>
      </w:r>
      <w:r w:rsidR="00003922">
        <w:rPr>
          <w:color w:val="0000FF"/>
        </w:rPr>
        <w:t xml:space="preserve"> </w:t>
      </w:r>
      <w:r w:rsidR="00F866AA">
        <w:rPr>
          <w:color w:val="0000FF"/>
        </w:rPr>
        <w:t>sharing</w:t>
      </w:r>
      <w:r w:rsidR="00F866AA" w:rsidRPr="009B4019">
        <w:rPr>
          <w:color w:val="0000FF"/>
        </w:rPr>
        <w:t xml:space="preserve">, you may want to switch to a </w:t>
      </w:r>
      <w:r w:rsidR="00F866AA">
        <w:rPr>
          <w:color w:val="0000FF"/>
        </w:rPr>
        <w:t>different</w:t>
      </w:r>
      <w:r w:rsidR="00F866AA" w:rsidRPr="009B4019">
        <w:rPr>
          <w:color w:val="0000FF"/>
        </w:rPr>
        <w:t xml:space="preserve"> </w:t>
      </w:r>
      <w:r w:rsidR="003F3813">
        <w:rPr>
          <w:color w:val="0000FF"/>
        </w:rPr>
        <w:t xml:space="preserve">network or </w:t>
      </w:r>
      <w:r w:rsidR="00BE02C7">
        <w:rPr>
          <w:color w:val="0000FF"/>
        </w:rPr>
        <w:t xml:space="preserve">preferred </w:t>
      </w:r>
      <w:r w:rsidR="00F866AA" w:rsidRPr="009B4019">
        <w:rPr>
          <w:color w:val="0000FF"/>
        </w:rPr>
        <w:t>pharmacy</w:t>
      </w:r>
      <w:r w:rsidR="00BE02C7">
        <w:rPr>
          <w:color w:val="0000FF"/>
        </w:rPr>
        <w:t>, if available</w:t>
      </w:r>
      <w:r w:rsidR="00F866AA" w:rsidRPr="009B4019">
        <w:rPr>
          <w:color w:val="0000FF"/>
        </w:rPr>
        <w:t>.]</w:t>
      </w:r>
      <w:r w:rsidR="00F866AA" w:rsidRPr="009B4019">
        <w:t xml:space="preserve"> </w:t>
      </w:r>
      <w:r w:rsidRPr="00872B77">
        <w:t xml:space="preserve">To find another pharmacy in your area, you can get help from Member Services or use the </w:t>
      </w:r>
      <w:r w:rsidRPr="00872B77">
        <w:rPr>
          <w:i/>
        </w:rPr>
        <w:t>Pharmacy Directory</w:t>
      </w:r>
      <w:r w:rsidRPr="00872B77">
        <w:t>.</w:t>
      </w:r>
      <w:bookmarkStart w:id="250" w:name="_Toc167005634"/>
      <w:bookmarkStart w:id="251" w:name="_Toc167005942"/>
      <w:bookmarkStart w:id="252" w:name="_Toc167682515"/>
      <w:r w:rsidR="00C573FE" w:rsidRPr="00872B77">
        <w:t xml:space="preserve"> </w:t>
      </w:r>
      <w:r w:rsidR="00C573FE" w:rsidRPr="00872B77">
        <w:rPr>
          <w:color w:val="0000FF"/>
        </w:rPr>
        <w:t>[</w:t>
      </w:r>
      <w:r w:rsidR="00C573FE" w:rsidRPr="00872B77">
        <w:rPr>
          <w:i/>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872B77">
        <w:rPr>
          <w:i/>
          <w:color w:val="0000FF"/>
        </w:rPr>
        <w:t xml:space="preserve">[insert </w:t>
      </w:r>
      <w:r w:rsidR="00F21DDE" w:rsidRPr="00F21DDE">
        <w:rPr>
          <w:i/>
          <w:color w:val="0000FF"/>
        </w:rPr>
        <w:t>web</w:t>
      </w:r>
      <w:r w:rsidR="00245819" w:rsidRPr="00872B77">
        <w:rPr>
          <w:i/>
          <w:color w:val="0000FF"/>
        </w:rPr>
        <w:t>site</w:t>
      </w:r>
      <w:r w:rsidR="00C573FE" w:rsidRPr="00872B77">
        <w:rPr>
          <w:i/>
          <w:color w:val="0000FF"/>
        </w:rPr>
        <w:t xml:space="preserve"> address</w:t>
      </w:r>
      <w:r w:rsidR="00B17FA9">
        <w:rPr>
          <w:i/>
          <w:color w:val="0000FF"/>
        </w:rPr>
        <w:t>]</w:t>
      </w:r>
      <w:r w:rsidR="00C573FE" w:rsidRPr="00872B77">
        <w:rPr>
          <w:i/>
          <w:color w:val="0000FF"/>
        </w:rPr>
        <w:t>.</w:t>
      </w:r>
      <w:r w:rsidR="00C573FE" w:rsidRPr="00B17FA9">
        <w:rPr>
          <w:color w:val="0000FF"/>
        </w:rPr>
        <w:t>]</w:t>
      </w:r>
    </w:p>
    <w:p w14:paraId="3451BE35" w14:textId="77777777" w:rsidR="00675612" w:rsidRPr="00872B77" w:rsidRDefault="00675612" w:rsidP="00185320">
      <w:pPr>
        <w:pStyle w:val="subheading"/>
      </w:pPr>
      <w:r w:rsidRPr="00872B77">
        <w:t>What if you need a specialized pharmacy?</w:t>
      </w:r>
    </w:p>
    <w:p w14:paraId="3EFAB838" w14:textId="07222546" w:rsidR="00675612" w:rsidRPr="00872B77" w:rsidRDefault="00675612" w:rsidP="004B0346">
      <w:r w:rsidRPr="00872B77">
        <w:t>Some prescriptions must be filled at a specialized pharmacy. Specialized pharmacies</w:t>
      </w:r>
      <w:r w:rsidRPr="00872B77" w:rsidDel="003D1B82">
        <w:t xml:space="preserve"> </w:t>
      </w:r>
      <w:r w:rsidRPr="00872B77">
        <w:t>include:</w:t>
      </w:r>
    </w:p>
    <w:p w14:paraId="337A0254" w14:textId="77777777" w:rsidR="004B0346" w:rsidRDefault="004B0346" w:rsidP="004B0346">
      <w:pPr>
        <w:pStyle w:val="ListBullet"/>
      </w:pPr>
      <w:r w:rsidRPr="00872B77">
        <w:t xml:space="preserve">Pharmacies that supply drugs for home infusion therapy. </w:t>
      </w:r>
      <w:r w:rsidRPr="00872B77">
        <w:rPr>
          <w:i/>
          <w:color w:val="0000FF"/>
        </w:rPr>
        <w:t>[Plans may insert additional information about home infusion pharmacy services in the plan’s network.]</w:t>
      </w:r>
    </w:p>
    <w:p w14:paraId="0D89335B" w14:textId="77777777" w:rsidR="00373308" w:rsidRPr="00052110" w:rsidRDefault="00373308" w:rsidP="00373308">
      <w:pPr>
        <w:pStyle w:val="ListBullet"/>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343E0DC0"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872B77">
        <w:rPr>
          <w:i/>
          <w:color w:val="0000FF"/>
        </w:rPr>
        <w:t>[Plans may insert additional information about I/T/U pharmacy services in the plan’s network.]</w:t>
      </w:r>
    </w:p>
    <w:p w14:paraId="4BA25CC9" w14:textId="77777777"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w:t>
      </w:r>
      <w:r w:rsidRPr="00F13CBB">
        <w:rPr>
          <w:b/>
          <w:bCs/>
        </w:rPr>
        <w:t>Note:</w:t>
      </w:r>
      <w:r w:rsidRPr="00872B77">
        <w:t xml:space="preserve"> This scenario should happen rarely.)</w:t>
      </w:r>
    </w:p>
    <w:p w14:paraId="2ECE6349" w14:textId="3768D44D" w:rsidR="00675612" w:rsidRPr="00872B77" w:rsidRDefault="00675612" w:rsidP="00B92CC1">
      <w:r w:rsidRPr="00872B77">
        <w:lastRenderedPageBreak/>
        <w:t xml:space="preserve">To locate a specialized pharmacy, look in your </w:t>
      </w:r>
      <w:r w:rsidRPr="00872B77">
        <w:rPr>
          <w:i/>
        </w:rPr>
        <w:t>Pharmacy Directory</w:t>
      </w:r>
      <w:r w:rsidRPr="00872B77">
        <w:t xml:space="preserve"> or call Member Services</w:t>
      </w:r>
      <w:r w:rsidR="00C20734">
        <w:t>.</w:t>
      </w:r>
      <w:r w:rsidRPr="00872B77">
        <w:t xml:space="preserve"> </w:t>
      </w:r>
    </w:p>
    <w:p w14:paraId="3EC3C04F" w14:textId="3FD4A88E" w:rsidR="00675612" w:rsidRPr="00872B77" w:rsidRDefault="00675612" w:rsidP="00396FA6">
      <w:pPr>
        <w:pStyle w:val="Heading4"/>
        <w:rPr>
          <w:sz w:val="4"/>
        </w:rPr>
      </w:pPr>
      <w:bookmarkStart w:id="253" w:name="_Toc109315719"/>
      <w:bookmarkStart w:id="254" w:name="_Toc228558980"/>
      <w:bookmarkStart w:id="255" w:name="_Toc472678238"/>
      <w:bookmarkStart w:id="256" w:name="_Toc68605522"/>
      <w:r w:rsidRPr="00872B77">
        <w:t>Section 2.3</w:t>
      </w:r>
      <w:r w:rsidRPr="00872B77">
        <w:tab/>
        <w:t xml:space="preserve">Using the plan’s mail-order </w:t>
      </w:r>
      <w:bookmarkEnd w:id="253"/>
      <w:bookmarkEnd w:id="254"/>
      <w:bookmarkEnd w:id="255"/>
      <w:bookmarkEnd w:id="256"/>
      <w:r w:rsidRPr="00872B77">
        <w:t>service</w:t>
      </w:r>
    </w:p>
    <w:p w14:paraId="76B579E7" w14:textId="77777777" w:rsidR="00675612" w:rsidRPr="00872B77" w:rsidRDefault="00675612" w:rsidP="004B0346">
      <w:pPr>
        <w:rPr>
          <w:i/>
          <w:color w:val="0000FF"/>
        </w:rPr>
      </w:pPr>
      <w:r w:rsidRPr="00872B77">
        <w:rPr>
          <w:i/>
          <w:color w:val="0000FF"/>
        </w:rPr>
        <w:t>[Omit section if the plan does not offer mail-order services.]</w:t>
      </w:r>
    </w:p>
    <w:p w14:paraId="2B127FA4" w14:textId="7D9173DD" w:rsidR="00675612" w:rsidRPr="00872B77" w:rsidRDefault="00675612" w:rsidP="004B0346">
      <w:pPr>
        <w:rPr>
          <w:color w:val="0000FF"/>
        </w:rPr>
      </w:pPr>
      <w:r w:rsidRPr="00B17FA9">
        <w:rPr>
          <w:color w:val="0000FF"/>
        </w:rPr>
        <w:t>[</w:t>
      </w:r>
      <w:r w:rsidRPr="00872B77">
        <w:rPr>
          <w:i/>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 Generally, the drugs </w:t>
      </w:r>
      <w:r w:rsidR="003B11A9">
        <w:rPr>
          <w:color w:val="0000FF"/>
        </w:rPr>
        <w:t>provided</w:t>
      </w:r>
      <w:r w:rsidR="00BA7657">
        <w:rPr>
          <w:color w:val="0000FF"/>
        </w:rPr>
        <w:t xml:space="preserve"> </w:t>
      </w:r>
      <w:r w:rsidRPr="00872B77">
        <w:rPr>
          <w:color w:val="0000FF"/>
        </w:rPr>
        <w:t>through mail order</w:t>
      </w:r>
      <w:r w:rsidRPr="00872B77">
        <w:rPr>
          <w:i/>
          <w:color w:val="0000FF"/>
        </w:rPr>
        <w:t xml:space="preserve"> </w:t>
      </w:r>
      <w:r w:rsidRPr="00872B77">
        <w:rPr>
          <w:color w:val="0000FF"/>
        </w:rPr>
        <w:t>are drugs that you take on a regular basis, for a chronic or long-term medical condition. [</w:t>
      </w:r>
      <w:r w:rsidRPr="00872B77">
        <w:rPr>
          <w:i/>
          <w:color w:val="0000FF"/>
        </w:rPr>
        <w:t>Insert if plan marks mail-order drugs in formulary:</w:t>
      </w:r>
      <w:r w:rsidRPr="00872B77">
        <w:rPr>
          <w:color w:val="0000FF"/>
        </w:rPr>
        <w:t xml:space="preserve"> The</w:t>
      </w:r>
      <w:r w:rsidR="00841BB1">
        <w:rPr>
          <w:color w:val="0000FF"/>
        </w:rPr>
        <w:t>se</w:t>
      </w:r>
      <w:r w:rsidRPr="00872B77">
        <w:rPr>
          <w:color w:val="0000FF"/>
        </w:rPr>
        <w:t xml:space="preserve"> drugs are marked as “</w:t>
      </w:r>
      <w:r w:rsidRPr="00872B77">
        <w:rPr>
          <w:b/>
          <w:color w:val="0000FF"/>
        </w:rPr>
        <w:t>mail-order”</w:t>
      </w:r>
      <w:r w:rsidRPr="00872B77">
        <w:rPr>
          <w:color w:val="0000FF"/>
        </w:rPr>
        <w:t xml:space="preserve"> </w:t>
      </w:r>
      <w:r w:rsidRPr="00872B77">
        <w:rPr>
          <w:b/>
          <w:color w:val="0000FF"/>
        </w:rPr>
        <w:t>drugs</w:t>
      </w:r>
      <w:r w:rsidRPr="00872B77">
        <w:rPr>
          <w:color w:val="0000FF"/>
        </w:rPr>
        <w:t xml:space="preserve"> in our Drug List.] [</w:t>
      </w:r>
      <w:r w:rsidRPr="00872B77">
        <w:rPr>
          <w:i/>
          <w:color w:val="0000FF"/>
        </w:rPr>
        <w:t xml:space="preserve">Insert if plan marks non-mail-order drugs in formulary: </w:t>
      </w:r>
      <w:r w:rsidRPr="00872B77">
        <w:rPr>
          <w:color w:val="0000FF"/>
        </w:rPr>
        <w:t xml:space="preserve">The drugs that are </w:t>
      </w:r>
      <w:r w:rsidRPr="00872B77">
        <w:rPr>
          <w:i/>
          <w:color w:val="0000FF"/>
        </w:rPr>
        <w:t>not</w:t>
      </w:r>
      <w:r w:rsidRPr="00872B77">
        <w:rPr>
          <w:color w:val="0000FF"/>
        </w:rPr>
        <w:t xml:space="preserve"> available through the plan’s mail-order service are marked with an asterisk in our Drug List.]]</w:t>
      </w:r>
    </w:p>
    <w:p w14:paraId="7FB77FA1" w14:textId="77777777" w:rsidR="00675612" w:rsidRPr="00872B77" w:rsidRDefault="00675612" w:rsidP="004B0346">
      <w:pPr>
        <w:rPr>
          <w:b/>
        </w:rPr>
      </w:pPr>
      <w:r w:rsidRPr="00872B77">
        <w:t xml:space="preserve">Our plan’s mail-order service </w:t>
      </w:r>
      <w:r w:rsidR="00DB74EC" w:rsidRPr="00872B77">
        <w:rPr>
          <w:color w:val="0000FF"/>
        </w:rPr>
        <w:t>[</w:t>
      </w:r>
      <w:r w:rsidR="00DB74EC" w:rsidRPr="00872B77">
        <w:rPr>
          <w:i/>
          <w:color w:val="0000FF"/>
        </w:rPr>
        <w:t>insert either:</w:t>
      </w:r>
      <w:r w:rsidR="00DB74EC" w:rsidRPr="00872B77">
        <w:rPr>
          <w:color w:val="0000FF"/>
        </w:rPr>
        <w:t xml:space="preserve"> allows </w:t>
      </w:r>
      <w:r w:rsidR="00DB74EC" w:rsidRPr="00872B77">
        <w:rPr>
          <w:i/>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872B77">
        <w:rPr>
          <w:i/>
          <w:color w:val="0000FF"/>
        </w:rPr>
        <w:t xml:space="preserve">insert either: </w:t>
      </w:r>
      <w:r w:rsidRPr="00872B77">
        <w:rPr>
          <w:b/>
          <w:i/>
          <w:color w:val="0000FF"/>
        </w:rPr>
        <w:t>at least</w:t>
      </w:r>
      <w:r w:rsidRPr="00872B77">
        <w:rPr>
          <w:b/>
          <w:color w:val="0000FF"/>
        </w:rPr>
        <w:t xml:space="preserve"> a [XX]-day supply of the drug and </w:t>
      </w:r>
      <w:r w:rsidRPr="00872B77">
        <w:rPr>
          <w:b/>
          <w:i/>
          <w:color w:val="0000FF"/>
        </w:rPr>
        <w:t>no more than</w:t>
      </w:r>
      <w:r w:rsidRPr="00872B77">
        <w:rPr>
          <w:b/>
          <w:color w:val="0000FF"/>
        </w:rPr>
        <w:t xml:space="preserve"> a [XX]-day supply </w:t>
      </w:r>
      <w:r w:rsidRPr="00872B77">
        <w:rPr>
          <w:i/>
          <w:color w:val="0000FF"/>
        </w:rPr>
        <w:t>OR</w:t>
      </w:r>
      <w:r w:rsidRPr="00872B77">
        <w:rPr>
          <w:color w:val="0000FF"/>
        </w:rPr>
        <w:t xml:space="preserve"> </w:t>
      </w:r>
      <w:r w:rsidRPr="00872B77">
        <w:rPr>
          <w:b/>
          <w:color w:val="0000FF"/>
        </w:rPr>
        <w:t>up to a [XX]</w:t>
      </w:r>
      <w:r w:rsidR="005C1061" w:rsidRPr="00872B77">
        <w:rPr>
          <w:b/>
          <w:color w:val="0000FF"/>
        </w:rPr>
        <w:t>-</w:t>
      </w:r>
      <w:r w:rsidRPr="00872B77">
        <w:rPr>
          <w:b/>
          <w:color w:val="0000FF"/>
        </w:rPr>
        <w:t>day supply</w:t>
      </w:r>
      <w:r w:rsidR="005C1061" w:rsidRPr="00872B77">
        <w:rPr>
          <w:i/>
          <w:color w:val="0000FF"/>
        </w:rPr>
        <w:t xml:space="preserve"> OR</w:t>
      </w:r>
      <w:r w:rsidR="005C1061" w:rsidRPr="00872B77">
        <w:rPr>
          <w:color w:val="0000FF"/>
        </w:rPr>
        <w:t xml:space="preserve"> </w:t>
      </w:r>
      <w:r w:rsidR="005C1061" w:rsidRPr="00872B77">
        <w:rPr>
          <w:b/>
          <w:color w:val="0000FF"/>
        </w:rPr>
        <w:t>a [XX]-day supply</w:t>
      </w:r>
      <w:r w:rsidRPr="00872B77">
        <w:rPr>
          <w:color w:val="0000FF"/>
        </w:rPr>
        <w:t>]</w:t>
      </w:r>
      <w:r w:rsidRPr="00872B77">
        <w:t>.</w:t>
      </w:r>
    </w:p>
    <w:p w14:paraId="3DA84783" w14:textId="77777777" w:rsidR="00F866AA" w:rsidRPr="009B4019" w:rsidRDefault="00F866AA" w:rsidP="004B0346">
      <w:pPr>
        <w:rPr>
          <w:i/>
          <w:color w:val="0000FF"/>
        </w:rPr>
      </w:pPr>
      <w:r w:rsidRPr="009B4019">
        <w:rPr>
          <w:i/>
          <w:color w:val="0000FF"/>
        </w:rPr>
        <w:t xml:space="preserve">[Plans that offer mail-order </w:t>
      </w:r>
      <w:r>
        <w:rPr>
          <w:i/>
          <w:color w:val="0000FF"/>
        </w:rPr>
        <w:t xml:space="preserve">benefits </w:t>
      </w:r>
      <w:r w:rsidR="00BA7657">
        <w:rPr>
          <w:i/>
          <w:color w:val="0000FF"/>
        </w:rPr>
        <w:t>with</w:t>
      </w:r>
      <w:r>
        <w:rPr>
          <w:i/>
          <w:color w:val="0000FF"/>
        </w:rPr>
        <w:t xml:space="preserve"> both preferred and standard cost</w:t>
      </w:r>
      <w:r w:rsidR="00003922">
        <w:rPr>
          <w:i/>
          <w:color w:val="0000FF"/>
        </w:rPr>
        <w:t xml:space="preserve"> </w:t>
      </w:r>
      <w:r>
        <w:rPr>
          <w:i/>
          <w:color w:val="0000FF"/>
        </w:rPr>
        <w:t>sharing</w:t>
      </w:r>
      <w:r w:rsidRPr="009B4019">
        <w:rPr>
          <w:i/>
          <w:color w:val="0000FF"/>
        </w:rPr>
        <w:t xml:space="preserve"> may add language to describe both</w:t>
      </w:r>
      <w:r>
        <w:rPr>
          <w:i/>
          <w:color w:val="0000FF"/>
        </w:rPr>
        <w:t xml:space="preserve"> types of </w:t>
      </w:r>
      <w:r w:rsidR="00781A38">
        <w:rPr>
          <w:i/>
          <w:color w:val="0000FF"/>
        </w:rPr>
        <w:t>cost</w:t>
      </w:r>
      <w:r w:rsidR="00003922">
        <w:rPr>
          <w:i/>
          <w:color w:val="0000FF"/>
        </w:rPr>
        <w:t xml:space="preserve"> </w:t>
      </w:r>
      <w:r w:rsidR="00781A38">
        <w:rPr>
          <w:i/>
          <w:color w:val="0000FF"/>
        </w:rPr>
        <w:t>sharing</w:t>
      </w:r>
      <w:r w:rsidRPr="009B4019">
        <w:rPr>
          <w:i/>
          <w:color w:val="0000FF"/>
        </w:rPr>
        <w:t>.]</w:t>
      </w:r>
    </w:p>
    <w:p w14:paraId="7BCC4886" w14:textId="77777777" w:rsidR="00675612" w:rsidRPr="00872B77" w:rsidRDefault="00675612" w:rsidP="004B0346">
      <w:pPr>
        <w:ind w:right="-90"/>
      </w:pPr>
      <w:r w:rsidRPr="00872B77">
        <w:t xml:space="preserve">To get </w:t>
      </w:r>
      <w:r w:rsidRPr="00872B77">
        <w:rPr>
          <w:color w:val="0000FF"/>
        </w:rPr>
        <w:t>[</w:t>
      </w:r>
      <w:r w:rsidRPr="00872B77">
        <w:rPr>
          <w:i/>
          <w:color w:val="0000FF"/>
        </w:rPr>
        <w:t>insert if applicable:</w:t>
      </w:r>
      <w:r w:rsidRPr="00872B77">
        <w:rPr>
          <w:color w:val="0000FF"/>
        </w:rPr>
        <w:t xml:space="preserve"> order forms and]</w:t>
      </w:r>
      <w:r w:rsidRPr="00872B77">
        <w:t xml:space="preserve"> information about filling your prescriptions by mail </w:t>
      </w:r>
      <w:r w:rsidRPr="00B17FA9">
        <w:rPr>
          <w:i/>
          <w:color w:val="0000FF"/>
        </w:rPr>
        <w:t>[</w:t>
      </w:r>
      <w:r w:rsidRPr="00872B77">
        <w:rPr>
          <w:i/>
          <w:color w:val="0000FF"/>
        </w:rPr>
        <w:t>insert instructions</w:t>
      </w:r>
      <w:r w:rsidRPr="00B17FA9">
        <w:rPr>
          <w:i/>
          <w:color w:val="0000FF"/>
        </w:rPr>
        <w:t>]</w:t>
      </w:r>
      <w:r w:rsidRPr="00872B77">
        <w:t xml:space="preserve">. </w:t>
      </w:r>
    </w:p>
    <w:p w14:paraId="67073802" w14:textId="2D76B606" w:rsidR="00675612" w:rsidRDefault="00675612" w:rsidP="004B0346">
      <w:pPr>
        <w:rPr>
          <w:i/>
          <w:color w:val="0000FF"/>
        </w:rPr>
      </w:pPr>
      <w:r w:rsidRPr="00872B77">
        <w:t xml:space="preserve">Usually a mail-order pharmacy order will </w:t>
      </w:r>
      <w:r w:rsidR="00B93FBC">
        <w:t>be delivered</w:t>
      </w:r>
      <w:r w:rsidRPr="00872B77">
        <w:t xml:space="preserve"> to you in no more than </w:t>
      </w:r>
      <w:r w:rsidRPr="00872B77">
        <w:rPr>
          <w:color w:val="0000FF"/>
        </w:rPr>
        <w:t>[XX]</w:t>
      </w:r>
      <w:r w:rsidRPr="00872B77">
        <w:t xml:space="preserve"> days. </w:t>
      </w:r>
      <w:r w:rsidRPr="00B17FA9">
        <w:rPr>
          <w:i/>
          <w:color w:val="0000FF"/>
        </w:rPr>
        <w:t>[</w:t>
      </w:r>
      <w:r w:rsidRPr="00872B77">
        <w:rPr>
          <w:i/>
          <w:color w:val="0000FF"/>
        </w:rPr>
        <w:t>Insert plan’s process for members to get a prescription if the mail order is delayed.</w:t>
      </w:r>
      <w:r w:rsidRPr="00B17FA9">
        <w:rPr>
          <w:i/>
          <w:color w:val="0000FF"/>
        </w:rPr>
        <w:t>]</w:t>
      </w:r>
    </w:p>
    <w:p w14:paraId="1233964B" w14:textId="349AC306" w:rsidR="005A5648" w:rsidRPr="00A503D9" w:rsidRDefault="551E81C6" w:rsidP="567FE951">
      <w:pPr>
        <w:rPr>
          <w:i/>
          <w:iCs/>
          <w:color w:val="0000FF"/>
          <w:lang w:eastAsia="ja-JP"/>
        </w:rPr>
      </w:pPr>
      <w:r w:rsidRPr="567FE951">
        <w:rPr>
          <w:i/>
          <w:iCs/>
          <w:color w:val="0000FF"/>
          <w:lang w:eastAsia="ja-JP"/>
        </w:rPr>
        <w:t xml:space="preserve">[Sponsors should provide the appropriate information below from the following options, based on i) whether the sponsor will automatically process new prescriptions consistent with the policy described in the December 12, </w:t>
      </w:r>
      <w:r w:rsidR="00194AC7" w:rsidRPr="567FE951">
        <w:rPr>
          <w:i/>
          <w:iCs/>
          <w:color w:val="0000FF"/>
          <w:lang w:eastAsia="ja-JP"/>
        </w:rPr>
        <w:t>2013,</w:t>
      </w:r>
      <w:r w:rsidRPr="567FE951">
        <w:rPr>
          <w:i/>
          <w:iCs/>
          <w:color w:val="0000FF"/>
          <w:lang w:eastAsia="ja-JP"/>
        </w:rPr>
        <w:t xml:space="preserve"> HPMS memo and 2016 Final Call Letter; and ii) whether the sponsor offers an optional automatic refill program consistent with policy described in the 2020 Final Call Letter.</w:t>
      </w:r>
      <w:r w:rsidRPr="567FE951">
        <w:rPr>
          <w:color w:val="0000FF"/>
          <w:lang w:eastAsia="ja-JP"/>
        </w:rPr>
        <w:t xml:space="preserve"> </w:t>
      </w:r>
      <w:r w:rsidRPr="567FE951">
        <w:rPr>
          <w:i/>
          <w:iCs/>
          <w:color w:val="0000FF"/>
          <w:lang w:eastAsia="ja-JP"/>
        </w:rPr>
        <w:t>Sponsors who provide automatic delivery through retail or other non-mail order means have the option to either add or replace the word “ship” with “deliver” as appropriate.]</w:t>
      </w:r>
    </w:p>
    <w:p w14:paraId="44177F49"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For new prescriptions received directly from health care providers, insert one of the following two options.</w:t>
      </w:r>
      <w:r w:rsidR="000F7D1B">
        <w:rPr>
          <w:i/>
          <w:color w:val="0000FF"/>
          <w:lang w:eastAsia="ja-JP"/>
        </w:rPr>
        <w:t>]</w:t>
      </w:r>
    </w:p>
    <w:p w14:paraId="2314543E" w14:textId="77777777" w:rsidR="0025451F" w:rsidRPr="0025451F" w:rsidRDefault="000F7D1B" w:rsidP="004B0346">
      <w:pPr>
        <w:rPr>
          <w:i/>
          <w:color w:val="0000FF"/>
          <w:lang w:eastAsia="ja-JP"/>
        </w:rPr>
      </w:pPr>
      <w:r w:rsidRPr="000F7D1B">
        <w:rPr>
          <w:color w:val="0000FF"/>
          <w:lang w:eastAsia="ja-JP"/>
        </w:rPr>
        <w:t>[</w:t>
      </w:r>
      <w:r w:rsidR="0025451F" w:rsidRPr="0025451F">
        <w:rPr>
          <w:b/>
          <w:i/>
          <w:color w:val="0000FF"/>
          <w:lang w:eastAsia="ja-JP"/>
        </w:rPr>
        <w:t>Option 1:</w:t>
      </w:r>
      <w:r w:rsidR="0025451F" w:rsidRPr="0025451F">
        <w:rPr>
          <w:i/>
          <w:color w:val="0000FF"/>
          <w:lang w:eastAsia="ja-JP"/>
        </w:rPr>
        <w:t xml:space="preserve"> </w:t>
      </w:r>
      <w:r w:rsidR="00413782" w:rsidRPr="00F65391">
        <w:rPr>
          <w:i/>
          <w:color w:val="0000FF"/>
          <w:lang w:eastAsia="ja-JP"/>
        </w:rPr>
        <w:t xml:space="preserve">Sponsors that </w:t>
      </w:r>
      <w:r w:rsidR="00413782" w:rsidRPr="00F65391">
        <w:rPr>
          <w:b/>
          <w:i/>
          <w:color w:val="0000FF"/>
          <w:lang w:eastAsia="ja-JP"/>
        </w:rPr>
        <w:t>do not</w:t>
      </w:r>
      <w:r w:rsidR="00413782" w:rsidRPr="00F65391">
        <w:rPr>
          <w:i/>
          <w:color w:val="0000FF"/>
          <w:lang w:eastAsia="ja-JP"/>
        </w:rPr>
        <w:t xml:space="preserve"> automatically proces</w:t>
      </w:r>
      <w:r w:rsidR="00413782">
        <w:rPr>
          <w:i/>
          <w:color w:val="0000FF"/>
          <w:lang w:eastAsia="ja-JP"/>
        </w:rPr>
        <w:t>s</w:t>
      </w:r>
      <w:r w:rsidR="00413782" w:rsidRPr="00F65391">
        <w:rPr>
          <w:i/>
          <w:color w:val="0000FF"/>
          <w:lang w:eastAsia="ja-JP"/>
        </w:rPr>
        <w:t xml:space="preserve"> </w:t>
      </w:r>
      <w:r w:rsidR="00413782">
        <w:rPr>
          <w:i/>
          <w:color w:val="0000FF"/>
          <w:lang w:eastAsia="ja-JP"/>
        </w:rPr>
        <w:t>new prescriptions from provider offices</w:t>
      </w:r>
      <w:r>
        <w:rPr>
          <w:i/>
          <w:color w:val="0000FF"/>
          <w:lang w:eastAsia="ja-JP"/>
        </w:rPr>
        <w:t>, insert the following:</w:t>
      </w:r>
    </w:p>
    <w:p w14:paraId="5A2082E5" w14:textId="48A531C7" w:rsidR="0025451F" w:rsidRPr="00A66341" w:rsidRDefault="0025451F" w:rsidP="004B0346">
      <w:pPr>
        <w:ind w:left="720"/>
        <w:rPr>
          <w:color w:val="0000FF"/>
          <w:lang w:eastAsia="ja-JP"/>
        </w:rPr>
      </w:pPr>
      <w:r w:rsidRPr="00A66341">
        <w:rPr>
          <w:b/>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841BB1">
        <w:rPr>
          <w:color w:val="0000FF"/>
          <w:lang w:eastAsia="ja-JP"/>
        </w:rPr>
        <w:t>whether to ship, delay, or stop</w:t>
      </w:r>
      <w:r w:rsidRPr="00A66341">
        <w:rPr>
          <w:color w:val="0000FF"/>
          <w:lang w:eastAsia="ja-JP"/>
        </w:rPr>
        <w:t xml:space="preserve"> the new prescription.</w:t>
      </w:r>
      <w:r w:rsidR="000F7D1B">
        <w:rPr>
          <w:color w:val="0000FF"/>
          <w:lang w:eastAsia="ja-JP"/>
        </w:rPr>
        <w:t>]</w:t>
      </w:r>
    </w:p>
    <w:p w14:paraId="4F15D509" w14:textId="77777777" w:rsidR="0025451F" w:rsidRPr="0025451F" w:rsidRDefault="0025451F" w:rsidP="004B0346">
      <w:pPr>
        <w:rPr>
          <w:i/>
          <w:color w:val="0000FF"/>
          <w:lang w:eastAsia="ja-JP"/>
        </w:rPr>
      </w:pPr>
      <w:bookmarkStart w:id="257" w:name="_Hlk87965793"/>
      <w:r w:rsidRPr="000F7D1B">
        <w:rPr>
          <w:color w:val="0000FF"/>
          <w:lang w:eastAsia="ja-JP"/>
        </w:rPr>
        <w:lastRenderedPageBreak/>
        <w:t>[</w:t>
      </w:r>
      <w:r w:rsidRPr="0025451F">
        <w:rPr>
          <w:b/>
          <w:i/>
          <w:color w:val="0000FF"/>
          <w:lang w:eastAsia="ja-JP"/>
        </w:rPr>
        <w:t xml:space="preserve">Option </w:t>
      </w:r>
      <w:r w:rsidRPr="00947F59">
        <w:rPr>
          <w:b/>
          <w:i/>
          <w:color w:val="0000FF"/>
          <w:lang w:eastAsia="ja-JP"/>
        </w:rPr>
        <w:t>2</w:t>
      </w:r>
      <w:r w:rsidRPr="0025451F">
        <w:rPr>
          <w:b/>
          <w:i/>
          <w:color w:val="0000FF"/>
          <w:lang w:eastAsia="ja-JP"/>
        </w:rPr>
        <w:t>:</w:t>
      </w:r>
      <w:r w:rsidRPr="0025451F">
        <w:rPr>
          <w:i/>
          <w:color w:val="0000FF"/>
          <w:lang w:eastAsia="ja-JP"/>
        </w:rPr>
        <w:t xml:space="preserve"> </w:t>
      </w:r>
      <w:r w:rsidR="0055242D" w:rsidRPr="0025451F">
        <w:rPr>
          <w:i/>
          <w:color w:val="0000FF"/>
          <w:lang w:eastAsia="ja-JP"/>
        </w:rPr>
        <w:t xml:space="preserve">Sponsors that </w:t>
      </w:r>
      <w:r w:rsidR="0055242D" w:rsidRPr="0025451F">
        <w:rPr>
          <w:b/>
          <w:i/>
          <w:color w:val="0000FF"/>
          <w:lang w:eastAsia="ja-JP"/>
        </w:rPr>
        <w:t>do</w:t>
      </w:r>
      <w:r w:rsidR="0055242D" w:rsidRPr="0025451F">
        <w:rPr>
          <w:i/>
          <w:color w:val="0000FF"/>
          <w:lang w:eastAsia="ja-JP"/>
        </w:rPr>
        <w:t xml:space="preserve"> automatically process</w:t>
      </w:r>
      <w:r w:rsidR="0055242D">
        <w:rPr>
          <w:i/>
          <w:color w:val="0000FF"/>
          <w:lang w:eastAsia="ja-JP"/>
        </w:rPr>
        <w:t xml:space="preserve"> new prescriptions from provider offices, </w:t>
      </w:r>
      <w:r w:rsidR="000F7D1B">
        <w:rPr>
          <w:i/>
          <w:color w:val="0000FF"/>
          <w:lang w:eastAsia="ja-JP"/>
        </w:rPr>
        <w:t>insert the following:</w:t>
      </w:r>
    </w:p>
    <w:bookmarkEnd w:id="257"/>
    <w:p w14:paraId="736F7C12"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20919E97" w14:textId="7BB2C2C5" w:rsidR="000112DC" w:rsidRDefault="000112DC" w:rsidP="00A26261">
      <w:pPr>
        <w:pStyle w:val="ListParagraph"/>
        <w:numPr>
          <w:ilvl w:val="0"/>
          <w:numId w:val="10"/>
        </w:numPr>
        <w:ind w:left="1440"/>
      </w:pPr>
      <w:r w:rsidRPr="00E50962">
        <w:rPr>
          <w:color w:val="0000FF"/>
          <w:lang w:eastAsia="ja-JP"/>
        </w:rPr>
        <w:t>You used mail-order services with this plan in the past, or</w:t>
      </w:r>
      <w:r>
        <w:t xml:space="preserve"> </w:t>
      </w:r>
    </w:p>
    <w:p w14:paraId="404699F3" w14:textId="0A195A0C" w:rsidR="000112DC" w:rsidRPr="000112DC" w:rsidRDefault="000112DC" w:rsidP="00A26261">
      <w:pPr>
        <w:pStyle w:val="ListParagraph"/>
        <w:numPr>
          <w:ilvl w:val="0"/>
          <w:numId w:val="10"/>
        </w:numPr>
        <w:ind w:left="1440"/>
      </w:pPr>
      <w:r w:rsidRPr="00E50962">
        <w:rPr>
          <w:color w:val="0000FF"/>
          <w:lang w:eastAsia="ja-JP"/>
        </w:rPr>
        <w:t xml:space="preserve">You sign up for automatic delivery of all new prescriptions received directly from health care providers. You may request automatic delivery of all new prescriptions at any time by </w:t>
      </w:r>
      <w:r w:rsidRPr="00E50962">
        <w:rPr>
          <w:i/>
          <w:color w:val="0000FF"/>
          <w:lang w:eastAsia="ja-JP"/>
        </w:rPr>
        <w:t>[insert instructions]</w:t>
      </w:r>
      <w:r w:rsidRPr="00E50962">
        <w:rPr>
          <w:color w:val="0000FF"/>
          <w:lang w:eastAsia="ja-JP"/>
        </w:rPr>
        <w:t>.</w:t>
      </w:r>
    </w:p>
    <w:p w14:paraId="1E2EE99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08C4F2FF"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947F59">
        <w:rPr>
          <w:i/>
          <w:color w:val="0000FF"/>
          <w:lang w:eastAsia="ja-JP"/>
        </w:rPr>
        <w:t>[insert instructions]</w:t>
      </w:r>
      <w:r w:rsidRPr="00A66341">
        <w:rPr>
          <w:color w:val="0000FF"/>
          <w:lang w:eastAsia="ja-JP"/>
        </w:rPr>
        <w:t xml:space="preserve">. </w:t>
      </w:r>
    </w:p>
    <w:p w14:paraId="45A908F5" w14:textId="50B2206E" w:rsidR="0025451F" w:rsidRPr="0025451F" w:rsidRDefault="0025451F" w:rsidP="004B0346">
      <w:pPr>
        <w:rPr>
          <w:i/>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841BB1">
        <w:rPr>
          <w:color w:val="0000FF"/>
          <w:lang w:eastAsia="ja-JP"/>
        </w:rPr>
        <w:t>whether to ship, delay, or cancel</w:t>
      </w:r>
      <w:r w:rsidRPr="00A66341">
        <w:rPr>
          <w:color w:val="0000FF"/>
          <w:lang w:eastAsia="ja-JP"/>
        </w:rPr>
        <w:t xml:space="preserve"> the new </w:t>
      </w:r>
      <w:r w:rsidR="00194AC7" w:rsidRPr="00A66341">
        <w:rPr>
          <w:color w:val="0000FF"/>
          <w:lang w:eastAsia="ja-JP"/>
        </w:rPr>
        <w:t>prescription.</w:t>
      </w:r>
      <w:r w:rsidR="00194AC7" w:rsidRPr="000F7D1B">
        <w:rPr>
          <w:i/>
          <w:color w:val="0000FF"/>
          <w:lang w:eastAsia="ja-JP"/>
        </w:rPr>
        <w:t xml:space="preserve"> [</w:t>
      </w:r>
      <w:r w:rsidRPr="0025451F">
        <w:rPr>
          <w:i/>
          <w:color w:val="0000FF"/>
          <w:lang w:eastAsia="ja-JP"/>
        </w:rPr>
        <w:t xml:space="preserve">For </w:t>
      </w:r>
      <w:r w:rsidRPr="00815B64">
        <w:rPr>
          <w:b/>
          <w:i/>
          <w:color w:val="0000FF"/>
          <w:lang w:eastAsia="ja-JP"/>
        </w:rPr>
        <w:t>refill</w:t>
      </w:r>
      <w:r w:rsidRPr="0025451F">
        <w:rPr>
          <w:i/>
          <w:color w:val="0000FF"/>
          <w:lang w:eastAsia="ja-JP"/>
        </w:rPr>
        <w:t xml:space="preserve"> prescriptions, insert one of the following two options.</w:t>
      </w:r>
      <w:r w:rsidR="000F7D1B">
        <w:rPr>
          <w:i/>
          <w:color w:val="0000FF"/>
          <w:lang w:eastAsia="ja-JP"/>
        </w:rPr>
        <w:t>]</w:t>
      </w:r>
    </w:p>
    <w:p w14:paraId="00C97434" w14:textId="77777777" w:rsidR="0025451F" w:rsidRPr="0025451F" w:rsidRDefault="0025451F" w:rsidP="004B0346">
      <w:pPr>
        <w:keepNext/>
        <w:rPr>
          <w:i/>
          <w:color w:val="0000FF"/>
          <w:lang w:eastAsia="ja-JP"/>
        </w:rPr>
      </w:pPr>
      <w:r w:rsidRPr="000F7D1B">
        <w:rPr>
          <w:color w:val="0000FF"/>
          <w:lang w:eastAsia="ja-JP"/>
        </w:rPr>
        <w:t>[</w:t>
      </w:r>
      <w:r w:rsidRPr="0025451F">
        <w:rPr>
          <w:b/>
          <w:i/>
          <w:color w:val="0000FF"/>
          <w:lang w:eastAsia="ja-JP"/>
        </w:rPr>
        <w:t>Option 1:</w:t>
      </w:r>
      <w:r w:rsidRPr="0025451F">
        <w:rPr>
          <w:i/>
          <w:color w:val="0000FF"/>
          <w:lang w:eastAsia="ja-JP"/>
        </w:rPr>
        <w:t xml:space="preserve"> Sponsors that </w:t>
      </w:r>
      <w:r w:rsidRPr="0025451F">
        <w:rPr>
          <w:b/>
          <w:i/>
          <w:color w:val="0000FF"/>
          <w:lang w:eastAsia="ja-JP"/>
        </w:rPr>
        <w:t>do not</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4B7B9029" w14:textId="1848DC79" w:rsidR="0025451F" w:rsidRPr="00A66341" w:rsidRDefault="0025451F" w:rsidP="004B0346">
      <w:pPr>
        <w:ind w:left="720"/>
        <w:rPr>
          <w:i/>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please contact your pharmacy </w:t>
      </w:r>
      <w:r w:rsidRPr="00947F59">
        <w:rPr>
          <w:i/>
          <w:color w:val="0000FF"/>
          <w:lang w:eastAsia="ja-JP"/>
        </w:rPr>
        <w:t>[i</w:t>
      </w:r>
      <w:r w:rsidRPr="00837BFD">
        <w:rPr>
          <w:i/>
          <w:color w:val="0000FF"/>
          <w:lang w:eastAsia="ja-JP"/>
        </w:rPr>
        <w:t>nsert recommended number of days]</w:t>
      </w:r>
      <w:r w:rsidRPr="00A66341">
        <w:rPr>
          <w:color w:val="0000FF"/>
          <w:lang w:eastAsia="ja-JP"/>
        </w:rPr>
        <w:t xml:space="preserve"> days before you</w:t>
      </w:r>
      <w:r w:rsidR="00841BB1">
        <w:rPr>
          <w:color w:val="0000FF"/>
          <w:lang w:eastAsia="ja-JP"/>
        </w:rPr>
        <w:t>r current prescription</w:t>
      </w:r>
      <w:r w:rsidRPr="00A66341">
        <w:rPr>
          <w:color w:val="0000FF"/>
          <w:lang w:eastAsia="ja-JP"/>
        </w:rPr>
        <w:t xml:space="preserve"> will run out to make sure your next order is shipped to you in time.</w:t>
      </w:r>
      <w:r w:rsidR="000F7D1B">
        <w:rPr>
          <w:color w:val="0000FF"/>
          <w:lang w:eastAsia="ja-JP"/>
        </w:rPr>
        <w:t>]</w:t>
      </w:r>
    </w:p>
    <w:p w14:paraId="5E56413F" w14:textId="77777777" w:rsidR="0025451F" w:rsidRPr="0025451F" w:rsidRDefault="0025451F" w:rsidP="004B0346">
      <w:pPr>
        <w:ind w:left="90"/>
        <w:rPr>
          <w:i/>
          <w:color w:val="0000FF"/>
          <w:lang w:eastAsia="ja-JP"/>
        </w:rPr>
      </w:pPr>
      <w:r w:rsidRPr="000F7D1B">
        <w:rPr>
          <w:color w:val="0000FF"/>
          <w:lang w:eastAsia="ja-JP"/>
        </w:rPr>
        <w:t>[</w:t>
      </w:r>
      <w:r w:rsidRPr="0025451F">
        <w:rPr>
          <w:b/>
          <w:i/>
          <w:color w:val="0000FF"/>
          <w:lang w:eastAsia="ja-JP"/>
        </w:rPr>
        <w:t>Option 2:</w:t>
      </w:r>
      <w:r w:rsidRPr="0025451F">
        <w:rPr>
          <w:i/>
          <w:color w:val="0000FF"/>
          <w:lang w:eastAsia="ja-JP"/>
        </w:rPr>
        <w:t xml:space="preserve"> Sponsors that </w:t>
      </w:r>
      <w:r w:rsidRPr="0025451F">
        <w:rPr>
          <w:b/>
          <w:i/>
          <w:color w:val="0000FF"/>
          <w:lang w:eastAsia="ja-JP"/>
        </w:rPr>
        <w:t>do</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2E11F6B6" w14:textId="2F8D0ABD" w:rsidR="00841BB1" w:rsidRDefault="0025451F" w:rsidP="004B0346">
      <w:pPr>
        <w:widowControl w:val="0"/>
        <w:autoSpaceDE w:val="0"/>
        <w:autoSpaceDN w:val="0"/>
        <w:adjustRightInd w:val="0"/>
        <w:ind w:left="720"/>
        <w:rPr>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837BFD">
        <w:rPr>
          <w:i/>
          <w:color w:val="0000FF"/>
          <w:lang w:eastAsia="ja-JP"/>
        </w:rPr>
        <w:t>optional: “</w:t>
      </w:r>
      <w:r w:rsidRPr="00837BFD">
        <w:rPr>
          <w:color w:val="0000FF"/>
          <w:lang w:eastAsia="ja-JP"/>
        </w:rPr>
        <w:t xml:space="preserve">called </w:t>
      </w:r>
      <w:r w:rsidRPr="00837BFD">
        <w:rPr>
          <w:i/>
          <w:color w:val="0000FF"/>
          <w:lang w:eastAsia="ja-JP"/>
        </w:rPr>
        <w:t>insert name of auto</w:t>
      </w:r>
      <w:r w:rsidR="00F06F90">
        <w:rPr>
          <w:i/>
          <w:color w:val="0000FF"/>
          <w:lang w:eastAsia="ja-JP"/>
        </w:rPr>
        <w:t>-</w:t>
      </w:r>
      <w:r w:rsidRPr="00837BFD">
        <w:rPr>
          <w:i/>
          <w:color w:val="0000FF"/>
          <w:lang w:eastAsia="ja-JP"/>
        </w:rPr>
        <w:t>refill program”</w:t>
      </w:r>
      <w:r w:rsidRPr="00837BFD">
        <w:rPr>
          <w:color w:val="0000FF"/>
          <w:lang w:eastAsia="ja-JP"/>
        </w:rPr>
        <w:t>]</w:t>
      </w:r>
      <w:r w:rsidRPr="00A66341">
        <w:rPr>
          <w:i/>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w:t>
      </w:r>
    </w:p>
    <w:p w14:paraId="02328262" w14:textId="319E7F04" w:rsidR="0025451F" w:rsidRPr="00A66341" w:rsidRDefault="0025451F" w:rsidP="004B0346">
      <w:pPr>
        <w:widowControl w:val="0"/>
        <w:autoSpaceDE w:val="0"/>
        <w:autoSpaceDN w:val="0"/>
        <w:adjustRightInd w:val="0"/>
        <w:ind w:left="720"/>
        <w:rPr>
          <w:color w:val="0000FF"/>
          <w:lang w:eastAsia="ja-JP"/>
        </w:rPr>
      </w:pPr>
      <w:r w:rsidRPr="00A66341">
        <w:rPr>
          <w:color w:val="0000FF"/>
          <w:lang w:eastAsia="ja-JP"/>
        </w:rPr>
        <w:t xml:space="preserve">If you </w:t>
      </w:r>
      <w:r w:rsidR="00841BB1">
        <w:rPr>
          <w:color w:val="0000FF"/>
          <w:lang w:eastAsia="ja-JP"/>
        </w:rPr>
        <w:t>choose not to use our auto</w:t>
      </w:r>
      <w:r w:rsidR="004A22BF">
        <w:rPr>
          <w:color w:val="0000FF"/>
          <w:lang w:eastAsia="ja-JP"/>
        </w:rPr>
        <w:t>-</w:t>
      </w:r>
      <w:r w:rsidR="00841BB1">
        <w:rPr>
          <w:color w:val="0000FF"/>
          <w:lang w:eastAsia="ja-JP"/>
        </w:rPr>
        <w:t>refill program but still want the mail</w:t>
      </w:r>
      <w:r w:rsidR="009243E5">
        <w:rPr>
          <w:color w:val="0000FF"/>
          <w:lang w:eastAsia="ja-JP"/>
        </w:rPr>
        <w:t>-</w:t>
      </w:r>
      <w:r w:rsidR="00841BB1">
        <w:rPr>
          <w:color w:val="0000FF"/>
          <w:lang w:eastAsia="ja-JP"/>
        </w:rPr>
        <w:t>order pharmacy to send you your prescription</w:t>
      </w:r>
      <w:r w:rsidRPr="00A66341">
        <w:rPr>
          <w:color w:val="0000FF"/>
          <w:lang w:eastAsia="ja-JP"/>
        </w:rPr>
        <w:t xml:space="preserve">, please contact your pharmacy </w:t>
      </w:r>
      <w:r w:rsidRPr="00947F59">
        <w:rPr>
          <w:i/>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 will run out. This will ensure your</w:t>
      </w:r>
      <w:r w:rsidRPr="00A66341">
        <w:rPr>
          <w:color w:val="0000FF"/>
          <w:lang w:eastAsia="ja-JP"/>
        </w:rPr>
        <w:t xml:space="preserve"> order is shipped to you in time.</w:t>
      </w:r>
    </w:p>
    <w:p w14:paraId="6316AC5A" w14:textId="42ECA9AB" w:rsidR="00DA703C" w:rsidRDefault="0025451F" w:rsidP="00DA703C">
      <w:pPr>
        <w:widowControl w:val="0"/>
        <w:autoSpaceDE w:val="0"/>
        <w:autoSpaceDN w:val="0"/>
        <w:adjustRightInd w:val="0"/>
        <w:ind w:left="720"/>
        <w:rPr>
          <w:color w:val="0000FF"/>
          <w:lang w:eastAsia="ja-JP"/>
        </w:rPr>
      </w:pPr>
      <w:r w:rsidRPr="00A66341">
        <w:rPr>
          <w:color w:val="0000FF"/>
          <w:lang w:eastAsia="ja-JP"/>
        </w:rPr>
        <w:lastRenderedPageBreak/>
        <w:t xml:space="preserve">To opt out of our program </w:t>
      </w:r>
      <w:r w:rsidRPr="00947F59">
        <w:rPr>
          <w:color w:val="0000FF"/>
          <w:lang w:eastAsia="ja-JP"/>
        </w:rPr>
        <w:t>[</w:t>
      </w:r>
      <w:r w:rsidRPr="00837BFD">
        <w:rPr>
          <w:i/>
          <w:color w:val="0000FF"/>
          <w:lang w:eastAsia="ja-JP"/>
        </w:rPr>
        <w:t>optional: insert name of auto</w:t>
      </w:r>
      <w:r w:rsidR="006076B8">
        <w:rPr>
          <w:i/>
          <w:color w:val="0000FF"/>
          <w:lang w:eastAsia="ja-JP"/>
        </w:rPr>
        <w:t>-</w:t>
      </w:r>
      <w:r w:rsidRPr="00837BFD">
        <w:rPr>
          <w:i/>
          <w:color w:val="0000FF"/>
          <w:lang w:eastAsia="ja-JP"/>
        </w:rPr>
        <w:t>refill program instead of “</w:t>
      </w:r>
      <w:r w:rsidRPr="00837BFD">
        <w:rPr>
          <w:color w:val="0000FF"/>
          <w:lang w:eastAsia="ja-JP"/>
        </w:rPr>
        <w:t>our program</w:t>
      </w:r>
      <w:r w:rsidRPr="00837BFD">
        <w:rPr>
          <w:i/>
          <w:color w:val="0000FF"/>
          <w:lang w:eastAsia="ja-JP"/>
        </w:rPr>
        <w:t>”</w:t>
      </w:r>
      <w:r w:rsidRPr="00837BFD">
        <w:rPr>
          <w:color w:val="0000FF"/>
          <w:lang w:eastAsia="ja-JP"/>
        </w:rPr>
        <w:t>]</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947F59">
        <w:rPr>
          <w:i/>
          <w:color w:val="0000FF"/>
          <w:lang w:eastAsia="ja-JP"/>
        </w:rPr>
        <w:t>[insert instructions]</w:t>
      </w:r>
      <w:r w:rsidRPr="00837BFD">
        <w:rPr>
          <w:color w:val="0000FF"/>
          <w:lang w:eastAsia="ja-JP"/>
        </w:rPr>
        <w:t>.</w:t>
      </w:r>
      <w:r w:rsidR="00E31AC9">
        <w:rPr>
          <w:color w:val="0000FF"/>
          <w:lang w:eastAsia="ja-JP"/>
        </w:rPr>
        <w:t>]</w:t>
      </w:r>
    </w:p>
    <w:p w14:paraId="77DED1C8" w14:textId="30100A1A" w:rsidR="004C2127" w:rsidRPr="00A66341" w:rsidRDefault="004C2127" w:rsidP="004C2127">
      <w:pPr>
        <w:widowControl w:val="0"/>
        <w:autoSpaceDE w:val="0"/>
        <w:autoSpaceDN w:val="0"/>
        <w:adjustRightInd w:val="0"/>
        <w:ind w:left="720"/>
        <w:rPr>
          <w:color w:val="0000FF"/>
          <w:lang w:eastAsia="ja-JP"/>
        </w:rPr>
      </w:pPr>
      <w:bookmarkStart w:id="258" w:name="_Hlk77676737"/>
      <w:r w:rsidRPr="00A66341">
        <w:rPr>
          <w:color w:val="0000FF"/>
          <w:lang w:eastAsia="ja-JP"/>
        </w:rPr>
        <w:t xml:space="preserve">If you receive a </w:t>
      </w:r>
      <w:r>
        <w:rPr>
          <w:color w:val="0000FF"/>
          <w:lang w:eastAsia="ja-JP"/>
        </w:rPr>
        <w:t>refill</w:t>
      </w:r>
      <w:r w:rsidRPr="00A66341">
        <w:rPr>
          <w:color w:val="0000FF"/>
          <w:lang w:eastAsia="ja-JP"/>
        </w:rPr>
        <w:t xml:space="preserve"> automatically by mail that you d</w:t>
      </w:r>
      <w:r>
        <w:rPr>
          <w:color w:val="0000FF"/>
          <w:lang w:eastAsia="ja-JP"/>
        </w:rPr>
        <w:t>o</w:t>
      </w:r>
      <w:r w:rsidRPr="00A66341">
        <w:rPr>
          <w:color w:val="0000FF"/>
          <w:lang w:eastAsia="ja-JP"/>
        </w:rPr>
        <w:t xml:space="preserve"> not want, you </w:t>
      </w:r>
      <w:r>
        <w:rPr>
          <w:color w:val="0000FF"/>
          <w:lang w:eastAsia="ja-JP"/>
        </w:rPr>
        <w:t xml:space="preserve">may be </w:t>
      </w:r>
      <w:r w:rsidRPr="00A66341">
        <w:rPr>
          <w:color w:val="0000FF"/>
          <w:lang w:eastAsia="ja-JP"/>
        </w:rPr>
        <w:t>eligible for a refund.</w:t>
      </w:r>
    </w:p>
    <w:p w14:paraId="2A026615" w14:textId="47912EC8" w:rsidR="00675612" w:rsidRPr="00872B77" w:rsidRDefault="00675612" w:rsidP="00396FA6">
      <w:pPr>
        <w:pStyle w:val="Heading4"/>
      </w:pPr>
      <w:bookmarkStart w:id="259" w:name="_Toc109315720"/>
      <w:bookmarkStart w:id="260" w:name="_Toc228558981"/>
      <w:bookmarkStart w:id="261" w:name="_Toc472678239"/>
      <w:bookmarkStart w:id="262" w:name="_Toc68605523"/>
      <w:bookmarkEnd w:id="258"/>
      <w:r w:rsidRPr="00872B77">
        <w:t>Section 2.4</w:t>
      </w:r>
      <w:r w:rsidRPr="00872B77">
        <w:tab/>
        <w:t>How can you get a long-term supply of drugs?</w:t>
      </w:r>
      <w:bookmarkEnd w:id="259"/>
      <w:bookmarkEnd w:id="260"/>
      <w:bookmarkEnd w:id="261"/>
      <w:bookmarkEnd w:id="262"/>
    </w:p>
    <w:bookmarkEnd w:id="250"/>
    <w:bookmarkEnd w:id="251"/>
    <w:bookmarkEnd w:id="252"/>
    <w:p w14:paraId="3912F86A" w14:textId="77777777" w:rsidR="00675612" w:rsidRPr="00872B77" w:rsidRDefault="00675612" w:rsidP="00675612">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2.4.]</w:t>
      </w:r>
    </w:p>
    <w:p w14:paraId="27D0CA9C" w14:textId="6B1A2DDC" w:rsidR="00675612" w:rsidRPr="00872B77" w:rsidRDefault="007139D4" w:rsidP="00675612">
      <w:r w:rsidRPr="00872B77">
        <w:rPr>
          <w:color w:val="0000FF"/>
        </w:rPr>
        <w:t>[</w:t>
      </w:r>
      <w:r w:rsidRPr="00872B77">
        <w:rPr>
          <w:i/>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w:t>
      </w:r>
      <w:r w:rsidR="00003922">
        <w:rPr>
          <w:color w:val="0000FF"/>
        </w:rPr>
        <w:t xml:space="preserve"> </w:t>
      </w:r>
      <w:r w:rsidR="0037109B">
        <w:rPr>
          <w:color w:val="0000FF"/>
        </w:rPr>
        <w: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872B77">
        <w:rPr>
          <w:i/>
          <w:color w:val="0000FF"/>
        </w:rPr>
        <w:t>insert as appropriate:</w:t>
      </w:r>
      <w:r w:rsidR="00675612" w:rsidRPr="00872B77">
        <w:rPr>
          <w:color w:val="0000FF"/>
        </w:rPr>
        <w:t xml:space="preserve"> a way </w:t>
      </w:r>
      <w:r w:rsidR="00675612" w:rsidRPr="00872B77">
        <w:rPr>
          <w:i/>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(also called an “extended supply”)</w:t>
      </w:r>
      <w:r w:rsidR="00675612" w:rsidRPr="00872B77">
        <w:t xml:space="preserve"> of </w:t>
      </w:r>
      <w:r w:rsidR="00CA2282" w:rsidRPr="00872B77">
        <w:t xml:space="preserve">“maintenance” </w:t>
      </w:r>
      <w:r w:rsidR="00675612" w:rsidRPr="00872B77">
        <w:t>drugs on our plan’s Drug List. (</w:t>
      </w:r>
      <w:r w:rsidR="00570206" w:rsidRPr="00872B77">
        <w:t xml:space="preserve">Maintenance </w:t>
      </w:r>
      <w:r w:rsidR="00675612" w:rsidRPr="00872B77">
        <w:t>drugs are drugs that you take on a regular basis, for a chronic or long-term medical condition.)</w:t>
      </w:r>
    </w:p>
    <w:p w14:paraId="0FF97CD2" w14:textId="4192D441" w:rsidR="00675612" w:rsidRDefault="00764448" w:rsidP="00AF664B">
      <w:pPr>
        <w:numPr>
          <w:ilvl w:val="0"/>
          <w:numId w:val="2"/>
        </w:numPr>
        <w:spacing w:after="120" w:afterAutospacing="0"/>
      </w:pPr>
      <w:r w:rsidRPr="00872B77">
        <w:rPr>
          <w:i/>
          <w:color w:val="0000FF"/>
        </w:rPr>
        <w:t xml:space="preserve">[Delete if plan does not offer </w:t>
      </w:r>
      <w:r w:rsidR="006B66B9" w:rsidRPr="00872B77">
        <w:rPr>
          <w:i/>
          <w:color w:val="0000FF"/>
        </w:rPr>
        <w:t xml:space="preserve">extended-day </w:t>
      </w:r>
      <w:r w:rsidRPr="00872B77">
        <w:rPr>
          <w:i/>
          <w:color w:val="0000FF"/>
        </w:rPr>
        <w:t>supplies through retail pharmacies.]</w:t>
      </w:r>
      <w:r w:rsidRPr="00872B77">
        <w:t xml:space="preserve"> </w:t>
      </w:r>
      <w:r w:rsidR="007139D4" w:rsidRPr="00872B77">
        <w:rPr>
          <w:color w:val="0000FF"/>
        </w:rPr>
        <w:t>[</w:t>
      </w:r>
      <w:r w:rsidR="007139D4" w:rsidRPr="00872B77">
        <w:rPr>
          <w:i/>
          <w:color w:val="0000FF"/>
        </w:rPr>
        <w:t>Insert if applicable:</w:t>
      </w:r>
      <w:r w:rsidR="007139D4" w:rsidRPr="00872B77">
        <w:rPr>
          <w:color w:val="0000FF"/>
        </w:rPr>
        <w:t xml:space="preserve"> </w:t>
      </w:r>
      <w:r w:rsidR="00675612" w:rsidRPr="00872B77">
        <w:rPr>
          <w:color w:val="0000FF"/>
        </w:rPr>
        <w:t xml:space="preserve">Some retail pharmacies </w:t>
      </w:r>
      <w:r w:rsidR="00841BB1">
        <w:rPr>
          <w:color w:val="0000FF"/>
        </w:rPr>
        <w:t xml:space="preserve">in our network allow you </w:t>
      </w:r>
      <w:r w:rsidR="002820DC">
        <w:rPr>
          <w:color w:val="0000FF"/>
        </w:rPr>
        <w:t xml:space="preserve">to </w:t>
      </w:r>
      <w:r w:rsidR="00841BB1">
        <w:rPr>
          <w:color w:val="0000FF"/>
        </w:rPr>
        <w:t xml:space="preserve">get a long-term supply of maintenance drugs </w:t>
      </w:r>
      <w:r w:rsidR="00DE1888" w:rsidRPr="00C36360">
        <w:rPr>
          <w:color w:val="0000FF"/>
        </w:rPr>
        <w:t>[</w:t>
      </w:r>
      <w:r w:rsidR="00DE1888" w:rsidRPr="00872B77">
        <w:rPr>
          <w:i/>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w:t>
      </w:r>
      <w:r w:rsidR="00003922">
        <w:rPr>
          <w:color w:val="0000FF"/>
        </w:rPr>
        <w:t xml:space="preserve"> </w:t>
      </w:r>
      <w:r w:rsidR="00BE68BC">
        <w:rPr>
          <w:color w:val="0000FF"/>
        </w:rPr>
        <w:t>sharing</w:t>
      </w:r>
      <w:r w:rsidR="00BE68BC" w:rsidRPr="009B4019">
        <w:rPr>
          <w:color w:val="0000FF"/>
        </w:rPr>
        <w:t>)</w:t>
      </w:r>
      <w:r w:rsidR="00DE1888" w:rsidRPr="00872B77">
        <w:rPr>
          <w:color w:val="0000FF"/>
        </w:rPr>
        <w:t xml:space="preserve">] </w:t>
      </w:r>
      <w:r w:rsidR="00675612" w:rsidRPr="00872B77">
        <w:rPr>
          <w:color w:val="0000FF"/>
        </w:rPr>
        <w:t>[</w:t>
      </w:r>
      <w:r w:rsidR="00675612" w:rsidRPr="00872B77">
        <w:rPr>
          <w:i/>
          <w:color w:val="0000FF"/>
        </w:rPr>
        <w:t>insert if applicable:</w:t>
      </w:r>
      <w:r w:rsidR="00675612" w:rsidRPr="00872B77">
        <w:rPr>
          <w:color w:val="0000FF"/>
        </w:rPr>
        <w:t xml:space="preserve">] </w:t>
      </w:r>
      <w:r w:rsidR="00575987">
        <w:rPr>
          <w:color w:val="0000FF"/>
        </w:rPr>
        <w:t>at</w:t>
      </w:r>
      <w:r w:rsidR="00675612" w:rsidRPr="00872B77">
        <w:rPr>
          <w:color w:val="0000FF"/>
        </w:rPr>
        <w:t xml:space="preserve"> [</w:t>
      </w:r>
      <w:r w:rsidR="00675612" w:rsidRPr="00872B77">
        <w:rPr>
          <w:i/>
          <w:color w:val="0000FF"/>
        </w:rPr>
        <w:t>insert as appropriate:</w:t>
      </w:r>
      <w:r w:rsidR="00675612" w:rsidRPr="00872B77">
        <w:rPr>
          <w:color w:val="0000FF"/>
        </w:rPr>
        <w:t xml:space="preserve"> a lower </w:t>
      </w:r>
      <w:r w:rsidR="00675612" w:rsidRPr="00872B77">
        <w:rPr>
          <w:i/>
          <w:color w:val="0000FF"/>
        </w:rPr>
        <w:t>OR</w:t>
      </w:r>
      <w:r w:rsidR="00675612" w:rsidRPr="00872B77">
        <w:rPr>
          <w:color w:val="0000FF"/>
        </w:rPr>
        <w:t xml:space="preserve"> the mail-order] cost-sharing amount.</w:t>
      </w:r>
      <w:r w:rsidR="007139D4" w:rsidRPr="00872B77">
        <w:rPr>
          <w:color w:val="0000FF"/>
        </w:rPr>
        <w:t>]</w:t>
      </w:r>
      <w:r w:rsidR="00675612" w:rsidRPr="00872B77">
        <w:rPr>
          <w:color w:val="0000FF"/>
        </w:rPr>
        <w:t xml:space="preserve"> [</w:t>
      </w:r>
      <w:r w:rsidR="00675612" w:rsidRPr="00872B77">
        <w:rPr>
          <w:i/>
          <w:color w:val="0000FF"/>
        </w:rPr>
        <w:t>Insert if applicable:</w:t>
      </w:r>
      <w:r w:rsidR="00675612" w:rsidRPr="00872B77">
        <w:rPr>
          <w:color w:val="0000FF"/>
        </w:rPr>
        <w:t xml:space="preserve"> Other retail pharmacies may not agree to the [</w:t>
      </w:r>
      <w:r w:rsidR="00675612" w:rsidRPr="00872B77">
        <w:rPr>
          <w:i/>
          <w:color w:val="0000FF"/>
        </w:rPr>
        <w:t>insert as appropriate:</w:t>
      </w:r>
      <w:r w:rsidR="00675612" w:rsidRPr="00872B77">
        <w:rPr>
          <w:color w:val="0000FF"/>
        </w:rPr>
        <w:t xml:space="preserve"> lower </w:t>
      </w:r>
      <w:r w:rsidR="00675612" w:rsidRPr="00872B77">
        <w:rPr>
          <w:i/>
          <w:color w:val="0000FF"/>
        </w:rPr>
        <w:t>OR</w:t>
      </w:r>
      <w:r w:rsidR="00675612" w:rsidRPr="00872B77">
        <w:rPr>
          <w:color w:val="0000FF"/>
        </w:rPr>
        <w:t xml:space="preserve"> mail-order] cost-sharing amounts. In this case you will be responsible for the difference in price.] </w:t>
      </w:r>
      <w:r w:rsidR="00675612" w:rsidRPr="00872B77">
        <w:t xml:space="preserve">Your </w:t>
      </w:r>
      <w:r w:rsidR="00675612" w:rsidRPr="00872B77">
        <w:rPr>
          <w:i/>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p>
    <w:p w14:paraId="713635F7" w14:textId="395ACBDE" w:rsidR="00575987" w:rsidRPr="00872B77" w:rsidRDefault="0004740F" w:rsidP="000B0C30">
      <w:pPr>
        <w:numPr>
          <w:ilvl w:val="0"/>
          <w:numId w:val="2"/>
        </w:numPr>
        <w:spacing w:before="120" w:beforeAutospacing="0" w:after="120" w:afterAutospacing="0"/>
      </w:pPr>
      <w:r w:rsidRPr="00052110">
        <w:rPr>
          <w:i/>
          <w:color w:val="0000FF"/>
        </w:rPr>
        <w:t xml:space="preserve">[Delete if plan does not offer mail-order service.] </w:t>
      </w:r>
      <w:r w:rsidR="00575987" w:rsidRPr="003D26F9">
        <w:t>You may also receive maintenance drugs through our mail</w:t>
      </w:r>
      <w:r w:rsidR="007E5ACD" w:rsidRPr="003D26F9">
        <w:t>-</w:t>
      </w:r>
      <w:r w:rsidR="00575987" w:rsidRPr="003D26F9">
        <w:t xml:space="preserve">order program. Please see Section 2.3 for more information.  </w:t>
      </w:r>
    </w:p>
    <w:p w14:paraId="59341C8A" w14:textId="77777777" w:rsidR="00675612" w:rsidRPr="00872B77" w:rsidRDefault="00675612" w:rsidP="00396FA6">
      <w:pPr>
        <w:pStyle w:val="Heading4"/>
        <w:rPr>
          <w:sz w:val="4"/>
        </w:rPr>
      </w:pPr>
      <w:bookmarkStart w:id="263" w:name="_Toc109315721"/>
      <w:bookmarkStart w:id="264" w:name="_Toc228558982"/>
      <w:bookmarkStart w:id="265" w:name="_Toc472678240"/>
      <w:bookmarkStart w:id="266" w:name="_Toc68605524"/>
      <w:r w:rsidRPr="00872B77">
        <w:t>Section 2.5</w:t>
      </w:r>
      <w:r w:rsidRPr="00872B77">
        <w:tab/>
        <w:t>When can you use a pharmacy that is not in the plan’s network?</w:t>
      </w:r>
      <w:bookmarkEnd w:id="263"/>
      <w:bookmarkEnd w:id="264"/>
      <w:bookmarkEnd w:id="265"/>
      <w:bookmarkEnd w:id="266"/>
    </w:p>
    <w:p w14:paraId="3F37AD4E" w14:textId="77777777" w:rsidR="00675612" w:rsidRPr="00872B77" w:rsidRDefault="00675612" w:rsidP="00185320">
      <w:pPr>
        <w:pStyle w:val="subheading"/>
      </w:pPr>
      <w:r w:rsidRPr="00872B77">
        <w:t>Your prescription may be covered in certain situations</w:t>
      </w:r>
    </w:p>
    <w:p w14:paraId="560054A3" w14:textId="6867CAC8" w:rsidR="00575987" w:rsidRDefault="00675612" w:rsidP="00575987">
      <w:pPr>
        <w:autoSpaceDE w:val="0"/>
        <w:autoSpaceDN w:val="0"/>
        <w:adjustRightInd w:val="0"/>
      </w:pPr>
      <w:r w:rsidRPr="00872B77">
        <w:t xml:space="preserve">Generally, we cover drugs filled at an out-of-network pharmacy </w:t>
      </w:r>
      <w:r w:rsidRPr="00872B77">
        <w:rPr>
          <w:i/>
        </w:rPr>
        <w:t>only</w:t>
      </w:r>
      <w:r w:rsidRPr="00872B77">
        <w:t xml:space="preserve"> when you are not able to use a network pharmacy. </w:t>
      </w:r>
      <w:r w:rsidR="0065378E" w:rsidRPr="0065378E">
        <w:rPr>
          <w:color w:val="0000FF"/>
          <w:bdr w:val="none" w:sz="0" w:space="0" w:color="auto" w:frame="1"/>
        </w:rPr>
        <w:t>[</w:t>
      </w:r>
      <w:r w:rsidR="0065378E" w:rsidRPr="0065378E">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w:t>
      </w:r>
      <w:r w:rsidR="00575987" w:rsidRPr="00575987">
        <w:rPr>
          <w:b/>
        </w:rPr>
        <w:t xml:space="preserve"> </w:t>
      </w:r>
      <w:r w:rsidR="00575987">
        <w:rPr>
          <w:b/>
        </w:rPr>
        <w:t>P</w:t>
      </w:r>
      <w:r w:rsidR="00575987" w:rsidRPr="00052110">
        <w:rPr>
          <w:b/>
        </w:rPr>
        <w:t>lease check first with Member Services</w:t>
      </w:r>
      <w:r w:rsidR="00575987" w:rsidRPr="00052110">
        <w:t xml:space="preserve"> to see if there is a network pharmacy nearby. </w:t>
      </w:r>
      <w:r w:rsidR="00575987" w:rsidRPr="008C1423">
        <w:t xml:space="preserve">You </w:t>
      </w:r>
      <w:r w:rsidR="00EF006F">
        <w:t>will most li</w:t>
      </w:r>
      <w:r w:rsidR="00715C65">
        <w:t>k</w:t>
      </w:r>
      <w:r w:rsidR="00EF006F">
        <w:t>e</w:t>
      </w:r>
      <w:r w:rsidR="00715C65">
        <w:t>l</w:t>
      </w:r>
      <w:r w:rsidR="00EF006F">
        <w:t>y</w:t>
      </w:r>
      <w:r w:rsidR="00575987" w:rsidRPr="008C1423">
        <w:t xml:space="preserve"> be required to pay the difference between what you pay for the drug at the out-of-network pharmacy and the cost that we would cover at an in-network pharmacy.</w:t>
      </w:r>
    </w:p>
    <w:p w14:paraId="65BBE01B" w14:textId="19792782" w:rsidR="00675612" w:rsidRDefault="00575987" w:rsidP="0065378E">
      <w:r>
        <w:t>H</w:t>
      </w:r>
      <w:r w:rsidR="00675612" w:rsidRPr="00872B77">
        <w:t>ere are the circumstances when we would cover prescriptions filled at an out-of-network pharmacy:</w:t>
      </w:r>
    </w:p>
    <w:p w14:paraId="7391656A" w14:textId="77777777" w:rsidR="004B0346" w:rsidRPr="004B0346" w:rsidRDefault="004B0346" w:rsidP="00A60376">
      <w:pPr>
        <w:pStyle w:val="ListBullet"/>
        <w:numPr>
          <w:ilvl w:val="0"/>
          <w:numId w:val="0"/>
        </w:numPr>
        <w:ind w:left="360"/>
        <w:rPr>
          <w:color w:val="0000FF"/>
        </w:rPr>
      </w:pPr>
      <w:r w:rsidRPr="00B17FA9" w:rsidDel="00FD01D6">
        <w:rPr>
          <w:i/>
          <w:color w:val="0000FF"/>
        </w:rPr>
        <w:lastRenderedPageBreak/>
        <w:t>[</w:t>
      </w:r>
      <w:r w:rsidRPr="00872B77" w:rsidDel="00FD01D6">
        <w:rPr>
          <w:i/>
          <w:color w:val="0000FF"/>
        </w:rPr>
        <w:t xml:space="preserve">Plans should insert a list of situations when they will cover prescriptions out of the </w:t>
      </w:r>
      <w:r w:rsidRPr="004B0346" w:rsidDel="00FD01D6">
        <w:rPr>
          <w:i/>
          <w:color w:val="0000FF"/>
        </w:rPr>
        <w:t>network</w:t>
      </w:r>
      <w:r w:rsidRPr="00872B77" w:rsidDel="00FD01D6">
        <w:rPr>
          <w:i/>
          <w:color w:val="0000FF"/>
        </w:rPr>
        <w:t xml:space="preserve"> and any limits on their out-of-network policies (e.g., day supply limits, use of mail</w:t>
      </w:r>
      <w:r w:rsidRPr="00872B77">
        <w:rPr>
          <w:i/>
          <w:color w:val="0000FF"/>
        </w:rPr>
        <w:t xml:space="preserve"> </w:t>
      </w:r>
      <w:r w:rsidRPr="00872B77" w:rsidDel="00FD01D6">
        <w:rPr>
          <w:i/>
          <w:color w:val="0000FF"/>
        </w:rPr>
        <w:t>order during extended out of area travel, authorization or plan notification).</w:t>
      </w:r>
      <w:r w:rsidRPr="00B17FA9" w:rsidDel="00FD01D6">
        <w:rPr>
          <w:i/>
          <w:color w:val="0000FF"/>
        </w:rPr>
        <w:t>]</w:t>
      </w:r>
    </w:p>
    <w:p w14:paraId="2CC92C01" w14:textId="77777777" w:rsidR="00675612" w:rsidRPr="00872B77" w:rsidRDefault="00675612" w:rsidP="00185320">
      <w:pPr>
        <w:pStyle w:val="subheading"/>
      </w:pPr>
      <w:r w:rsidRPr="00872B77">
        <w:t>How do you ask for reimbursement from the plan?</w:t>
      </w:r>
    </w:p>
    <w:p w14:paraId="3CA9DD8F" w14:textId="7C510912" w:rsidR="00675612" w:rsidRPr="00872B77" w:rsidRDefault="642E3A51" w:rsidP="00675612">
      <w:pPr>
        <w:autoSpaceDE w:val="0"/>
        <w:autoSpaceDN w:val="0"/>
        <w:adjustRightInd w:val="0"/>
        <w:spacing w:after="120"/>
      </w:pPr>
      <w:r>
        <w:t xml:space="preserve">If you must use an out-of-network pharmacy, you will generally have to pay the full cost (rather than your normal </w:t>
      </w:r>
      <w:r w:rsidR="1456BF82">
        <w:t>cost share</w:t>
      </w:r>
      <w:r>
        <w:t xml:space="preserve">) </w:t>
      </w:r>
      <w:r w:rsidR="7A8DAE78">
        <w:t xml:space="preserve">at the time </w:t>
      </w:r>
      <w:r>
        <w:t>you fill your prescription. You can ask us to reimburse you for our share of the cost. (Chapter 5, Section 2 explains how to ask the plan to pay you back.)</w:t>
      </w:r>
    </w:p>
    <w:p w14:paraId="5BA57D75" w14:textId="77777777" w:rsidR="00675612" w:rsidRPr="00872B77" w:rsidRDefault="00675612" w:rsidP="00396FA6">
      <w:pPr>
        <w:pStyle w:val="Heading3"/>
        <w:rPr>
          <w:sz w:val="12"/>
        </w:rPr>
      </w:pPr>
      <w:bookmarkStart w:id="267" w:name="_Toc109315722"/>
      <w:bookmarkStart w:id="268" w:name="_Toc228558983"/>
      <w:bookmarkStart w:id="269" w:name="_Toc472678241"/>
      <w:bookmarkStart w:id="270" w:name="_Toc68605525"/>
      <w:bookmarkStart w:id="271" w:name="_Toc102341978"/>
      <w:bookmarkStart w:id="272" w:name="_Toc109987849"/>
      <w:r w:rsidRPr="00872B77">
        <w:t>SECTION 3</w:t>
      </w:r>
      <w:r w:rsidRPr="00872B77">
        <w:tab/>
        <w:t>Your drugs need to be on the plan’s “Drug List”</w:t>
      </w:r>
      <w:bookmarkEnd w:id="267"/>
      <w:bookmarkEnd w:id="268"/>
      <w:bookmarkEnd w:id="269"/>
      <w:bookmarkEnd w:id="270"/>
      <w:bookmarkEnd w:id="271"/>
      <w:bookmarkEnd w:id="272"/>
    </w:p>
    <w:p w14:paraId="76CAC86B" w14:textId="77777777" w:rsidR="00675612" w:rsidRPr="00872B77" w:rsidRDefault="00675612" w:rsidP="00396FA6">
      <w:pPr>
        <w:pStyle w:val="Heading4"/>
      </w:pPr>
      <w:bookmarkStart w:id="273" w:name="_Toc109315723"/>
      <w:bookmarkStart w:id="274" w:name="_Toc228558984"/>
      <w:bookmarkStart w:id="275" w:name="_Toc472678242"/>
      <w:bookmarkStart w:id="276" w:name="_Toc68605526"/>
      <w:r w:rsidRPr="00872B77">
        <w:t>Section 3.1</w:t>
      </w:r>
      <w:r w:rsidRPr="00872B77">
        <w:tab/>
        <w:t>The “Drug List” tells which Part D drugs are covered</w:t>
      </w:r>
      <w:bookmarkEnd w:id="273"/>
      <w:bookmarkEnd w:id="274"/>
      <w:bookmarkEnd w:id="275"/>
      <w:bookmarkEnd w:id="276"/>
    </w:p>
    <w:p w14:paraId="5C77A5AF" w14:textId="77777777" w:rsidR="00675612" w:rsidRPr="00872B77" w:rsidRDefault="00675612" w:rsidP="00675612">
      <w:bookmarkStart w:id="277" w:name="_Toc167005619"/>
      <w:bookmarkStart w:id="278" w:name="_Toc167005927"/>
      <w:bookmarkStart w:id="279" w:name="_Toc167682500"/>
      <w:r w:rsidRPr="00872B77">
        <w:t>The plan has a “</w:t>
      </w:r>
      <w:r w:rsidRPr="00872B77">
        <w:rPr>
          <w:i/>
        </w:rPr>
        <w:t>List of Covered Drugs (Formulary).”</w:t>
      </w:r>
      <w:r w:rsidRPr="00872B77">
        <w:t xml:space="preserve"> In this </w:t>
      </w:r>
      <w:r w:rsidRPr="00872B77">
        <w:rPr>
          <w:i/>
        </w:rPr>
        <w:t>Evidence of Coverage</w:t>
      </w:r>
      <w:r w:rsidRPr="00872B77">
        <w:t xml:space="preserve">, </w:t>
      </w:r>
      <w:r w:rsidRPr="00872B77">
        <w:rPr>
          <w:b/>
        </w:rPr>
        <w:t>we call it the “Drug List” for short.</w:t>
      </w:r>
      <w:r w:rsidRPr="00872B77">
        <w:t xml:space="preserve"> </w:t>
      </w:r>
    </w:p>
    <w:p w14:paraId="751C0B4E" w14:textId="70C8CF28" w:rsidR="00675612" w:rsidRPr="00872B77" w:rsidRDefault="00675612" w:rsidP="00675612">
      <w:r w:rsidRPr="00872B77">
        <w:t>The drugs on this list are selected by the plan with the help of a team of doctors and pharmacists. The list meet</w:t>
      </w:r>
      <w:r w:rsidR="00575987">
        <w:t>s Medicare’s</w:t>
      </w:r>
      <w:r w:rsidRPr="00872B77">
        <w:t xml:space="preserve"> requirements </w:t>
      </w:r>
      <w:r w:rsidR="00575987">
        <w:t xml:space="preserve">and has been </w:t>
      </w:r>
      <w:r w:rsidRPr="00872B77">
        <w:t xml:space="preserve">approved </w:t>
      </w:r>
      <w:r w:rsidR="00575987">
        <w:t>by Medicare</w:t>
      </w:r>
      <w:r w:rsidRPr="00872B77">
        <w:t>.</w:t>
      </w:r>
    </w:p>
    <w:p w14:paraId="4FEA9C48" w14:textId="1202408A" w:rsidR="00675612" w:rsidRPr="00872B77" w:rsidRDefault="00675612" w:rsidP="00675612">
      <w:pPr>
        <w:spacing w:after="0" w:afterAutospacing="0"/>
      </w:pPr>
      <w:r w:rsidRPr="00872B77">
        <w:t xml:space="preserve">The drugs on the Drug List are only those covered under Medicare Part D. </w:t>
      </w:r>
    </w:p>
    <w:p w14:paraId="767A5430" w14:textId="77777777"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 xml:space="preserve">use of the drug is a medically accepted indication. A “medically accepted indication” is a use of the drug that is </w:t>
      </w:r>
      <w:r w:rsidR="00D16FC5" w:rsidRPr="00872B77">
        <w:rPr>
          <w:i/>
        </w:rPr>
        <w:t>either</w:t>
      </w:r>
      <w:r w:rsidR="00D16FC5" w:rsidRPr="00872B77">
        <w:t>:</w:t>
      </w:r>
    </w:p>
    <w:p w14:paraId="4DFCB411" w14:textId="693227F6" w:rsidR="00D16FC5" w:rsidRPr="00872B77" w:rsidRDefault="00FD541F" w:rsidP="004B0346">
      <w:pPr>
        <w:pStyle w:val="ListBullet"/>
      </w:pPr>
      <w:r>
        <w:t>A</w:t>
      </w:r>
      <w:r w:rsidR="00D16FC5" w:rsidRPr="00872B77">
        <w:t>pproved by the Food and Drug Administration for the diagnosis or condition for which it is being prescribed.)</w:t>
      </w:r>
    </w:p>
    <w:p w14:paraId="7294C91D" w14:textId="77777777" w:rsidR="00675612" w:rsidRDefault="00D16FC5" w:rsidP="00D63C21">
      <w:pPr>
        <w:pStyle w:val="ListBullet"/>
      </w:pPr>
      <w:r w:rsidRPr="00872B77">
        <w:rPr>
          <w:i/>
        </w:rPr>
        <w:t>-- or --</w:t>
      </w:r>
      <w:r w:rsidRPr="00872B77">
        <w:t xml:space="preserve"> </w:t>
      </w:r>
      <w:r w:rsidR="00FD541F">
        <w:t>S</w:t>
      </w:r>
      <w:r w:rsidRPr="00872B77">
        <w:t>upported by certain reference</w:t>
      </w:r>
      <w:r w:rsidR="006667DF">
        <w:t xml:space="preserve">s, such as </w:t>
      </w:r>
      <w:r w:rsidRPr="00872B77">
        <w:t>the American Hospital Formulary Service Drug Information</w:t>
      </w:r>
      <w:r w:rsidR="006667DF">
        <w:t xml:space="preserve"> and</w:t>
      </w:r>
      <w:r w:rsidRPr="00872B77">
        <w:t xml:space="preserve"> the DRUGDEX Information System</w:t>
      </w:r>
      <w:r w:rsidR="006667DF">
        <w:t>.</w:t>
      </w:r>
      <w:r w:rsidR="00196D02">
        <w:t xml:space="preserve"> </w:t>
      </w:r>
    </w:p>
    <w:p w14:paraId="50F44EAD" w14:textId="0CBA3C5C" w:rsidR="00E47240" w:rsidRPr="0061636A" w:rsidDel="005D66D8" w:rsidRDefault="00E47240" w:rsidP="004E698D">
      <w:pPr>
        <w:pStyle w:val="ListBullet"/>
        <w:numPr>
          <w:ilvl w:val="0"/>
          <w:numId w:val="0"/>
        </w:numPr>
      </w:pPr>
      <w:r w:rsidRPr="0061636A">
        <w:rPr>
          <w:i/>
          <w:color w:val="0000FF"/>
        </w:rPr>
        <w:t>[Plans that are not offering indication</w:t>
      </w:r>
      <w:r w:rsidR="00A530A1">
        <w:rPr>
          <w:i/>
          <w:color w:val="0000FF"/>
        </w:rPr>
        <w:t>-</w:t>
      </w:r>
      <w:r w:rsidRPr="0061636A">
        <w:rPr>
          <w:i/>
          <w:color w:val="0000FF"/>
        </w:rPr>
        <w:t xml:space="preserve">based formulary design should delete this section] </w:t>
      </w:r>
      <w:r w:rsidRPr="0061636A">
        <w:t xml:space="preserve">Certain drugs may be covered for some medical conditions, but are considered non-formulary for other medical conditions. </w:t>
      </w:r>
      <w:r w:rsidR="00575987">
        <w:t>These drugs will</w:t>
      </w:r>
      <w:r w:rsidRPr="0061636A">
        <w:t xml:space="preserve"> be identified on our Drug List and in Medicare Plan Finder, along with the specific medical conditions that they cover.</w:t>
      </w:r>
    </w:p>
    <w:p w14:paraId="60A7AAB9" w14:textId="6B4BC92E" w:rsidR="006D5653" w:rsidRPr="007D7BFB" w:rsidRDefault="006D5653" w:rsidP="006D5653">
      <w:pPr>
        <w:rPr>
          <w:color w:val="0000FF"/>
        </w:rPr>
      </w:pPr>
      <w:bookmarkStart w:id="280" w:name="_Toc377720807"/>
      <w:r w:rsidRPr="007D7BFB">
        <w:rPr>
          <w:i/>
          <w:iCs/>
          <w:color w:val="0000FF"/>
        </w:rPr>
        <w:t>[Insert either of the two sentences:</w:t>
      </w:r>
      <w:r w:rsidRPr="007D7BFB">
        <w:rPr>
          <w:color w:val="0000FF"/>
        </w:rPr>
        <w:t xml:space="preserve"> "The Drug List includes brand name drugs and generic drugs." </w:t>
      </w:r>
      <w:r w:rsidRPr="007D7BFB">
        <w:rPr>
          <w:i/>
          <w:iCs/>
          <w:color w:val="0000FF"/>
        </w:rPr>
        <w:t>OR</w:t>
      </w:r>
      <w:r w:rsidRPr="007D7BFB">
        <w:rPr>
          <w:color w:val="0000FF"/>
        </w:rPr>
        <w:t xml:space="preserve"> "The Drug List includes brand name drugs, generic drugs, and biosimilars."</w:t>
      </w:r>
      <w:r w:rsidRPr="007D7BFB">
        <w:rPr>
          <w:i/>
          <w:iCs/>
          <w:color w:val="0000FF"/>
        </w:rPr>
        <w:t>]</w:t>
      </w:r>
      <w:bookmarkEnd w:id="280"/>
    </w:p>
    <w:p w14:paraId="1143EBAE" w14:textId="1F05B20D" w:rsidR="00575987" w:rsidRPr="00083B9D" w:rsidRDefault="00575987" w:rsidP="00575987">
      <w:r>
        <w:t>A brand name drug is a prescription drug that</w:t>
      </w:r>
      <w:r w:rsidR="00FC612E">
        <w:t xml:space="preserve"> is sold under a trademarked name owned by the drug manufacturer. </w:t>
      </w:r>
      <w:r w:rsidR="00FC612E" w:rsidRPr="000714E5">
        <w:t>Brand name drugs that are more complex than typical drugs (for example, drugs that are based on a protein) are called biological products. On the drug list, when we refer to “drugs,” this could mean a drug or a biological product.</w:t>
      </w:r>
    </w:p>
    <w:p w14:paraId="07204F5B" w14:textId="6B514B46" w:rsidR="00675612" w:rsidRPr="00872B77" w:rsidRDefault="00675612" w:rsidP="00675612">
      <w:r w:rsidRPr="00872B77">
        <w:lastRenderedPageBreak/>
        <w:t xml:space="preserve">A generic drug is a prescription drug that has the same active ingredients as the brand name drug. </w:t>
      </w:r>
      <w:r w:rsidR="000B7442" w:rsidRPr="00FF404E">
        <w:rPr>
          <w:color w:val="0000FF"/>
        </w:rPr>
        <w:t>[</w:t>
      </w:r>
      <w:r w:rsidR="000B7442" w:rsidRPr="00FF404E">
        <w:rPr>
          <w:i/>
          <w:color w:val="0000FF"/>
        </w:rPr>
        <w:t>Insert if applicable:</w:t>
      </w:r>
      <w:r w:rsidR="000B7442" w:rsidRPr="00FF404E">
        <w:rPr>
          <w:color w:val="0000FF"/>
        </w:rPr>
        <w:t xml:space="preserve"> Since biological products are more complex than typical drugs, instead of having a generic form, they have alternatives that are called biosimilars.</w:t>
      </w:r>
      <w:r w:rsidR="000B7442">
        <w:rPr>
          <w:color w:val="0000FF"/>
        </w:rPr>
        <w:t>]</w:t>
      </w:r>
      <w:r w:rsidR="000B7442" w:rsidRPr="00FF404E">
        <w:rPr>
          <w:color w:val="0000FF"/>
        </w:rPr>
        <w:t xml:space="preserve"> </w:t>
      </w:r>
      <w:r w:rsidR="00404AB9" w:rsidRPr="00872B77">
        <w:t>Generally,</w:t>
      </w:r>
      <w:r w:rsidR="00404AB9" w:rsidRPr="00872B77" w:rsidDel="000B7442">
        <w:t xml:space="preserve"> </w:t>
      </w:r>
      <w:r w:rsidR="00B44298">
        <w:t xml:space="preserve">generics </w:t>
      </w:r>
      <w:r w:rsidR="00B44298" w:rsidRPr="00FF404E">
        <w:rPr>
          <w:color w:val="0000FF"/>
        </w:rPr>
        <w:t>[</w:t>
      </w:r>
      <w:r w:rsidR="00B44298" w:rsidRPr="00FF404E">
        <w:rPr>
          <w:i/>
          <w:color w:val="0000FF"/>
        </w:rPr>
        <w:t>Insert if applicable:</w:t>
      </w:r>
      <w:r w:rsidR="00B44298" w:rsidRPr="00FF404E">
        <w:rPr>
          <w:color w:val="0000FF"/>
        </w:rPr>
        <w:t xml:space="preserve"> and biosimilars] </w:t>
      </w:r>
      <w:r w:rsidRPr="00872B77">
        <w:t>work just as well as the brand name drug</w:t>
      </w:r>
      <w:r w:rsidR="0093358F">
        <w:t xml:space="preserve"> </w:t>
      </w:r>
      <w:r w:rsidR="0093358F" w:rsidRPr="00FF404E">
        <w:rPr>
          <w:color w:val="0000FF"/>
        </w:rPr>
        <w:t>[</w:t>
      </w:r>
      <w:r w:rsidR="0093358F" w:rsidRPr="00FF404E">
        <w:rPr>
          <w:i/>
          <w:color w:val="0000FF"/>
        </w:rPr>
        <w:t>Insert if applicable:</w:t>
      </w:r>
      <w:r w:rsidR="0093358F" w:rsidRPr="00FF404E">
        <w:rPr>
          <w:color w:val="0000FF"/>
        </w:rPr>
        <w:t xml:space="preserve"> or biological product] </w:t>
      </w:r>
      <w:r w:rsidRPr="00872B77">
        <w:t xml:space="preserve">and </w:t>
      </w:r>
      <w:r w:rsidR="00404AB9" w:rsidRPr="00872B77">
        <w:t xml:space="preserve">usually </w:t>
      </w:r>
      <w:r w:rsidRPr="00872B77">
        <w:t xml:space="preserve">cost less. There are generic drug substitutes </w:t>
      </w:r>
      <w:r w:rsidR="000E16AF" w:rsidRPr="00FF404E">
        <w:rPr>
          <w:color w:val="0000FF"/>
        </w:rPr>
        <w:t>[</w:t>
      </w:r>
      <w:r w:rsidR="000E16AF" w:rsidRPr="00FF404E">
        <w:rPr>
          <w:i/>
          <w:color w:val="0000FF"/>
        </w:rPr>
        <w:t>Insert if applicable:</w:t>
      </w:r>
      <w:r w:rsidR="000E16AF" w:rsidRPr="00FF404E">
        <w:rPr>
          <w:color w:val="0000FF"/>
        </w:rPr>
        <w:t xml:space="preserve"> or biosimilar alternatives] </w:t>
      </w:r>
      <w:r w:rsidRPr="00872B77">
        <w:t>available for many brand name drugs</w:t>
      </w:r>
      <w:r w:rsidR="001835FD">
        <w:t xml:space="preserve"> </w:t>
      </w:r>
      <w:r w:rsidR="001835FD" w:rsidRPr="00FF404E">
        <w:rPr>
          <w:color w:val="0000FF"/>
        </w:rPr>
        <w:t>[</w:t>
      </w:r>
      <w:r w:rsidR="001835FD" w:rsidRPr="00FF404E">
        <w:rPr>
          <w:i/>
          <w:color w:val="0000FF"/>
        </w:rPr>
        <w:t>Insert if applicable:</w:t>
      </w:r>
      <w:r w:rsidR="001835FD" w:rsidRPr="00FF404E">
        <w:rPr>
          <w:color w:val="0000FF"/>
        </w:rPr>
        <w:t xml:space="preserve"> and </w:t>
      </w:r>
      <w:r w:rsidR="001835FD">
        <w:rPr>
          <w:color w:val="0000FF"/>
        </w:rPr>
        <w:t xml:space="preserve">some </w:t>
      </w:r>
      <w:r w:rsidR="001835FD" w:rsidRPr="00FF404E">
        <w:rPr>
          <w:color w:val="0000FF"/>
        </w:rPr>
        <w:t>biological products]</w:t>
      </w:r>
      <w:r w:rsidRPr="00872B77">
        <w:t xml:space="preserve">. </w:t>
      </w:r>
    </w:p>
    <w:p w14:paraId="659852F6" w14:textId="77777777" w:rsidR="007A51CF" w:rsidRDefault="00815CFE" w:rsidP="000516FD">
      <w:pPr>
        <w:rPr>
          <w:color w:val="0000FF"/>
        </w:rPr>
      </w:pPr>
      <w:r w:rsidRPr="001E3073">
        <w:rPr>
          <w:color w:val="0000FF"/>
        </w:rPr>
        <w:t>[</w:t>
      </w:r>
      <w:r w:rsidRPr="00872B77">
        <w:rPr>
          <w:i/>
          <w:color w:val="0000FF"/>
        </w:rPr>
        <w:t>Insert if applicable:</w:t>
      </w:r>
      <w:r w:rsidRPr="00872B77">
        <w:rPr>
          <w:color w:val="0000FF"/>
        </w:rPr>
        <w:t xml:space="preserve"> </w:t>
      </w:r>
    </w:p>
    <w:p w14:paraId="1FB38E52" w14:textId="77777777" w:rsidR="007A51CF" w:rsidRPr="00600AA5" w:rsidRDefault="007A51CF" w:rsidP="00600AA5">
      <w:pPr>
        <w:pStyle w:val="subheading"/>
        <w:rPr>
          <w:color w:val="0000FF"/>
        </w:rPr>
      </w:pPr>
      <w:r w:rsidRPr="00600AA5">
        <w:rPr>
          <w:color w:val="0000FF"/>
        </w:rPr>
        <w:t>Over-the-Counter Drugs</w:t>
      </w:r>
    </w:p>
    <w:p w14:paraId="4667A94B" w14:textId="3EE0FB6D" w:rsidR="000516FD" w:rsidRPr="00872B77" w:rsidRDefault="000516FD" w:rsidP="000516FD">
      <w:pPr>
        <w:rPr>
          <w:color w:val="0000FF"/>
        </w:rPr>
      </w:pPr>
      <w:r w:rsidRPr="00872B77">
        <w:rPr>
          <w:color w:val="0000FF"/>
        </w:rPr>
        <w:t>Our plan also covers certain over-the-counter drugs. Some over-the-counter drugs are less expensive than prescription drugs and work just as well. For more information, call Member Services.</w:t>
      </w:r>
      <w:r w:rsidR="00815CFE" w:rsidRPr="00872B77">
        <w:rPr>
          <w:color w:val="0000FF"/>
        </w:rPr>
        <w:t>]</w:t>
      </w:r>
    </w:p>
    <w:p w14:paraId="11D6835B" w14:textId="77777777" w:rsidR="00675612" w:rsidRPr="00872B77" w:rsidRDefault="00675612" w:rsidP="00185320">
      <w:pPr>
        <w:pStyle w:val="subheading"/>
      </w:pPr>
      <w:r w:rsidRPr="00872B77">
        <w:t xml:space="preserve">What is </w:t>
      </w:r>
      <w:r w:rsidRPr="00872B77">
        <w:rPr>
          <w:i/>
        </w:rPr>
        <w:t>not</w:t>
      </w:r>
      <w:r w:rsidRPr="00872B77">
        <w:t xml:space="preserve"> on the Drug List?</w:t>
      </w:r>
    </w:p>
    <w:p w14:paraId="6D79FD1E" w14:textId="77777777" w:rsidR="00675612" w:rsidRPr="00872B77" w:rsidRDefault="00675612" w:rsidP="004B0346">
      <w:r w:rsidRPr="00872B77">
        <w:t xml:space="preserve">The plan does not cover all prescription drugs. </w:t>
      </w:r>
    </w:p>
    <w:p w14:paraId="7BF0578A" w14:textId="77777777" w:rsidR="00675612" w:rsidRPr="00872B77" w:rsidRDefault="00675612" w:rsidP="004B0346">
      <w:pPr>
        <w:pStyle w:val="ListBullet"/>
      </w:pPr>
      <w:r w:rsidRPr="00872B77">
        <w:t xml:space="preserve">In some cases, the law does not allow any Medicare plan to cover certain types of drugs (for more about this, see Section </w:t>
      </w:r>
      <w:r w:rsidR="00F46E8D" w:rsidRPr="00872B77">
        <w:t>7</w:t>
      </w:r>
      <w:r w:rsidRPr="00872B77">
        <w:t>.1 in this chapter).</w:t>
      </w:r>
    </w:p>
    <w:p w14:paraId="5CCD8B53" w14:textId="76D7C67B" w:rsidR="00236109" w:rsidRDefault="00236109" w:rsidP="00236109">
      <w:pPr>
        <w:pStyle w:val="ListBullet"/>
      </w:pPr>
      <w:bookmarkStart w:id="281" w:name="_Toc109315724"/>
      <w:bookmarkStart w:id="282" w:name="_Toc228558985"/>
      <w:bookmarkStart w:id="283" w:name="_Toc472678243"/>
      <w:bookmarkStart w:id="284" w:name="_Toc68605527"/>
      <w:r w:rsidRPr="00052110">
        <w:t>In other cases, we have decided not to include a particular drug on the Drug List</w:t>
      </w:r>
      <w:r>
        <w:t xml:space="preserve">. In some cases, you may be able to obtain a drug that is not on the drug list. For more information, please see Chapter </w:t>
      </w:r>
      <w:r w:rsidR="00BD6FB4">
        <w:t>7</w:t>
      </w:r>
      <w:r>
        <w:t>.</w:t>
      </w:r>
    </w:p>
    <w:p w14:paraId="1D13D145" w14:textId="77777777" w:rsidR="00675612" w:rsidRPr="00872B77" w:rsidRDefault="00675612" w:rsidP="00396FA6">
      <w:pPr>
        <w:pStyle w:val="Heading4"/>
        <w:rPr>
          <w:sz w:val="4"/>
        </w:rPr>
      </w:pPr>
      <w:r w:rsidRPr="00872B77">
        <w:t>Section 3.2</w:t>
      </w:r>
      <w:r w:rsidRPr="00872B77">
        <w:tab/>
        <w:t xml:space="preserve">There are </w:t>
      </w:r>
      <w:r w:rsidRPr="001E3073">
        <w:rPr>
          <w:i/>
          <w:color w:val="0000FF"/>
        </w:rPr>
        <w:t>[</w:t>
      </w:r>
      <w:r w:rsidRPr="00872B77">
        <w:rPr>
          <w:i/>
          <w:color w:val="0000FF"/>
        </w:rPr>
        <w:t>insert number of tiers</w:t>
      </w:r>
      <w:r w:rsidRPr="001E3073">
        <w:rPr>
          <w:i/>
          <w:color w:val="0000FF"/>
        </w:rPr>
        <w:t>]</w:t>
      </w:r>
      <w:r w:rsidRPr="00872B77">
        <w:t xml:space="preserve"> “cost-sharing tiers” for drugs on the Drug List</w:t>
      </w:r>
      <w:bookmarkEnd w:id="281"/>
      <w:bookmarkEnd w:id="282"/>
      <w:bookmarkEnd w:id="283"/>
      <w:bookmarkEnd w:id="284"/>
    </w:p>
    <w:p w14:paraId="1C500AF3" w14:textId="77777777" w:rsidR="00675612" w:rsidRPr="00872B77" w:rsidRDefault="00675612" w:rsidP="00C75E7F">
      <w:pPr>
        <w:keepNext/>
        <w:spacing w:after="0" w:afterAutospacing="0"/>
        <w:rPr>
          <w:i/>
          <w:color w:val="0000FF"/>
        </w:rPr>
      </w:pPr>
      <w:r w:rsidRPr="00872B77">
        <w:rPr>
          <w:i/>
          <w:color w:val="0000FF"/>
        </w:rPr>
        <w:t>[Plans that do not use drug tiers should omit this section.]</w:t>
      </w:r>
    </w:p>
    <w:p w14:paraId="45C0DFAC" w14:textId="77777777" w:rsidR="00675612" w:rsidRDefault="00675612" w:rsidP="004B0346">
      <w:r w:rsidRPr="00872B77">
        <w:t xml:space="preserve">Every drug on the plan’s Drug List is in one of </w:t>
      </w:r>
      <w:r w:rsidRPr="001E3073">
        <w:rPr>
          <w:i/>
          <w:color w:val="0000FF"/>
        </w:rPr>
        <w:t>[</w:t>
      </w:r>
      <w:r w:rsidRPr="00872B77">
        <w:rPr>
          <w:i/>
          <w:color w:val="0000FF"/>
        </w:rPr>
        <w:t>insert number of tiers</w:t>
      </w:r>
      <w:r w:rsidRPr="001E3073">
        <w:rPr>
          <w:i/>
          <w:color w:val="0000FF"/>
        </w:rPr>
        <w:t>]</w:t>
      </w:r>
      <w:r w:rsidRPr="00872B77">
        <w:t xml:space="preserve"> cost-sharing tiers. In general, the higher the cost-sharing tier, the higher your cost for the drug:</w:t>
      </w:r>
    </w:p>
    <w:p w14:paraId="1351A9B2" w14:textId="77777777" w:rsidR="004B0346" w:rsidRPr="004B0346" w:rsidRDefault="004B0346" w:rsidP="004B0346">
      <w:pPr>
        <w:pStyle w:val="ListBullet"/>
        <w:rPr>
          <w:color w:val="0000FF"/>
        </w:rPr>
      </w:pPr>
      <w:r w:rsidRPr="004B0346" w:rsidDel="005D66D8">
        <w:rPr>
          <w:i/>
          <w:color w:val="0000FF"/>
        </w:rPr>
        <w:t xml:space="preserve">[Plans should briefly describe each tier (e.g., </w:t>
      </w:r>
      <w:r w:rsidRPr="004B0346">
        <w:rPr>
          <w:i/>
          <w:color w:val="0000FF"/>
        </w:rPr>
        <w:t xml:space="preserve">Cost-Sharing Tier </w:t>
      </w:r>
      <w:r w:rsidRPr="004B0346" w:rsidDel="005D66D8">
        <w:rPr>
          <w:i/>
          <w:color w:val="0000FF"/>
        </w:rPr>
        <w:t>1 includes generic drugs). Indicate which is the lowest tier and which is the highest tier.]</w:t>
      </w:r>
    </w:p>
    <w:p w14:paraId="3EE7CDD5" w14:textId="77777777" w:rsidR="00675612" w:rsidRPr="00872B77" w:rsidRDefault="00675612" w:rsidP="00675612">
      <w:r w:rsidRPr="00872B77">
        <w:t xml:space="preserve">To find out which cost-sharing tier your drug is in, look it up in the plan’s Drug List. </w:t>
      </w:r>
    </w:p>
    <w:p w14:paraId="5DD038BF" w14:textId="77777777" w:rsidR="00675612" w:rsidRPr="00872B77" w:rsidRDefault="642E3A51" w:rsidP="567FE951">
      <w:pPr>
        <w:rPr>
          <w:i/>
          <w:iCs/>
        </w:rPr>
      </w:pPr>
      <w:r>
        <w:t>The amount you pay for drugs in each cost-sharing tier is shown in Chapter 4 (</w:t>
      </w:r>
      <w:r w:rsidRPr="567FE951">
        <w:rPr>
          <w:i/>
          <w:iCs/>
        </w:rPr>
        <w:t>What you pay for your Part D prescription drugs</w:t>
      </w:r>
      <w:r>
        <w:t>)</w:t>
      </w:r>
      <w:r w:rsidRPr="567FE951">
        <w:rPr>
          <w:i/>
          <w:iCs/>
        </w:rPr>
        <w:t>.</w:t>
      </w:r>
    </w:p>
    <w:p w14:paraId="181DE576" w14:textId="77777777" w:rsidR="00675612" w:rsidRPr="00872B77" w:rsidRDefault="00675612" w:rsidP="00396FA6">
      <w:pPr>
        <w:pStyle w:val="Heading4"/>
        <w:rPr>
          <w:sz w:val="12"/>
        </w:rPr>
      </w:pPr>
      <w:bookmarkStart w:id="285" w:name="_Toc109315725"/>
      <w:bookmarkStart w:id="286" w:name="_Toc228558986"/>
      <w:bookmarkStart w:id="287" w:name="_Toc472678244"/>
      <w:bookmarkStart w:id="288" w:name="_Toc68605528"/>
      <w:r w:rsidRPr="00872B77">
        <w:lastRenderedPageBreak/>
        <w:t>Section 3.3</w:t>
      </w:r>
      <w:r w:rsidRPr="00872B77">
        <w:tab/>
        <w:t>How can you find out if a specific drug is on the Drug List?</w:t>
      </w:r>
      <w:bookmarkEnd w:id="285"/>
      <w:bookmarkEnd w:id="286"/>
      <w:bookmarkEnd w:id="287"/>
      <w:bookmarkEnd w:id="288"/>
    </w:p>
    <w:p w14:paraId="4DF88CD3" w14:textId="77777777" w:rsidR="00675612" w:rsidRPr="00872B77" w:rsidRDefault="00675612" w:rsidP="004B0346">
      <w:pPr>
        <w:keepNext/>
      </w:pPr>
      <w:r w:rsidRPr="00872B77">
        <w:t xml:space="preserve">You have </w:t>
      </w:r>
      <w:r w:rsidR="006821C7" w:rsidRPr="00872B77">
        <w:rPr>
          <w:i/>
          <w:color w:val="0000FF"/>
        </w:rPr>
        <w:t>[insert number]</w:t>
      </w:r>
      <w:r w:rsidR="006821C7" w:rsidRPr="00872B77">
        <w:t xml:space="preserve"> </w:t>
      </w:r>
      <w:r w:rsidRPr="00872B77">
        <w:t xml:space="preserve">ways to find out: </w:t>
      </w:r>
    </w:p>
    <w:p w14:paraId="533F53E4" w14:textId="4E225489" w:rsidR="00675612" w:rsidRPr="00872B77" w:rsidRDefault="00675612" w:rsidP="00AF664B">
      <w:pPr>
        <w:numPr>
          <w:ilvl w:val="0"/>
          <w:numId w:val="1"/>
        </w:numPr>
        <w:tabs>
          <w:tab w:val="left" w:pos="720"/>
          <w:tab w:val="left" w:pos="1260"/>
        </w:tabs>
        <w:spacing w:before="120" w:beforeAutospacing="0"/>
        <w:ind w:right="720"/>
      </w:pPr>
      <w:r w:rsidRPr="00872B77">
        <w:t xml:space="preserve">Check the most recent Drug List we </w:t>
      </w:r>
      <w:r w:rsidR="00ED1C00" w:rsidRPr="006947DC">
        <w:rPr>
          <w:color w:val="0000FF"/>
        </w:rPr>
        <w:t>[</w:t>
      </w:r>
      <w:r w:rsidR="00ED1C00" w:rsidRPr="006947DC">
        <w:rPr>
          <w:i/>
          <w:color w:val="0000FF"/>
        </w:rPr>
        <w:t>insert</w:t>
      </w:r>
      <w:r w:rsidR="00ED1C00" w:rsidRPr="006947DC">
        <w:rPr>
          <w:color w:val="0000FF"/>
        </w:rPr>
        <w:t>: sent you in the mail] OR [</w:t>
      </w:r>
      <w:r w:rsidR="00ED1C00" w:rsidRPr="006947DC">
        <w:rPr>
          <w:i/>
          <w:color w:val="0000FF"/>
        </w:rPr>
        <w:t>insert</w:t>
      </w:r>
      <w:r w:rsidR="00ED1C00" w:rsidRPr="006947DC">
        <w:rPr>
          <w:color w:val="0000FF"/>
        </w:rPr>
        <w:t>: provided electronically]</w:t>
      </w:r>
      <w:r w:rsidRPr="00872B77">
        <w:t>.</w:t>
      </w:r>
      <w:r w:rsidR="006821C7" w:rsidRPr="00872B77">
        <w:rPr>
          <w:i/>
          <w:color w:val="0000FF"/>
        </w:rPr>
        <w:t xml:space="preserve"> </w:t>
      </w:r>
      <w:r w:rsidR="006821C7" w:rsidRPr="003E6E1D">
        <w:rPr>
          <w:color w:val="0000FF"/>
        </w:rPr>
        <w:t>[</w:t>
      </w:r>
      <w:r w:rsidR="006821C7" w:rsidRPr="00872B77">
        <w:rPr>
          <w:i/>
          <w:color w:val="0000FF"/>
        </w:rPr>
        <w:t>Insert if applicable:</w:t>
      </w:r>
      <w:r w:rsidR="006821C7" w:rsidRPr="00872B77">
        <w:rPr>
          <w:color w:val="0000FF"/>
        </w:rPr>
        <w:t xml:space="preserve"> (Please note: The Drug List we </w:t>
      </w:r>
      <w:r w:rsidR="00ED1C00">
        <w:rPr>
          <w:color w:val="0000FF"/>
        </w:rPr>
        <w:t xml:space="preserve">provide </w:t>
      </w:r>
      <w:r w:rsidR="006821C7" w:rsidRPr="00872B77">
        <w:rPr>
          <w:color w:val="0000FF"/>
        </w:rPr>
        <w:t xml:space="preserve">includes information for the covered drugs that are most commonly used by our members. However, we cover additional drugs that are not included in the </w:t>
      </w:r>
      <w:r w:rsidR="00ED1C00">
        <w:rPr>
          <w:color w:val="0000FF"/>
        </w:rPr>
        <w:t xml:space="preserve">provided </w:t>
      </w:r>
      <w:r w:rsidR="006821C7"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61E3D070" w14:textId="77777777" w:rsidR="00675612" w:rsidRPr="00872B77" w:rsidRDefault="00675612" w:rsidP="00AF664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 xml:space="preserve">). The Drug List on the </w:t>
      </w:r>
      <w:r w:rsidR="00F21DDE">
        <w:t>web</w:t>
      </w:r>
      <w:r w:rsidR="00245819" w:rsidRPr="00872B77">
        <w:t>site</w:t>
      </w:r>
      <w:r w:rsidRPr="00872B77">
        <w:t xml:space="preserve"> is always the most current.</w:t>
      </w:r>
    </w:p>
    <w:p w14:paraId="7BC0409D" w14:textId="4CD3288B" w:rsidR="00675612" w:rsidRDefault="00675612" w:rsidP="00AF664B">
      <w:pPr>
        <w:numPr>
          <w:ilvl w:val="0"/>
          <w:numId w:val="1"/>
        </w:numPr>
        <w:tabs>
          <w:tab w:val="left" w:pos="720"/>
          <w:tab w:val="left" w:pos="1260"/>
        </w:tabs>
        <w:spacing w:before="120" w:beforeAutospacing="0"/>
        <w:ind w:right="720"/>
      </w:pPr>
      <w:r w:rsidRPr="00872B77">
        <w:t>Call Member Services to find out if a particular drug is on the plan’s Drug List or to ask for a copy of the list.</w:t>
      </w:r>
    </w:p>
    <w:p w14:paraId="197BB568" w14:textId="77777777" w:rsidR="00185320" w:rsidRPr="002B1B69" w:rsidRDefault="00185320" w:rsidP="00AF664B">
      <w:pPr>
        <w:numPr>
          <w:ilvl w:val="0"/>
          <w:numId w:val="1"/>
        </w:numPr>
        <w:tabs>
          <w:tab w:val="left" w:pos="720"/>
          <w:tab w:val="left" w:pos="1260"/>
        </w:tabs>
        <w:spacing w:before="120" w:beforeAutospacing="0"/>
        <w:ind w:right="720"/>
        <w:rPr>
          <w:i/>
          <w:color w:val="0000FF"/>
        </w:rPr>
      </w:pPr>
      <w:r w:rsidRPr="002B1B69">
        <w:rPr>
          <w:i/>
          <w:color w:val="0000FF"/>
        </w:rPr>
        <w:t>[Plans may insert additional ways to find out if a drug is on the Drug List.]</w:t>
      </w:r>
    </w:p>
    <w:p w14:paraId="39EB1FB0" w14:textId="77777777" w:rsidR="00675612" w:rsidRPr="00872B77" w:rsidRDefault="00675612" w:rsidP="00396FA6">
      <w:pPr>
        <w:pStyle w:val="Heading3"/>
        <w:rPr>
          <w:sz w:val="12"/>
        </w:rPr>
      </w:pPr>
      <w:bookmarkStart w:id="289" w:name="_Toc109315726"/>
      <w:bookmarkStart w:id="290" w:name="_Toc228558987"/>
      <w:bookmarkStart w:id="291" w:name="_Toc472678245"/>
      <w:bookmarkStart w:id="292" w:name="_Toc68605529"/>
      <w:bookmarkStart w:id="293" w:name="_Toc102341979"/>
      <w:bookmarkStart w:id="294" w:name="_Toc109987850"/>
      <w:r w:rsidRPr="00872B77">
        <w:t>SECTION 4</w:t>
      </w:r>
      <w:r w:rsidRPr="00872B77">
        <w:tab/>
        <w:t>There are restrictions on coverage for some drugs</w:t>
      </w:r>
      <w:bookmarkEnd w:id="289"/>
      <w:bookmarkEnd w:id="290"/>
      <w:bookmarkEnd w:id="291"/>
      <w:bookmarkEnd w:id="292"/>
      <w:bookmarkEnd w:id="293"/>
      <w:bookmarkEnd w:id="294"/>
    </w:p>
    <w:p w14:paraId="0C2B72AA" w14:textId="77777777" w:rsidR="00675612" w:rsidRPr="00872B77" w:rsidRDefault="00675612" w:rsidP="00396FA6">
      <w:pPr>
        <w:pStyle w:val="Heading4"/>
      </w:pPr>
      <w:bookmarkStart w:id="295" w:name="_Toc109315727"/>
      <w:bookmarkStart w:id="296" w:name="_Toc228558988"/>
      <w:bookmarkStart w:id="297" w:name="_Toc472678246"/>
      <w:bookmarkStart w:id="298" w:name="_Toc68605530"/>
      <w:r w:rsidRPr="00872B77">
        <w:t>Section 4.1</w:t>
      </w:r>
      <w:r w:rsidRPr="00872B77">
        <w:tab/>
        <w:t>Why do some drugs have restrictions?</w:t>
      </w:r>
      <w:bookmarkEnd w:id="295"/>
      <w:bookmarkEnd w:id="296"/>
      <w:bookmarkEnd w:id="297"/>
      <w:bookmarkEnd w:id="298"/>
    </w:p>
    <w:p w14:paraId="536F98E1" w14:textId="6A7461B3" w:rsidR="00675612" w:rsidRPr="00872B77" w:rsidRDefault="00675612" w:rsidP="000B0C30">
      <w:pPr>
        <w:pStyle w:val="BodyTextIndent2"/>
        <w:spacing w:after="0" w:line="240" w:lineRule="auto"/>
        <w:ind w:left="0"/>
      </w:pPr>
      <w:r w:rsidRPr="00872B77">
        <w:t xml:space="preserve">For certain prescription drugs, special rules restrict how and when the plan covers them. A team of doctors and pharmacists developed these rules to </w:t>
      </w:r>
      <w:r w:rsidR="00FB4BD4">
        <w:t>encourage you and your provider to</w:t>
      </w:r>
      <w:r w:rsidRPr="00872B77">
        <w:t xml:space="preserve"> use drugs in the most effective way. </w:t>
      </w:r>
      <w:r w:rsidR="007658CF">
        <w:t>To find out if any of these restrictions apply to a drug you take or want to take, check the Drug List</w:t>
      </w:r>
      <w:r w:rsidRPr="00872B77">
        <w:t xml:space="preserve"> </w:t>
      </w:r>
    </w:p>
    <w:p w14:paraId="349D6B17" w14:textId="0DD510AF" w:rsidR="00F70829" w:rsidRPr="00872B77" w:rsidRDefault="00F70829" w:rsidP="002A2C79">
      <w:r>
        <w:rPr>
          <w:color w:val="000000"/>
        </w:rPr>
        <w:t>Please note that sometimes a drug may appear more than once in our drug list. This is because</w:t>
      </w:r>
      <w:r w:rsidR="00372B05">
        <w:rPr>
          <w:color w:val="000000"/>
        </w:rPr>
        <w:t xml:space="preserve"> the same drugs </w:t>
      </w:r>
      <w:r w:rsidR="00FB22BB">
        <w:rPr>
          <w:color w:val="000000"/>
        </w:rPr>
        <w:t xml:space="preserve">can </w:t>
      </w:r>
      <w:r>
        <w:rPr>
          <w:color w:val="000000"/>
        </w:rPr>
        <w:t>diffe</w:t>
      </w:r>
      <w:r w:rsidR="00D72316">
        <w:rPr>
          <w:color w:val="000000"/>
        </w:rPr>
        <w:t xml:space="preserve">r </w:t>
      </w:r>
      <w:r>
        <w:rPr>
          <w:color w:val="000000"/>
        </w:rPr>
        <w:t>based on the strength, amount, or form of the drug prescribed by your health care provider</w:t>
      </w:r>
      <w:r w:rsidR="00FB22BB">
        <w:rPr>
          <w:color w:val="000000"/>
        </w:rPr>
        <w:t>, and different restrictions or cost sharing may apply to the different versions of the drug</w:t>
      </w:r>
      <w:r>
        <w:rPr>
          <w:color w:val="000000"/>
        </w:rPr>
        <w:t xml:space="preserve"> (</w:t>
      </w:r>
      <w:r w:rsidR="00541005">
        <w:rPr>
          <w:color w:val="000000"/>
        </w:rPr>
        <w:t xml:space="preserve">for instance, </w:t>
      </w:r>
      <w:r>
        <w:rPr>
          <w:color w:val="000000"/>
        </w:rPr>
        <w:t>10 mg versus 100 mg; one per day versus two per day; tablet versus liquid).</w:t>
      </w:r>
    </w:p>
    <w:p w14:paraId="162228CD" w14:textId="77777777" w:rsidR="00675612" w:rsidRPr="00872B77" w:rsidRDefault="00675612" w:rsidP="00396FA6">
      <w:pPr>
        <w:pStyle w:val="Heading4"/>
      </w:pPr>
      <w:bookmarkStart w:id="299" w:name="_Toc109315728"/>
      <w:bookmarkStart w:id="300" w:name="_Toc228558989"/>
      <w:bookmarkStart w:id="301" w:name="_Toc472678247"/>
      <w:bookmarkStart w:id="302" w:name="_Toc68605531"/>
      <w:r w:rsidRPr="00872B77">
        <w:t>Section 4.2</w:t>
      </w:r>
      <w:r w:rsidRPr="00872B77">
        <w:tab/>
        <w:t>What kinds of restrictions?</w:t>
      </w:r>
      <w:bookmarkEnd w:id="299"/>
      <w:bookmarkEnd w:id="300"/>
      <w:bookmarkEnd w:id="301"/>
      <w:bookmarkEnd w:id="302"/>
    </w:p>
    <w:p w14:paraId="3783F2FA" w14:textId="52A48F27" w:rsidR="00575987" w:rsidRDefault="00675612" w:rsidP="00575987">
      <w:r w:rsidRPr="00872B77">
        <w:t>The sections below tell you more about the types of restrict</w:t>
      </w:r>
      <w:r w:rsidR="007F1658">
        <w:t>ions we use for certain drugs.</w:t>
      </w:r>
      <w:r w:rsidR="00575987">
        <w:t xml:space="preserve"> </w:t>
      </w:r>
    </w:p>
    <w:p w14:paraId="5C0D24A1" w14:textId="71E60A02" w:rsidR="00675612" w:rsidRPr="00135D1A" w:rsidRDefault="00575987" w:rsidP="00700BEF">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 xml:space="preserve">If you want us to waive the restriction for you, you will need to use the coverage decision process and ask us to make an exception. We may or may not agree to waive the restriction for you. (See Chapter </w:t>
      </w:r>
      <w:r w:rsidR="00A31858">
        <w:rPr>
          <w:color w:val="000000"/>
        </w:rPr>
        <w:t>7.</w:t>
      </w:r>
      <w:r w:rsidRPr="00052110">
        <w:rPr>
          <w:color w:val="000000"/>
        </w:rPr>
        <w:t>)</w:t>
      </w:r>
    </w:p>
    <w:p w14:paraId="7F431D16" w14:textId="77777777" w:rsidR="00675612" w:rsidRPr="00700BEF" w:rsidRDefault="00675612" w:rsidP="00700BEF">
      <w:pPr>
        <w:rPr>
          <w:i/>
        </w:rPr>
      </w:pPr>
      <w:r w:rsidRPr="00700BEF">
        <w:rPr>
          <w:i/>
          <w:color w:val="0000FF"/>
        </w:rPr>
        <w:t>[Plans should include only the forms of utilization managem</w:t>
      </w:r>
      <w:r w:rsidR="004317C8">
        <w:rPr>
          <w:i/>
          <w:color w:val="0000FF"/>
        </w:rPr>
        <w:t>ent used by the plan.</w:t>
      </w:r>
      <w:r w:rsidRPr="00700BEF">
        <w:rPr>
          <w:i/>
          <w:color w:val="0000FF"/>
        </w:rPr>
        <w:t xml:space="preserve">] </w:t>
      </w:r>
    </w:p>
    <w:p w14:paraId="4CBFC4B6" w14:textId="77777777" w:rsidR="00675612" w:rsidRPr="00185320" w:rsidRDefault="00675612" w:rsidP="00185320">
      <w:pPr>
        <w:pStyle w:val="subheading"/>
      </w:pPr>
      <w:r w:rsidRPr="00185320">
        <w:lastRenderedPageBreak/>
        <w:t xml:space="preserve">Restricting brand name drugs when a generic version is available </w:t>
      </w:r>
    </w:p>
    <w:p w14:paraId="73EA4D5C" w14:textId="6AF15D5C" w:rsidR="00675612" w:rsidRPr="00872B77" w:rsidRDefault="00404AB9" w:rsidP="00675612">
      <w:r w:rsidRPr="00872B77">
        <w:rPr>
          <w:bCs/>
        </w:rPr>
        <w:t>Generally, a</w:t>
      </w:r>
      <w:r w:rsidR="00675612" w:rsidRPr="00872B77">
        <w:rPr>
          <w:bCs/>
        </w:rPr>
        <w:t xml:space="preserve"> “generic” drug works the same as a brand name drug and usually costs less. </w:t>
      </w:r>
      <w:r w:rsidR="00301543" w:rsidRPr="00872B77">
        <w:rPr>
          <w:bCs/>
          <w:color w:val="0000FF"/>
        </w:rPr>
        <w:t>[</w:t>
      </w:r>
      <w:r w:rsidR="00301543" w:rsidRPr="00872B77">
        <w:rPr>
          <w:bCs/>
          <w:i/>
          <w:color w:val="0000FF"/>
        </w:rPr>
        <w:t>Insert as applicable:</w:t>
      </w:r>
      <w:r w:rsidR="00301543" w:rsidRPr="00872B77">
        <w:rPr>
          <w:bCs/>
          <w:color w:val="0000FF"/>
        </w:rPr>
        <w:t xml:space="preserve"> </w:t>
      </w:r>
      <w:r w:rsidR="00301543" w:rsidRPr="00872B77">
        <w:rPr>
          <w:b/>
          <w:bCs/>
          <w:color w:val="0000FF"/>
        </w:rPr>
        <w:t xml:space="preserve">In most cases, when </w:t>
      </w:r>
      <w:r w:rsidR="00301543" w:rsidRPr="0084042E">
        <w:rPr>
          <w:bCs/>
          <w:i/>
          <w:color w:val="0000FF"/>
        </w:rPr>
        <w:t>OR</w:t>
      </w:r>
      <w:r w:rsidR="00301543" w:rsidRPr="00872B77">
        <w:rPr>
          <w:b/>
          <w:bCs/>
          <w:color w:val="0000FF"/>
        </w:rPr>
        <w:t xml:space="preserve"> When</w:t>
      </w:r>
      <w:r w:rsidR="00301543" w:rsidRPr="00872B77">
        <w:rPr>
          <w:bCs/>
          <w:color w:val="0000FF"/>
        </w:rPr>
        <w:t xml:space="preserve">] </w:t>
      </w:r>
      <w:r w:rsidR="00675612" w:rsidRPr="00872B77">
        <w:rPr>
          <w:b/>
        </w:rPr>
        <w:t>a generic version of a brand name drug is available, our network pharmacies will provide you the generic version</w:t>
      </w:r>
      <w:r w:rsidR="00575987">
        <w:rPr>
          <w:b/>
        </w:rPr>
        <w:t xml:space="preserve"> instead of the brand name drug</w:t>
      </w:r>
      <w:r w:rsidR="00675612" w:rsidRPr="00872B77">
        <w:rPr>
          <w:b/>
        </w:rPr>
        <w:t>.</w:t>
      </w:r>
      <w:r w:rsidR="00675612" w:rsidRPr="00872B77">
        <w:t xml:space="preserve"> However, if your provider </w:t>
      </w:r>
      <w:r w:rsidR="00675612" w:rsidRPr="00872B77">
        <w:rPr>
          <w:color w:val="0000FF"/>
        </w:rPr>
        <w:t>[</w:t>
      </w:r>
      <w:r w:rsidR="00675612" w:rsidRPr="00872B77">
        <w:rPr>
          <w:i/>
          <w:color w:val="0000FF"/>
        </w:rPr>
        <w:t>insert as applicable:</w:t>
      </w:r>
      <w:r w:rsidR="00675612" w:rsidRPr="00872B77">
        <w:rPr>
          <w:color w:val="0000FF"/>
        </w:rPr>
        <w:t xml:space="preserve"> has told us the medical reason that the generic drug will not work for you</w:t>
      </w:r>
      <w:r w:rsidR="00675612" w:rsidRPr="00872B77">
        <w:rPr>
          <w:i/>
          <w:color w:val="0000FF"/>
        </w:rPr>
        <w:t xml:space="preserve"> OR</w:t>
      </w:r>
      <w:r w:rsidR="00675612" w:rsidRPr="00872B77">
        <w:rPr>
          <w:color w:val="0000FF"/>
        </w:rPr>
        <w:t xml:space="preserve"> has written “No substitutions” on your prescription for a brand name drug</w:t>
      </w:r>
      <w:r w:rsidR="00301543" w:rsidRPr="00872B77">
        <w:rPr>
          <w:i/>
          <w:color w:val="0000FF"/>
        </w:rPr>
        <w:t xml:space="preserve"> OR</w:t>
      </w:r>
      <w:r w:rsidR="00301543" w:rsidRPr="00872B77">
        <w:rPr>
          <w:color w:val="0000FF"/>
        </w:rPr>
        <w:t xml:space="preserve"> has told us the medical reason that neither the generic drug nor other covered drugs that treat the same condition will work for you</w:t>
      </w:r>
      <w:r w:rsidR="00675612" w:rsidRPr="00872B77">
        <w:rPr>
          <w:color w:val="0000FF"/>
        </w:rPr>
        <w:t>]</w:t>
      </w:r>
      <w:r w:rsidR="00675612" w:rsidRPr="00872B77">
        <w:t>, then we will cover the brand name drug. (Your share of the cost may be greater for the brand name drug than for the generic drug.)</w:t>
      </w:r>
    </w:p>
    <w:p w14:paraId="7EA6BB0E" w14:textId="77777777" w:rsidR="00675612" w:rsidRPr="00185320" w:rsidRDefault="00675612" w:rsidP="00185320">
      <w:pPr>
        <w:pStyle w:val="subheading"/>
      </w:pPr>
      <w:r w:rsidRPr="00185320">
        <w:t>Getting plan approval in advance</w:t>
      </w:r>
    </w:p>
    <w:p w14:paraId="01A7B698" w14:textId="57C5558A" w:rsidR="00E877F6" w:rsidRPr="00202617" w:rsidRDefault="00E877F6" w:rsidP="00E877F6">
      <w:r w:rsidRPr="00202617">
        <w:t>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811755C" w14:textId="77777777" w:rsidR="00675612" w:rsidRPr="00700BEF" w:rsidRDefault="00675612" w:rsidP="00700BEF">
      <w:pPr>
        <w:pStyle w:val="subheading"/>
      </w:pPr>
      <w:r w:rsidRPr="00700BEF">
        <w:t xml:space="preserve">Trying a different drug first </w:t>
      </w:r>
    </w:p>
    <w:p w14:paraId="10D017E7" w14:textId="77777777" w:rsidR="00675612" w:rsidRPr="00700BEF" w:rsidRDefault="00675612" w:rsidP="00700BEF">
      <w:r w:rsidRPr="00700BEF">
        <w:t xml:space="preserve">This requirement encourages you to try less costly but </w:t>
      </w:r>
      <w:r w:rsidR="005A6DD7">
        <w:t xml:space="preserve">usually </w:t>
      </w:r>
      <w:r w:rsidRPr="00700BEF">
        <w:t>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1A31A55A" w14:textId="77777777" w:rsidR="00675612" w:rsidRPr="00185320" w:rsidRDefault="00675612" w:rsidP="00185320">
      <w:pPr>
        <w:pStyle w:val="subheading"/>
      </w:pPr>
      <w:r w:rsidRPr="00185320">
        <w:t xml:space="preserve">Quantity limits </w:t>
      </w:r>
    </w:p>
    <w:p w14:paraId="7DA13C84" w14:textId="2074B2CD" w:rsidR="00675612" w:rsidRPr="00872B77" w:rsidRDefault="008212FD" w:rsidP="00675612">
      <w:pPr>
        <w:pStyle w:val="BodyTextIndent2"/>
        <w:spacing w:after="0" w:line="240" w:lineRule="auto"/>
        <w:ind w:left="0"/>
      </w:pPr>
      <w:r w:rsidRPr="008212FD">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42529332" w14:textId="77777777" w:rsidR="00675612" w:rsidRPr="00872B77" w:rsidRDefault="00675612" w:rsidP="00396FA6">
      <w:pPr>
        <w:pStyle w:val="Heading3"/>
        <w:rPr>
          <w:sz w:val="12"/>
        </w:rPr>
      </w:pPr>
      <w:bookmarkStart w:id="303" w:name="_Toc109315730"/>
      <w:bookmarkStart w:id="304" w:name="_Toc228558991"/>
      <w:bookmarkStart w:id="305" w:name="_Toc472678249"/>
      <w:bookmarkStart w:id="306" w:name="_Toc68605533"/>
      <w:bookmarkStart w:id="307" w:name="_Toc102341980"/>
      <w:bookmarkStart w:id="308" w:name="_Toc109987851"/>
      <w:r w:rsidRPr="00872B77">
        <w:t>SECTION 5</w:t>
      </w:r>
      <w:r w:rsidRPr="00872B77">
        <w:tab/>
        <w:t>What if one of your drugs is not covered in the way you’d like it to be covered?</w:t>
      </w:r>
      <w:bookmarkEnd w:id="303"/>
      <w:bookmarkEnd w:id="304"/>
      <w:bookmarkEnd w:id="305"/>
      <w:bookmarkEnd w:id="306"/>
      <w:bookmarkEnd w:id="307"/>
      <w:bookmarkEnd w:id="308"/>
    </w:p>
    <w:p w14:paraId="74E5AFCA" w14:textId="77777777" w:rsidR="00675612" w:rsidRPr="00872B77" w:rsidRDefault="00675612" w:rsidP="00396FA6">
      <w:pPr>
        <w:pStyle w:val="Heading4"/>
      </w:pPr>
      <w:bookmarkStart w:id="309" w:name="_Toc109315731"/>
      <w:bookmarkStart w:id="310" w:name="_Toc228558992"/>
      <w:bookmarkStart w:id="311" w:name="_Toc472678250"/>
      <w:bookmarkStart w:id="312" w:name="_Toc68605534"/>
      <w:r w:rsidRPr="00872B77">
        <w:t>Section 5.1</w:t>
      </w:r>
      <w:r w:rsidRPr="00872B77">
        <w:tab/>
        <w:t>There are things you can do if your drug is not covered in the way you’d like it to be covered</w:t>
      </w:r>
      <w:bookmarkEnd w:id="309"/>
      <w:bookmarkEnd w:id="310"/>
      <w:bookmarkEnd w:id="311"/>
      <w:bookmarkEnd w:id="312"/>
    </w:p>
    <w:p w14:paraId="2A95D54A" w14:textId="3B733B0E" w:rsidR="00675612" w:rsidRPr="00872B77" w:rsidRDefault="00575987" w:rsidP="004B0346">
      <w:r>
        <w:t>There are situations where there is a</w:t>
      </w:r>
      <w:r w:rsidR="008A418A" w:rsidRPr="00872B77">
        <w:t xml:space="preserve"> </w:t>
      </w:r>
      <w:r w:rsidR="00675612" w:rsidRPr="00872B77">
        <w:t>prescription drug you are taking, or one that you and your provider think you should be taking</w:t>
      </w:r>
      <w:r w:rsidR="0020762F">
        <w:t xml:space="preserve"> </w:t>
      </w:r>
      <w:r w:rsidR="008A418A">
        <w:t>that is not on our formulary or is on our formulary with restrictions</w:t>
      </w:r>
      <w:r w:rsidR="008A418A" w:rsidRPr="00052110">
        <w:t>.</w:t>
      </w:r>
      <w:r w:rsidR="008A418A" w:rsidRPr="005B7939">
        <w:t xml:space="preserve"> </w:t>
      </w:r>
      <w:r w:rsidR="00675612" w:rsidRPr="00872B77">
        <w:t>For example:</w:t>
      </w:r>
    </w:p>
    <w:p w14:paraId="512449EE"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78350553" w14:textId="29B1205E" w:rsidR="00675612" w:rsidRDefault="00B35A15" w:rsidP="004B0346">
      <w:pPr>
        <w:pStyle w:val="ListBullet"/>
      </w:pPr>
      <w:r w:rsidRPr="00B35A15">
        <w:lastRenderedPageBreak/>
        <w:t>T</w:t>
      </w:r>
      <w:r w:rsidR="00675612" w:rsidRPr="00B35A15">
        <w:t>he drug is covered, but there are extra rules or restrictions on coverage for that drug</w:t>
      </w:r>
      <w:r w:rsidR="00156596" w:rsidRPr="00C42C85">
        <w:t>, as</w:t>
      </w:r>
      <w:r w:rsidR="00675612" w:rsidRPr="00872B77">
        <w:t xml:space="preserve"> explained in Section 4</w:t>
      </w:r>
      <w:r w:rsidR="00C42C85">
        <w:t>.</w:t>
      </w:r>
    </w:p>
    <w:p w14:paraId="251A4780" w14:textId="231EAAF0" w:rsidR="004B0346" w:rsidRPr="00872B77" w:rsidRDefault="004B0346" w:rsidP="004B0346">
      <w:pPr>
        <w:pStyle w:val="ListBullet"/>
      </w:pPr>
      <w:r w:rsidRPr="00DF7800">
        <w:rPr>
          <w:i/>
          <w:color w:val="0000FF"/>
        </w:rPr>
        <w:t>[Omit if plan’s formulary structure (e.g., no tiers) does not allow for tiering exceptions]</w:t>
      </w:r>
      <w:r w:rsidRPr="00872B77">
        <w:rPr>
          <w:b/>
          <w:color w:val="0000FF"/>
        </w:rPr>
        <w:t xml:space="preserve"> </w:t>
      </w:r>
      <w:r w:rsidR="00367062" w:rsidRPr="00367062">
        <w:rPr>
          <w:color w:val="000000"/>
        </w:rPr>
        <w:t>T</w:t>
      </w:r>
      <w:r w:rsidRPr="00367062">
        <w:rPr>
          <w:color w:val="000000"/>
        </w:rPr>
        <w:t>he drug is covered, but it is in a cost-sharing tier that makes your cost</w:t>
      </w:r>
      <w:r w:rsidR="00003922">
        <w:rPr>
          <w:color w:val="000000"/>
        </w:rPr>
        <w:t xml:space="preserve"> </w:t>
      </w:r>
      <w:r w:rsidRPr="00367062">
        <w:rPr>
          <w:color w:val="000000"/>
        </w:rPr>
        <w:t>sharing more expensive than you think it should be</w:t>
      </w:r>
      <w:r w:rsidR="00243541">
        <w:rPr>
          <w:color w:val="000000"/>
        </w:rPr>
        <w:t>.</w:t>
      </w:r>
      <w:r w:rsidRPr="00872B77">
        <w:rPr>
          <w:b/>
          <w:color w:val="000000"/>
        </w:rPr>
        <w:t xml:space="preserve"> </w:t>
      </w:r>
    </w:p>
    <w:p w14:paraId="6DA8FCC3" w14:textId="6C422B4B" w:rsidR="00F01AC0" w:rsidRPr="00215C89" w:rsidRDefault="00F01AC0" w:rsidP="00F01AC0">
      <w:pPr>
        <w:pStyle w:val="ListBullet"/>
      </w:pPr>
      <w:r w:rsidRPr="00215C89">
        <w:t xml:space="preserve">There are things you can do if your drug is not covered in the way that you’d like it to be covered. </w:t>
      </w:r>
      <w:r w:rsidRPr="00872B77">
        <w:t xml:space="preserve">If your drug is not on the Drug List or if your drug is restricted, go to Section 5.2 to learn what you can do. </w:t>
      </w:r>
    </w:p>
    <w:p w14:paraId="3178B4E5" w14:textId="77777777" w:rsidR="00675612" w:rsidRPr="00872B77" w:rsidRDefault="00AD422B" w:rsidP="004B0346">
      <w:pPr>
        <w:pStyle w:val="ListBullet"/>
      </w:pPr>
      <w:r w:rsidRPr="00093F3B">
        <w:rPr>
          <w:i/>
          <w:color w:val="0000FF"/>
        </w:rPr>
        <w:t>[</w:t>
      </w:r>
      <w:r w:rsidRPr="00872B77">
        <w:rPr>
          <w:i/>
          <w:color w:val="0000FF"/>
        </w:rPr>
        <w:t>Omit if plan’s formulary structure (e.g., no tiers) does n</w:t>
      </w:r>
      <w:r w:rsidR="004317C8">
        <w:rPr>
          <w:i/>
          <w:color w:val="0000FF"/>
        </w:rPr>
        <w:t>ot allow for tiering exceptions</w:t>
      </w:r>
      <w:r w:rsidRPr="00872B77">
        <w:rPr>
          <w:i/>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7EC09373" w14:textId="77777777" w:rsidR="00675612" w:rsidRPr="00872B77" w:rsidRDefault="00675612" w:rsidP="00396FA6">
      <w:pPr>
        <w:pStyle w:val="Heading4"/>
        <w:rPr>
          <w:sz w:val="4"/>
        </w:rPr>
      </w:pPr>
      <w:bookmarkStart w:id="313" w:name="_Toc109315732"/>
      <w:bookmarkStart w:id="314" w:name="_Toc228558993"/>
      <w:bookmarkStart w:id="315" w:name="_Toc472678251"/>
      <w:bookmarkStart w:id="316" w:name="_Toc68605535"/>
      <w:r w:rsidRPr="00872B77">
        <w:t>Section 5.2</w:t>
      </w:r>
      <w:r w:rsidRPr="00872B77">
        <w:tab/>
        <w:t>What can you do if your drug is not on the Drug List or if the drug is restricted in some way?</w:t>
      </w:r>
      <w:bookmarkEnd w:id="313"/>
      <w:bookmarkEnd w:id="314"/>
      <w:bookmarkEnd w:id="315"/>
      <w:bookmarkEnd w:id="316"/>
    </w:p>
    <w:p w14:paraId="3CE58FF3" w14:textId="702D03EA" w:rsidR="00675612" w:rsidRPr="00872B77" w:rsidRDefault="00675612" w:rsidP="00185320">
      <w:r w:rsidRPr="00872B77">
        <w:t xml:space="preserve">If your drug is not on the Drug List or is restricted, here are </w:t>
      </w:r>
      <w:r w:rsidR="00671193">
        <w:t>options</w:t>
      </w:r>
      <w:r w:rsidRPr="00872B77">
        <w:t>:</w:t>
      </w:r>
    </w:p>
    <w:p w14:paraId="4DD029C7" w14:textId="3F21445A" w:rsidR="00675612" w:rsidRPr="00872B77" w:rsidRDefault="00675612" w:rsidP="00185320">
      <w:pPr>
        <w:pStyle w:val="ListBullet"/>
      </w:pPr>
      <w:r w:rsidRPr="00872B77">
        <w:t>You may be able to get a temporary supply of the drug</w:t>
      </w:r>
      <w:r w:rsidR="009753B6">
        <w:t>.</w:t>
      </w:r>
    </w:p>
    <w:p w14:paraId="45DFA297" w14:textId="77777777" w:rsidR="00675612" w:rsidRPr="00872B77" w:rsidRDefault="00675612" w:rsidP="00185320">
      <w:pPr>
        <w:pStyle w:val="ListBullet"/>
      </w:pPr>
      <w:r w:rsidRPr="00872B77">
        <w:t>You can change to another drug.</w:t>
      </w:r>
    </w:p>
    <w:p w14:paraId="2F6D58E4"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10F7FB19" w14:textId="77777777" w:rsidR="00675612" w:rsidRDefault="00675612" w:rsidP="00185320">
      <w:pPr>
        <w:pStyle w:val="subheading"/>
      </w:pPr>
      <w:r w:rsidRPr="00872B77">
        <w:t>You may be able to get a temporary supply</w:t>
      </w:r>
    </w:p>
    <w:p w14:paraId="1468A083" w14:textId="136AE3E5" w:rsidR="00042B0B" w:rsidRDefault="00042B0B" w:rsidP="00042B0B">
      <w:r>
        <w:t>Under certain circumstances,</w:t>
      </w:r>
      <w:r>
        <w:rPr>
          <w:i/>
          <w:iCs/>
        </w:rPr>
        <w:t xml:space="preserve"> </w:t>
      </w:r>
      <w:r>
        <w:t xml:space="preserve">the plan </w:t>
      </w:r>
      <w:r w:rsidR="00970D52">
        <w:t>must</w:t>
      </w:r>
      <w:r>
        <w:t xml:space="preserve"> </w:t>
      </w:r>
      <w:r w:rsidR="00C10AB4">
        <w:t>provide</w:t>
      </w:r>
      <w:r>
        <w:t xml:space="preserve"> a temporary supply of a drug </w:t>
      </w:r>
      <w:r w:rsidR="00111765">
        <w:t>that</w:t>
      </w:r>
      <w:r>
        <w:t xml:space="preserve"> you </w:t>
      </w:r>
      <w:r w:rsidR="00111765">
        <w:t xml:space="preserve">are already taking. </w:t>
      </w:r>
      <w:r w:rsidR="0057291A">
        <w:t>T</w:t>
      </w:r>
      <w:r>
        <w:t xml:space="preserve">his </w:t>
      </w:r>
      <w:r w:rsidR="0057291A">
        <w:t>temporary supply</w:t>
      </w:r>
      <w:r>
        <w:t xml:space="preserve"> gives you time to talk with your provider about the change in coverage and </w:t>
      </w:r>
      <w:r w:rsidR="0057291A">
        <w:t>decide</w:t>
      </w:r>
      <w:r>
        <w:t xml:space="preserve"> what to do.</w:t>
      </w:r>
    </w:p>
    <w:p w14:paraId="4178E1B4" w14:textId="4A106C91" w:rsidR="00042B0B" w:rsidRDefault="00042B0B" w:rsidP="00FA5DF7">
      <w:r>
        <w:t xml:space="preserve">To be eligible for a temporary supply, the drug you have been taking </w:t>
      </w:r>
      <w:r w:rsidR="00FA5DF7" w:rsidRPr="00A77429">
        <w:rPr>
          <w:b/>
        </w:rPr>
        <w:t xml:space="preserve">must </w:t>
      </w:r>
      <w:r>
        <w:rPr>
          <w:b/>
          <w:bCs/>
        </w:rPr>
        <w:t xml:space="preserve">no longer </w:t>
      </w:r>
      <w:r w:rsidR="00FA5DF7">
        <w:rPr>
          <w:b/>
          <w:bCs/>
        </w:rPr>
        <w:t xml:space="preserve">be </w:t>
      </w:r>
      <w:r>
        <w:rPr>
          <w:b/>
          <w:bCs/>
        </w:rPr>
        <w:t>on the plan’s Drug List</w:t>
      </w:r>
      <w:r w:rsidR="00FA5DF7" w:rsidRPr="00A77429">
        <w:t xml:space="preserve"> OR</w:t>
      </w:r>
      <w:r w:rsidRPr="00A77429">
        <w:rPr>
          <w:b/>
        </w:rPr>
        <w:t xml:space="preserve"> is </w:t>
      </w:r>
      <w:r>
        <w:rPr>
          <w:b/>
          <w:bCs/>
        </w:rPr>
        <w:t>now restricted in some way</w:t>
      </w:r>
      <w:r>
        <w:t xml:space="preserve">. </w:t>
      </w:r>
    </w:p>
    <w:p w14:paraId="19DFAE12" w14:textId="77777777" w:rsidR="00FA5DF7" w:rsidRDefault="00600AA5" w:rsidP="00FA5DF7">
      <w:pPr>
        <w:spacing w:before="120" w:beforeAutospacing="0" w:after="120" w:afterAutospacing="0"/>
        <w:ind w:left="720"/>
        <w:rPr>
          <w:b/>
          <w:bCs/>
          <w:color w:val="0000FF"/>
        </w:rPr>
      </w:pPr>
      <w:r w:rsidRPr="00E83C21">
        <w:rPr>
          <w:i/>
          <w:iCs/>
          <w:color w:val="0000FF"/>
        </w:rPr>
        <w:t>[Sponsors may omit this scenario if all current members will be transitioned in advance for the following year.]</w:t>
      </w:r>
      <w:r w:rsidRPr="00E83C21">
        <w:rPr>
          <w:b/>
          <w:bCs/>
          <w:color w:val="0000FF"/>
        </w:rPr>
        <w:t xml:space="preserve"> </w:t>
      </w:r>
    </w:p>
    <w:p w14:paraId="3525B292" w14:textId="77777777" w:rsidR="00FA5DF7" w:rsidRPr="00EF02B1" w:rsidRDefault="00671193" w:rsidP="00A26261">
      <w:pPr>
        <w:pStyle w:val="ListParagraph"/>
        <w:numPr>
          <w:ilvl w:val="0"/>
          <w:numId w:val="27"/>
        </w:numPr>
        <w:spacing w:before="120" w:beforeAutospacing="0" w:after="120" w:afterAutospacing="0"/>
      </w:pPr>
      <w:r>
        <w:rPr>
          <w:b/>
          <w:bCs/>
        </w:rPr>
        <w:t xml:space="preserve">If you are </w:t>
      </w:r>
      <w:r w:rsidR="00FA5DF7" w:rsidRPr="00341D76">
        <w:rPr>
          <w:b/>
        </w:rPr>
        <w:t>a new</w:t>
      </w:r>
      <w:r w:rsidR="00FA5DF7" w:rsidRPr="00BC206A">
        <w:rPr>
          <w:b/>
        </w:rPr>
        <w:t xml:space="preserve"> </w:t>
      </w:r>
      <w:r w:rsidR="00FA5DF7" w:rsidRPr="00341D76">
        <w:rPr>
          <w:b/>
        </w:rPr>
        <w:t>member,</w:t>
      </w:r>
      <w:r w:rsidRPr="00BC206A">
        <w:t xml:space="preserve"> we will</w:t>
      </w:r>
      <w:r w:rsidR="00042B0B" w:rsidRPr="00E83C21">
        <w:t xml:space="preserve"> </w:t>
      </w:r>
      <w:r w:rsidR="00042B0B" w:rsidRPr="00671193">
        <w:t>cover a temporary supply of your drug during the first</w:t>
      </w:r>
      <w:r w:rsidR="00042B0B" w:rsidRPr="00341D76">
        <w:rPr>
          <w:b/>
        </w:rPr>
        <w:t xml:space="preserve"> </w:t>
      </w:r>
      <w:r w:rsidR="00042B0B" w:rsidRPr="00341D76">
        <w:rPr>
          <w:b/>
          <w:i/>
          <w:color w:val="0000FF"/>
        </w:rPr>
        <w:t>[insert time period (must be at least 90 days)]</w:t>
      </w:r>
      <w:r w:rsidR="00042B0B" w:rsidRPr="00341D76">
        <w:rPr>
          <w:b/>
          <w:color w:val="0000FF"/>
        </w:rPr>
        <w:t xml:space="preserve"> </w:t>
      </w:r>
      <w:r w:rsidR="00042B0B" w:rsidRPr="007978F4">
        <w:t xml:space="preserve">of </w:t>
      </w:r>
      <w:r w:rsidR="006D58B0" w:rsidRPr="007978F4">
        <w:t>your membership in the plan</w:t>
      </w:r>
      <w:r w:rsidRPr="00BC206A">
        <w:rPr>
          <w:b/>
        </w:rPr>
        <w:t>.</w:t>
      </w:r>
      <w:r w:rsidRPr="00671193">
        <w:t xml:space="preserve"> </w:t>
      </w:r>
    </w:p>
    <w:p w14:paraId="02405034" w14:textId="77777777" w:rsidR="00FA5DF7" w:rsidRDefault="00671193" w:rsidP="00A26261">
      <w:pPr>
        <w:pStyle w:val="ListParagraph"/>
        <w:numPr>
          <w:ilvl w:val="0"/>
          <w:numId w:val="27"/>
        </w:numPr>
        <w:spacing w:before="120" w:beforeAutospacing="0" w:after="120" w:afterAutospacing="0"/>
      </w:pPr>
      <w:r w:rsidRPr="00BC206A">
        <w:rPr>
          <w:b/>
        </w:rPr>
        <w:t>I</w:t>
      </w:r>
      <w:r w:rsidRPr="00341D76">
        <w:rPr>
          <w:b/>
        </w:rPr>
        <w:t>f you were in the plan last year</w:t>
      </w:r>
      <w:r w:rsidR="00FA5DF7">
        <w:rPr>
          <w:b/>
        </w:rPr>
        <w:t>,</w:t>
      </w:r>
      <w:r w:rsidRPr="00341D76">
        <w:rPr>
          <w:b/>
        </w:rPr>
        <w:t xml:space="preserve"> </w:t>
      </w:r>
      <w:r w:rsidRPr="00082747">
        <w:t xml:space="preserve">we will cover a temporary supply of your </w:t>
      </w:r>
      <w:r w:rsidRPr="007978F4">
        <w:t>drug during</w:t>
      </w:r>
      <w:r w:rsidR="006D58B0" w:rsidRPr="00341D76">
        <w:rPr>
          <w:b/>
        </w:rPr>
        <w:t xml:space="preserve"> </w:t>
      </w:r>
      <w:r w:rsidR="006D58B0" w:rsidRPr="00671193">
        <w:t xml:space="preserve">the first </w:t>
      </w:r>
      <w:r w:rsidR="006D58B0" w:rsidRPr="002A158D">
        <w:rPr>
          <w:color w:val="0000FF"/>
        </w:rPr>
        <w:t>[</w:t>
      </w:r>
      <w:r w:rsidR="006D58B0" w:rsidRPr="00671193">
        <w:rPr>
          <w:i/>
          <w:color w:val="0000FF"/>
        </w:rPr>
        <w:t>insert time period (must be at least 90 days</w:t>
      </w:r>
      <w:r w:rsidR="006D58B0" w:rsidRPr="002A158D">
        <w:rPr>
          <w:color w:val="0000FF"/>
        </w:rPr>
        <w:t>)</w:t>
      </w:r>
      <w:r w:rsidR="00241C14" w:rsidRPr="002A158D">
        <w:rPr>
          <w:color w:val="0000FF"/>
        </w:rPr>
        <w:t>]</w:t>
      </w:r>
      <w:r w:rsidR="006D58B0" w:rsidRPr="002A158D">
        <w:rPr>
          <w:color w:val="0033CC"/>
        </w:rPr>
        <w:t xml:space="preserve"> </w:t>
      </w:r>
      <w:r w:rsidR="006D58B0" w:rsidRPr="00671193">
        <w:t xml:space="preserve">of </w:t>
      </w:r>
      <w:r w:rsidR="00042B0B" w:rsidRPr="00671193">
        <w:t>the calendar year</w:t>
      </w:r>
      <w:r>
        <w:t>.</w:t>
      </w:r>
      <w:r w:rsidR="00042B0B" w:rsidRPr="00E83C21">
        <w:t xml:space="preserve"> </w:t>
      </w:r>
    </w:p>
    <w:p w14:paraId="64051A36" w14:textId="6C292021" w:rsidR="00042B0B" w:rsidRPr="00E83C21" w:rsidRDefault="00042B0B" w:rsidP="00A26261">
      <w:pPr>
        <w:pStyle w:val="ListParagraph"/>
        <w:numPr>
          <w:ilvl w:val="0"/>
          <w:numId w:val="27"/>
        </w:numPr>
        <w:spacing w:before="120" w:beforeAutospacing="0" w:after="120" w:afterAutospacing="0"/>
      </w:pPr>
      <w:r w:rsidRPr="00E83C21">
        <w:t xml:space="preserve">This temporary supply will be for a maximum of </w:t>
      </w:r>
      <w:r w:rsidRPr="00671193">
        <w:rPr>
          <w:i/>
          <w:color w:val="0000FF"/>
        </w:rPr>
        <w:t>[</w:t>
      </w:r>
      <w:r w:rsidRPr="00671193">
        <w:rPr>
          <w:i/>
          <w:iCs/>
          <w:color w:val="0000FF"/>
        </w:rPr>
        <w:t xml:space="preserve">insert supply limit (must be at least </w:t>
      </w:r>
      <w:r w:rsidR="00E5217F" w:rsidRPr="00671193">
        <w:rPr>
          <w:i/>
          <w:iCs/>
          <w:color w:val="0000FF"/>
        </w:rPr>
        <w:t>the number of days in the plan’s one</w:t>
      </w:r>
      <w:r w:rsidR="009722E3">
        <w:rPr>
          <w:i/>
          <w:iCs/>
          <w:color w:val="0000FF"/>
        </w:rPr>
        <w:t>-</w:t>
      </w:r>
      <w:r w:rsidR="00E5217F" w:rsidRPr="00671193">
        <w:rPr>
          <w:i/>
          <w:iCs/>
          <w:color w:val="0000FF"/>
        </w:rPr>
        <w:t xml:space="preserve">month </w:t>
      </w:r>
      <w:r w:rsidRPr="00671193">
        <w:rPr>
          <w:i/>
          <w:iCs/>
          <w:color w:val="0000FF"/>
        </w:rPr>
        <w:t>supply)</w:t>
      </w:r>
      <w:r w:rsidRPr="00082747">
        <w:rPr>
          <w:i/>
          <w:color w:val="0000FF"/>
        </w:rPr>
        <w:t>]</w:t>
      </w:r>
      <w:r w:rsidRPr="00082747">
        <w:rPr>
          <w:color w:val="0000FF"/>
        </w:rPr>
        <w:t xml:space="preserve">. </w:t>
      </w:r>
      <w:r w:rsidRPr="00E83C21">
        <w:t>If your prescription is written for fewer days,</w:t>
      </w:r>
      <w:r w:rsidR="00C906F4" w:rsidRPr="00E83C21">
        <w:t xml:space="preserve"> we will </w:t>
      </w:r>
      <w:r w:rsidRPr="00E83C21">
        <w:t>allow multiple fills to provide up to a maximum of</w:t>
      </w:r>
      <w:r w:rsidRPr="00671193">
        <w:rPr>
          <w:color w:val="4F81BD"/>
        </w:rPr>
        <w:t xml:space="preserve"> </w:t>
      </w:r>
      <w:r w:rsidRPr="00671193">
        <w:rPr>
          <w:i/>
          <w:iCs/>
          <w:color w:val="0000FF"/>
        </w:rPr>
        <w:t xml:space="preserve">[insert supply limit (must be at least </w:t>
      </w:r>
      <w:r w:rsidR="00E5217F" w:rsidRPr="00671193">
        <w:rPr>
          <w:i/>
          <w:iCs/>
          <w:color w:val="0000FF"/>
        </w:rPr>
        <w:t xml:space="preserve">the number of days in the plan’s one month </w:t>
      </w:r>
      <w:r w:rsidRPr="00671193">
        <w:rPr>
          <w:i/>
          <w:iCs/>
          <w:color w:val="0000FF"/>
        </w:rPr>
        <w:t>supply)]</w:t>
      </w:r>
      <w:r w:rsidRPr="00E83C21">
        <w:t xml:space="preserve"> of medication. The prescription must be filled at a network pharmacy.</w:t>
      </w:r>
      <w:r w:rsidR="00E5217F" w:rsidRPr="00E83C21">
        <w:t xml:space="preserve"> (Please note that the long-term care pharmacy may provide the drug in smaller amounts at a time to prevent waste.)</w:t>
      </w:r>
    </w:p>
    <w:p w14:paraId="32CB7630" w14:textId="5339D89A" w:rsidR="00600AA5" w:rsidRPr="00052110" w:rsidRDefault="3831ABCA" w:rsidP="567FE951">
      <w:pPr>
        <w:numPr>
          <w:ilvl w:val="0"/>
          <w:numId w:val="28"/>
        </w:numPr>
        <w:spacing w:before="120" w:beforeAutospacing="0" w:after="120" w:afterAutospacing="0"/>
        <w:rPr>
          <w:b/>
          <w:bCs/>
        </w:rPr>
      </w:pPr>
      <w:r w:rsidRPr="567FE951">
        <w:rPr>
          <w:b/>
          <w:bCs/>
        </w:rPr>
        <w:lastRenderedPageBreak/>
        <w:t xml:space="preserve">For those members who have been in the plan for more than </w:t>
      </w:r>
      <w:r w:rsidRPr="567FE951">
        <w:rPr>
          <w:b/>
          <w:bCs/>
          <w:i/>
          <w:iCs/>
          <w:color w:val="0000FF"/>
        </w:rPr>
        <w:t>[insert time period (must be at least 90 days)]</w:t>
      </w:r>
      <w:r w:rsidRPr="567FE951">
        <w:rPr>
          <w:color w:val="0000FF"/>
        </w:rPr>
        <w:t xml:space="preserve"> </w:t>
      </w:r>
      <w:r w:rsidRPr="567FE951">
        <w:rPr>
          <w:b/>
          <w:bCs/>
        </w:rPr>
        <w:t>and reside in a long-term care</w:t>
      </w:r>
      <w:r w:rsidR="49FA8B7C" w:rsidRPr="567FE951">
        <w:rPr>
          <w:b/>
          <w:bCs/>
        </w:rPr>
        <w:t xml:space="preserve"> </w:t>
      </w:r>
      <w:r w:rsidRPr="567FE951">
        <w:rPr>
          <w:b/>
          <w:bCs/>
        </w:rPr>
        <w:t>facility and need a supply right away:</w:t>
      </w:r>
    </w:p>
    <w:p w14:paraId="4281F0D8" w14:textId="1258DF47" w:rsidR="00042B0B" w:rsidRDefault="00042B0B" w:rsidP="004B0346">
      <w:pPr>
        <w:spacing w:before="120" w:beforeAutospacing="0" w:after="120" w:afterAutospacing="0"/>
        <w:ind w:left="720"/>
      </w:pPr>
      <w:r>
        <w:t xml:space="preserve">We will cover one </w:t>
      </w:r>
      <w:r w:rsidRPr="004317C8">
        <w:rPr>
          <w:i/>
          <w:color w:val="0000FF"/>
        </w:rPr>
        <w:t>[</w:t>
      </w:r>
      <w:r w:rsidRPr="004317C8">
        <w:rPr>
          <w:i/>
          <w:iCs/>
          <w:color w:val="0000FF"/>
        </w:rPr>
        <w:t>insert supply limit (must be at least a 31-day supply)</w:t>
      </w:r>
      <w:r w:rsidRPr="004317C8">
        <w:rPr>
          <w:i/>
          <w:color w:val="0000FF"/>
        </w:rPr>
        <w:t>]</w:t>
      </w:r>
      <w:r>
        <w:t xml:space="preserve"> </w:t>
      </w:r>
      <w:r w:rsidR="00901749">
        <w:t xml:space="preserve">emergency </w:t>
      </w:r>
      <w:r>
        <w:t>supply</w:t>
      </w:r>
      <w:r w:rsidR="007A2C3F">
        <w:t xml:space="preserve"> of a particular drug</w:t>
      </w:r>
      <w:r>
        <w:t xml:space="preserve">, or less if your prescription is written for fewer days. This is in addition to the above </w:t>
      </w:r>
      <w:r w:rsidR="00E72ABD">
        <w:t>temporary</w:t>
      </w:r>
      <w:r>
        <w:t xml:space="preserve"> supply.</w:t>
      </w:r>
    </w:p>
    <w:p w14:paraId="40A7B906" w14:textId="7FF94758" w:rsidR="000112DC" w:rsidRPr="00052110" w:rsidRDefault="000112DC" w:rsidP="00A26261">
      <w:pPr>
        <w:numPr>
          <w:ilvl w:val="0"/>
          <w:numId w:val="28"/>
        </w:numPr>
        <w:spacing w:before="120" w:beforeAutospacing="0" w:after="120" w:afterAutospacing="0"/>
        <w:rPr>
          <w:b/>
        </w:rPr>
      </w:pPr>
      <w:r>
        <w:rPr>
          <w:i/>
          <w:iCs/>
          <w:color w:val="0000FF"/>
        </w:rPr>
        <w:t>[If applicable: Plans must insert their transition policy for current members with level of care changes.]</w:t>
      </w:r>
    </w:p>
    <w:p w14:paraId="67CEE793" w14:textId="1C502F95" w:rsidR="00042B0B" w:rsidRDefault="0023729E" w:rsidP="004B0346">
      <w:r>
        <w:t xml:space="preserve">For questions about </w:t>
      </w:r>
      <w:r w:rsidR="00042B0B">
        <w:t>a temporary supply, call Member Services.</w:t>
      </w:r>
    </w:p>
    <w:p w14:paraId="0796E678" w14:textId="7E7F09BD" w:rsidR="00042B0B" w:rsidRDefault="00042B0B" w:rsidP="004B0346">
      <w:r>
        <w:t xml:space="preserve">During the time when you are </w:t>
      </w:r>
      <w:r w:rsidR="007A65CA">
        <w:t>using</w:t>
      </w:r>
      <w:r>
        <w:t xml:space="preserve"> a temporary supply of a drug, you should talk with your provider to decide what to do when your temporary supply runs out. You </w:t>
      </w:r>
      <w:r w:rsidR="007A65CA">
        <w:t>have two option</w:t>
      </w:r>
      <w:r w:rsidR="0055702F">
        <w:t xml:space="preserve">s: </w:t>
      </w:r>
    </w:p>
    <w:p w14:paraId="43144AEE" w14:textId="3E1FE712" w:rsidR="00675612" w:rsidRPr="00872B77" w:rsidRDefault="0002461D" w:rsidP="00185320">
      <w:pPr>
        <w:pStyle w:val="subheading"/>
      </w:pPr>
      <w:r>
        <w:t xml:space="preserve">1) </w:t>
      </w:r>
      <w:r w:rsidR="00675612" w:rsidRPr="00872B77">
        <w:t xml:space="preserve">You can change to another drug </w:t>
      </w:r>
    </w:p>
    <w:p w14:paraId="7C8B7548" w14:textId="2DA11B05" w:rsidR="00675612" w:rsidRPr="00872B77" w:rsidRDefault="00671193" w:rsidP="00675612">
      <w:r>
        <w:t>Talk</w:t>
      </w:r>
      <w:r w:rsidR="00675612" w:rsidRPr="00872B77">
        <w:t xml:space="preserve"> with your provider</w:t>
      </w:r>
      <w:r w:rsidR="0002461D">
        <w:t xml:space="preserve"> about whether t</w:t>
      </w:r>
      <w:r>
        <w:t xml:space="preserve">here </w:t>
      </w:r>
      <w:r w:rsidR="0068517F">
        <w:t>is</w:t>
      </w:r>
      <w:r w:rsidR="00675612" w:rsidRPr="00872B77">
        <w:t xml:space="preserve"> a different drug covered by the plan that m</w:t>
      </w:r>
      <w:r>
        <w:t>ay</w:t>
      </w:r>
      <w:r w:rsidR="00675612" w:rsidRPr="00872B77">
        <w:t xml:space="preserve"> work just as well for you. You can call Member Services to ask for a list of covered drugs that treat the same medical condition. This list can help your provider find a covered drug that might work for you.</w:t>
      </w:r>
    </w:p>
    <w:p w14:paraId="0D1F4FC8" w14:textId="00772C4C" w:rsidR="00675612" w:rsidRPr="00872B77" w:rsidRDefault="008C3541" w:rsidP="00185320">
      <w:pPr>
        <w:pStyle w:val="subheading"/>
      </w:pPr>
      <w:r>
        <w:t xml:space="preserve">2) </w:t>
      </w:r>
      <w:r w:rsidR="00675612" w:rsidRPr="00872B77">
        <w:t xml:space="preserve">You can </w:t>
      </w:r>
      <w:r w:rsidR="00D11175" w:rsidRPr="00872B77">
        <w:t xml:space="preserve">ask for </w:t>
      </w:r>
      <w:r w:rsidR="00675612" w:rsidRPr="00872B77">
        <w:t>an exception</w:t>
      </w:r>
    </w:p>
    <w:p w14:paraId="0544729E" w14:textId="078F6974" w:rsidR="00675612" w:rsidRPr="00872B77" w:rsidRDefault="00675612" w:rsidP="00675612">
      <w:r w:rsidRPr="00872B77">
        <w:t>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2DEDCB66" w14:textId="64213897" w:rsidR="004B0346" w:rsidRDefault="00675612" w:rsidP="00675612">
      <w:pPr>
        <w:rPr>
          <w:color w:val="000000"/>
        </w:rPr>
      </w:pPr>
      <w:r w:rsidRPr="00872B77">
        <w:rPr>
          <w:i/>
          <w:color w:val="0000FF"/>
        </w:rPr>
        <w:t>[Plans m</w:t>
      </w:r>
      <w:r w:rsidR="004317C8">
        <w:rPr>
          <w:i/>
          <w:color w:val="0000FF"/>
        </w:rPr>
        <w:t>ay omit the following paragraph</w:t>
      </w:r>
      <w:r w:rsidR="007A2C3F">
        <w:rPr>
          <w:i/>
          <w:color w:val="0000FF"/>
        </w:rPr>
        <w:t xml:space="preserve"> if they do not have an advance transition process for current members</w:t>
      </w:r>
      <w:r w:rsidR="004317C8">
        <w:rPr>
          <w:i/>
          <w:color w:val="0000FF"/>
        </w:rPr>
        <w:t>.</w:t>
      </w:r>
      <w:r w:rsidRPr="00872B77">
        <w:rPr>
          <w:i/>
          <w:color w:val="0000FF"/>
        </w:rPr>
        <w:t>]</w:t>
      </w:r>
      <w:r w:rsidRPr="00872B77">
        <w:rPr>
          <w:color w:val="0000FF"/>
        </w:rPr>
        <w:t xml:space="preserve"> </w:t>
      </w:r>
      <w:r w:rsidRPr="00872B77">
        <w:rPr>
          <w:color w:val="000000"/>
        </w:rPr>
        <w:t>If you are a current member and a drug you are taking will be removed from the formulary or restricted in some way for next year,</w:t>
      </w:r>
      <w:r w:rsidR="004000F9">
        <w:rPr>
          <w:color w:val="000000"/>
        </w:rPr>
        <w:t xml:space="preserve"> </w:t>
      </w:r>
      <w:r w:rsidR="00671193">
        <w:rPr>
          <w:color w:val="000000"/>
        </w:rPr>
        <w:t>we will tell you about any change prior to the new year</w:t>
      </w:r>
      <w:r w:rsidRPr="00872B77">
        <w:rPr>
          <w:color w:val="000000"/>
        </w:rPr>
        <w:t xml:space="preserve">.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16A0E425" w14:textId="2B9B79F0" w:rsidR="00675612" w:rsidRPr="00872B77" w:rsidRDefault="642E3A51" w:rsidP="004B0346">
      <w:r>
        <w:t>If you and your provider want to ask for an exception, Chapter 7</w:t>
      </w:r>
      <w:r w:rsidR="297737BF">
        <w:t>, Section 5.4</w:t>
      </w:r>
      <w:r>
        <w:t xml:space="preserve"> tells </w:t>
      </w:r>
      <w:r w:rsidR="6A9A3CED">
        <w:t xml:space="preserve">you </w:t>
      </w:r>
      <w:r>
        <w:t>what to do</w:t>
      </w:r>
      <w:r w:rsidRPr="567FE951">
        <w:rPr>
          <w:i/>
          <w:iCs/>
        </w:rPr>
        <w:t xml:space="preserve">. </w:t>
      </w:r>
      <w:r>
        <w:t>It explains the procedures and deadlines that have been set by Medicare to make sure your request is handled promptly and fairly.</w:t>
      </w:r>
    </w:p>
    <w:p w14:paraId="355D1BFC" w14:textId="77777777" w:rsidR="00675612" w:rsidRPr="00872B77" w:rsidRDefault="00675612" w:rsidP="00CB1224">
      <w:pPr>
        <w:pStyle w:val="Heading4"/>
      </w:pPr>
      <w:bookmarkStart w:id="317" w:name="_Toc109315733"/>
      <w:bookmarkStart w:id="318" w:name="_Toc228558994"/>
      <w:bookmarkStart w:id="319" w:name="_Toc472678252"/>
      <w:bookmarkStart w:id="320" w:name="_Toc68605536"/>
      <w:r w:rsidRPr="00872B77">
        <w:t>Section 5.3</w:t>
      </w:r>
      <w:r w:rsidRPr="00872B77">
        <w:tab/>
        <w:t>What can you do if your drug is in a cost-sharing tier you think is too high?</w:t>
      </w:r>
      <w:bookmarkEnd w:id="317"/>
      <w:bookmarkEnd w:id="318"/>
      <w:r w:rsidR="00F03431">
        <w:t xml:space="preserve"> </w:t>
      </w:r>
      <w:r w:rsidR="00CB1224" w:rsidRPr="00A246D3">
        <w:rPr>
          <w:i/>
          <w:color w:val="0000FF"/>
        </w:rPr>
        <w:t>[Plans with a formulary structure (e.g., no tiers</w:t>
      </w:r>
      <w:r w:rsidR="00CB1224" w:rsidRPr="00763DE6">
        <w:rPr>
          <w:i/>
          <w:color w:val="0000FF"/>
        </w:rPr>
        <w:t xml:space="preserve"> </w:t>
      </w:r>
      <w:r w:rsidR="00CB1224">
        <w:rPr>
          <w:i/>
          <w:color w:val="0000FF"/>
        </w:rPr>
        <w:t>or defined standard coinsurance across all tiers</w:t>
      </w:r>
      <w:r w:rsidR="00CB1224" w:rsidRPr="00A246D3">
        <w:rPr>
          <w:i/>
          <w:color w:val="0000FF"/>
        </w:rPr>
        <w:t>) that does not allow for tiering exceptions:</w:t>
      </w:r>
      <w:r w:rsidR="00CB1224">
        <w:rPr>
          <w:i/>
          <w:color w:val="0000FF"/>
        </w:rPr>
        <w:t xml:space="preserve"> </w:t>
      </w:r>
      <w:r w:rsidR="00CB1224" w:rsidRPr="00F53547">
        <w:rPr>
          <w:i/>
          <w:color w:val="0000FF"/>
        </w:rPr>
        <w:t xml:space="preserve">omit </w:t>
      </w:r>
      <w:r w:rsidR="00CB1224">
        <w:rPr>
          <w:i/>
          <w:color w:val="0000FF"/>
        </w:rPr>
        <w:t>Section 5.3</w:t>
      </w:r>
      <w:r w:rsidR="00CB1224" w:rsidRPr="00BB0E74">
        <w:rPr>
          <w:i/>
          <w:color w:val="0000FF"/>
        </w:rPr>
        <w:t>]</w:t>
      </w:r>
      <w:bookmarkEnd w:id="319"/>
      <w:bookmarkEnd w:id="320"/>
    </w:p>
    <w:p w14:paraId="50076365" w14:textId="77777777" w:rsidR="00675612" w:rsidRPr="00872B77" w:rsidRDefault="00675612" w:rsidP="00675612">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467CF328" w14:textId="77777777" w:rsidR="00675612" w:rsidRPr="00872B77" w:rsidRDefault="00675612" w:rsidP="00600AA5">
      <w:pPr>
        <w:pStyle w:val="subheading"/>
      </w:pPr>
      <w:r w:rsidRPr="00872B77">
        <w:lastRenderedPageBreak/>
        <w:t xml:space="preserve">You can change to another drug </w:t>
      </w:r>
    </w:p>
    <w:p w14:paraId="42891ABA" w14:textId="6F706F25" w:rsidR="00675612" w:rsidRDefault="006B4912" w:rsidP="00234FCD">
      <w:r w:rsidRPr="00872B77">
        <w:t xml:space="preserve">If your drug is in a cost-sharing tier you think is too high, </w:t>
      </w:r>
      <w:r w:rsidR="00671193">
        <w:t>talk to</w:t>
      </w:r>
      <w:r w:rsidR="00675612" w:rsidRPr="00872B77">
        <w:t xml:space="preserve"> your provider. </w:t>
      </w:r>
      <w:r w:rsidR="00671193">
        <w:t>There may be</w:t>
      </w:r>
      <w:r w:rsidR="00675612" w:rsidRPr="00872B77">
        <w:t xml:space="preserve"> a different drug in a lower cost-sharing tier that might work just as well for you. You can call Member Services to ask for a list of covered drugs that treat the same medical condition. This list can help your provider find a covered drug that might work for you.</w:t>
      </w:r>
    </w:p>
    <w:p w14:paraId="20D31934" w14:textId="77777777" w:rsidR="00185320" w:rsidRPr="00F9638E" w:rsidRDefault="00185320" w:rsidP="00600AA5">
      <w:pPr>
        <w:pStyle w:val="subheading"/>
      </w:pPr>
      <w:r w:rsidRPr="00F9638E">
        <w:t>You can ask for an exception</w:t>
      </w:r>
    </w:p>
    <w:p w14:paraId="5D7AAC3E" w14:textId="77777777" w:rsidR="00675612" w:rsidRPr="00872B77" w:rsidRDefault="00820E3C" w:rsidP="00185320">
      <w:r>
        <w:t>Y</w:t>
      </w:r>
      <w:r w:rsidR="00675612" w:rsidRPr="00872B77">
        <w:t xml:space="preserve">ou and your provider can ask the plan to make an exception in the cost-sharing tier for the drug so that you pay less for </w:t>
      </w:r>
      <w:r w:rsidR="004A1CED" w:rsidRPr="00872B77">
        <w:t>it</w:t>
      </w:r>
      <w:r w:rsidR="00675612" w:rsidRPr="00872B77">
        <w:t>. If your provider says that you have medical reasons that justify asking us for an exception, your provider can help you request an exception to the rule.</w:t>
      </w:r>
    </w:p>
    <w:p w14:paraId="462EA3E2"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0651FB62" w14:textId="77777777" w:rsidR="006F1075" w:rsidRDefault="006F1075" w:rsidP="006F1075">
      <w:pPr>
        <w:rPr>
          <w:color w:val="0000FF"/>
        </w:rPr>
      </w:pPr>
      <w:bookmarkStart w:id="321" w:name="_Toc109315734"/>
      <w:bookmarkStart w:id="322" w:name="_Toc228558995"/>
      <w:bookmarkStart w:id="323" w:name="_Toc472678253"/>
      <w:r w:rsidRPr="00872B77">
        <w:rPr>
          <w:color w:val="0000FF"/>
        </w:rPr>
        <w:t>[</w:t>
      </w:r>
      <w:r w:rsidRPr="00872B77">
        <w:rPr>
          <w:i/>
          <w:color w:val="0000FF"/>
        </w:rPr>
        <w:t>Insert if</w:t>
      </w:r>
      <w:r w:rsidRPr="00DD1862">
        <w:rPr>
          <w:i/>
          <w:color w:val="0000FF"/>
        </w:rPr>
        <w:t xml:space="preserve"> </w:t>
      </w:r>
      <w:r>
        <w:rPr>
          <w:i/>
          <w:color w:val="0000FF"/>
        </w:rPr>
        <w:t xml:space="preserve">the plan designated </w:t>
      </w:r>
      <w:r w:rsidRPr="007244E8">
        <w:rPr>
          <w:i/>
          <w:color w:val="0000FF"/>
          <w:u w:val="single"/>
        </w:rPr>
        <w:t>one</w:t>
      </w:r>
      <w:r>
        <w:rPr>
          <w:i/>
          <w:color w:val="0000FF"/>
        </w:rPr>
        <w:t xml:space="preserve"> of its tiers as a “specialty” tier for unique/high-cost drugs </w:t>
      </w:r>
      <w:r w:rsidRPr="00052110">
        <w:rPr>
          <w:bCs/>
          <w:i/>
          <w:color w:val="0000FF"/>
        </w:rPr>
        <w:t>and is exempting that tier from the exceptions process</w:t>
      </w:r>
      <w:r w:rsidRPr="00872B77">
        <w:rPr>
          <w:i/>
          <w:color w:val="0000FF"/>
        </w:rPr>
        <w:t>:</w:t>
      </w:r>
      <w:r w:rsidRPr="00872B77">
        <w:rPr>
          <w:color w:val="0000FF"/>
        </w:rPr>
        <w:t xml:space="preserve"> Drugs of our </w:t>
      </w:r>
      <w:r w:rsidRPr="00D173CB">
        <w:rPr>
          <w:i/>
          <w:color w:val="0000FF"/>
        </w:rPr>
        <w:t>[</w:t>
      </w:r>
      <w:r w:rsidRPr="00131002">
        <w:rPr>
          <w:i/>
          <w:color w:val="0000FF"/>
        </w:rPr>
        <w:t xml:space="preserve">insert </w:t>
      </w:r>
      <w:r>
        <w:rPr>
          <w:i/>
          <w:color w:val="0000FF"/>
        </w:rPr>
        <w:t>tier number and</w:t>
      </w:r>
      <w:r w:rsidRPr="00131002">
        <w:rPr>
          <w:i/>
          <w:color w:val="0000FF"/>
        </w:rPr>
        <w:t xml:space="preserve"> name of </w:t>
      </w:r>
      <w:r>
        <w:rPr>
          <w:i/>
          <w:color w:val="0000FF"/>
        </w:rPr>
        <w:t>the</w:t>
      </w:r>
      <w:r w:rsidRPr="00131002">
        <w:rPr>
          <w:i/>
          <w:color w:val="0000FF"/>
        </w:rPr>
        <w:t xml:space="preserve"> tier</w:t>
      </w:r>
      <w:r>
        <w:rPr>
          <w:i/>
          <w:color w:val="0000FF"/>
        </w:rPr>
        <w:t xml:space="preserve"> designated as the specialty tier</w:t>
      </w:r>
      <w:r w:rsidRPr="00D173CB">
        <w:rPr>
          <w:i/>
          <w:color w:val="0000FF"/>
        </w:rPr>
        <w:t>]</w:t>
      </w:r>
      <w:r>
        <w:rPr>
          <w:color w:val="0000FF"/>
        </w:rPr>
        <w:t xml:space="preserve"> </w:t>
      </w:r>
      <w:r w:rsidRPr="00872B77">
        <w:rPr>
          <w:color w:val="0000FF"/>
        </w:rPr>
        <w:t xml:space="preserve">are not eligible for this type of exception. We do not lower the cost-sharing amount for drugs in </w:t>
      </w:r>
      <w:r>
        <w:rPr>
          <w:color w:val="0000FF"/>
        </w:rPr>
        <w:t>this tier</w:t>
      </w:r>
      <w:r w:rsidRPr="00872B77">
        <w:rPr>
          <w:color w:val="0000FF"/>
        </w:rPr>
        <w:t>.]</w:t>
      </w:r>
    </w:p>
    <w:p w14:paraId="12258FC2" w14:textId="77777777" w:rsidR="006F1075" w:rsidRPr="00872B77" w:rsidRDefault="006F1075" w:rsidP="006F1075">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p>
    <w:p w14:paraId="4608BEF2" w14:textId="77777777" w:rsidR="00675612" w:rsidRPr="00872B77" w:rsidRDefault="00675612" w:rsidP="00396FA6">
      <w:pPr>
        <w:pStyle w:val="Heading3"/>
        <w:rPr>
          <w:sz w:val="12"/>
        </w:rPr>
      </w:pPr>
      <w:bookmarkStart w:id="324" w:name="_Toc68605537"/>
      <w:bookmarkStart w:id="325" w:name="_Toc102341981"/>
      <w:bookmarkStart w:id="326" w:name="_Toc109987852"/>
      <w:r w:rsidRPr="00872B77">
        <w:t>SECTION 6</w:t>
      </w:r>
      <w:r w:rsidRPr="00872B77">
        <w:tab/>
        <w:t>What if your coverage changes for one of your drugs?</w:t>
      </w:r>
      <w:bookmarkEnd w:id="321"/>
      <w:bookmarkEnd w:id="322"/>
      <w:bookmarkEnd w:id="323"/>
      <w:bookmarkEnd w:id="324"/>
      <w:bookmarkEnd w:id="325"/>
      <w:bookmarkEnd w:id="326"/>
    </w:p>
    <w:p w14:paraId="58922FF7" w14:textId="77777777" w:rsidR="00675612" w:rsidRPr="00872B77" w:rsidRDefault="00675612" w:rsidP="00396FA6">
      <w:pPr>
        <w:pStyle w:val="Heading4"/>
      </w:pPr>
      <w:bookmarkStart w:id="327" w:name="_Toc109315735"/>
      <w:bookmarkStart w:id="328" w:name="_Toc228558996"/>
      <w:bookmarkStart w:id="329" w:name="_Toc472678254"/>
      <w:bookmarkStart w:id="330" w:name="_Toc68605538"/>
      <w:r w:rsidRPr="00872B77">
        <w:t>Section 6.1</w:t>
      </w:r>
      <w:r w:rsidRPr="00872B77">
        <w:tab/>
        <w:t>The Drug List can change during the year</w:t>
      </w:r>
      <w:bookmarkEnd w:id="327"/>
      <w:bookmarkEnd w:id="328"/>
      <w:bookmarkEnd w:id="329"/>
      <w:bookmarkEnd w:id="330"/>
    </w:p>
    <w:p w14:paraId="7B46FFB4" w14:textId="4B71D791" w:rsidR="00675612" w:rsidRPr="00872B77" w:rsidRDefault="00675612" w:rsidP="004B0346">
      <w:r w:rsidRPr="00872B77">
        <w:t>Most of the changes in drug coverage happen at the beginning of each year (January 1).</w:t>
      </w:r>
      <w:r w:rsidR="00520DE2">
        <w:t xml:space="preserve"> </w:t>
      </w:r>
      <w:r w:rsidRPr="00872B77">
        <w:t xml:space="preserve">However, during the year, the plan </w:t>
      </w:r>
      <w:r w:rsidR="00D11432">
        <w:t>can</w:t>
      </w:r>
      <w:r w:rsidRPr="00872B77">
        <w:t xml:space="preserve"> make </w:t>
      </w:r>
      <w:r w:rsidR="00B06EEC">
        <w:t xml:space="preserve">some </w:t>
      </w:r>
      <w:r w:rsidRPr="00872B77">
        <w:t>changes to the Drug List. For example, the plan might:</w:t>
      </w:r>
    </w:p>
    <w:p w14:paraId="6DCC8896" w14:textId="30065583" w:rsidR="00675612" w:rsidRPr="00872B77" w:rsidRDefault="00675612" w:rsidP="004B0346">
      <w:pPr>
        <w:pStyle w:val="ListBullet"/>
      </w:pPr>
      <w:r w:rsidRPr="00872B77">
        <w:rPr>
          <w:b/>
        </w:rPr>
        <w:t>Add or remove drugs from the Drug List</w:t>
      </w:r>
      <w:r w:rsidR="00BA3496">
        <w:t>.</w:t>
      </w:r>
    </w:p>
    <w:p w14:paraId="4EBD15E8" w14:textId="77777777" w:rsidR="00675612" w:rsidRPr="00872B77" w:rsidRDefault="00675612" w:rsidP="004B0346">
      <w:pPr>
        <w:pStyle w:val="ListBullet"/>
        <w:rPr>
          <w:color w:val="000000"/>
        </w:rPr>
      </w:pPr>
      <w:r w:rsidRPr="00872B77">
        <w:rPr>
          <w:i/>
          <w:color w:val="0000FF"/>
        </w:rPr>
        <w:t>[</w:t>
      </w:r>
      <w:r w:rsidRPr="00872B77" w:rsidDel="005D66D8">
        <w:rPr>
          <w:i/>
          <w:color w:val="0000FF"/>
        </w:rPr>
        <w:t>Plans</w:t>
      </w:r>
      <w:r w:rsidR="004317C8">
        <w:rPr>
          <w:i/>
          <w:color w:val="0000FF"/>
        </w:rPr>
        <w:t xml:space="preserve"> that do not use tiers may omit</w:t>
      </w:r>
      <w:r w:rsidRPr="00872B77">
        <w:rPr>
          <w:i/>
          <w:color w:val="0000FF"/>
        </w:rPr>
        <w:t xml:space="preserve">] </w:t>
      </w:r>
      <w:r w:rsidRPr="00872B77">
        <w:rPr>
          <w:b/>
          <w:color w:val="000000"/>
        </w:rPr>
        <w:t>Move a drug to a higher or lower cost-sharing tier</w:t>
      </w:r>
      <w:r w:rsidRPr="00872B77">
        <w:rPr>
          <w:color w:val="000000"/>
        </w:rPr>
        <w:t>.</w:t>
      </w:r>
    </w:p>
    <w:p w14:paraId="46FE4138" w14:textId="5D1B1F92" w:rsidR="00675612" w:rsidRPr="00872B77" w:rsidRDefault="00675612" w:rsidP="004B0346">
      <w:pPr>
        <w:pStyle w:val="ListBullet"/>
      </w:pPr>
      <w:r w:rsidRPr="00872B77">
        <w:rPr>
          <w:b/>
        </w:rPr>
        <w:t>Add or remove a restriction on coverage for a drug</w:t>
      </w:r>
      <w:r w:rsidRPr="00872B77">
        <w:t>.</w:t>
      </w:r>
    </w:p>
    <w:p w14:paraId="2318D651" w14:textId="77777777" w:rsidR="00675612" w:rsidRPr="00872B77" w:rsidRDefault="00675612" w:rsidP="004B0346">
      <w:pPr>
        <w:pStyle w:val="ListBullet"/>
        <w:rPr>
          <w:b/>
        </w:rPr>
      </w:pPr>
      <w:r w:rsidRPr="00872B77">
        <w:rPr>
          <w:b/>
        </w:rPr>
        <w:lastRenderedPageBreak/>
        <w:t xml:space="preserve">Replace a brand name drug with a generic drug. </w:t>
      </w:r>
    </w:p>
    <w:p w14:paraId="0AE29428" w14:textId="77777777" w:rsidR="00675612" w:rsidRPr="00872B77"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Drug List. </w:t>
      </w:r>
    </w:p>
    <w:p w14:paraId="315A74E2" w14:textId="77777777" w:rsidR="00675612" w:rsidRPr="00872B77" w:rsidRDefault="00675612" w:rsidP="00396FA6">
      <w:pPr>
        <w:pStyle w:val="Heading4"/>
        <w:rPr>
          <w:sz w:val="4"/>
        </w:rPr>
      </w:pPr>
      <w:bookmarkStart w:id="331" w:name="_Toc109315736"/>
      <w:bookmarkStart w:id="332" w:name="_Toc228558997"/>
      <w:bookmarkStart w:id="333" w:name="_Toc472678255"/>
      <w:bookmarkStart w:id="334" w:name="_Toc68605539"/>
      <w:r w:rsidRPr="00872B77">
        <w:t>Section 6.2</w:t>
      </w:r>
      <w:r w:rsidRPr="00872B77">
        <w:tab/>
        <w:t>What happens if coverage changes for a drug you are taking?</w:t>
      </w:r>
      <w:bookmarkEnd w:id="331"/>
      <w:bookmarkEnd w:id="332"/>
      <w:bookmarkEnd w:id="333"/>
      <w:bookmarkEnd w:id="334"/>
    </w:p>
    <w:p w14:paraId="7642DE56" w14:textId="77777777" w:rsidR="0047517B" w:rsidRDefault="0047517B" w:rsidP="00E36BB9">
      <w:pPr>
        <w:pStyle w:val="subheading"/>
      </w:pPr>
      <w:r>
        <w:t>Information on changes to drug coverage</w:t>
      </w:r>
    </w:p>
    <w:p w14:paraId="7E587A15" w14:textId="0FB413FA" w:rsidR="0047517B" w:rsidRPr="0047517B" w:rsidRDefault="0047517B" w:rsidP="00185320">
      <w:r w:rsidRPr="00B717AC">
        <w:t xml:space="preserve">When changes to the </w:t>
      </w:r>
      <w:r>
        <w:t>Drug List</w:t>
      </w:r>
      <w:r w:rsidR="005B149E">
        <w:t xml:space="preserve"> </w:t>
      </w:r>
      <w:r w:rsidR="00D2515E" w:rsidRPr="00B717AC">
        <w:t>occur</w:t>
      </w:r>
      <w:r w:rsidRPr="00B717AC">
        <w:t xml:space="preserve">, we </w:t>
      </w:r>
      <w:r>
        <w:t xml:space="preserve">post information on our website about those changes. We </w:t>
      </w:r>
      <w:r w:rsidR="00D2515E">
        <w:t>also</w:t>
      </w:r>
      <w:r>
        <w:t xml:space="preserve"> </w:t>
      </w:r>
      <w:r w:rsidRPr="00B717AC">
        <w:t xml:space="preserve">update </w:t>
      </w:r>
      <w:r>
        <w:t xml:space="preserve">our online Drug List on a regularly scheduled </w:t>
      </w:r>
      <w:r w:rsidRPr="00B717AC">
        <w:t>basis</w:t>
      </w:r>
      <w:r w:rsidR="00D2515E">
        <w:t>.</w:t>
      </w:r>
      <w:r>
        <w:t xml:space="preserve"> Below we point </w:t>
      </w:r>
      <w:r w:rsidR="00D2515E">
        <w:t>out</w:t>
      </w:r>
      <w:r>
        <w:t xml:space="preserve"> the times that you would get direct notice if changes are made to a drug that you are taking.</w:t>
      </w:r>
      <w:r w:rsidDel="00671193">
        <w:t xml:space="preserve"> </w:t>
      </w:r>
    </w:p>
    <w:p w14:paraId="4DC11255" w14:textId="77777777" w:rsidR="003A56CD" w:rsidRDefault="003A56CD" w:rsidP="00E36BB9">
      <w:pPr>
        <w:pStyle w:val="subheading"/>
      </w:pPr>
      <w:bookmarkStart w:id="335" w:name="_Toc377720832"/>
      <w:bookmarkStart w:id="336" w:name="_Hlk71194948"/>
      <w:r>
        <w:t>C</w:t>
      </w:r>
      <w:r w:rsidRPr="00052110">
        <w:t xml:space="preserve">hanges to your drug coverage </w:t>
      </w:r>
      <w:r>
        <w:t xml:space="preserve">that </w:t>
      </w:r>
      <w:r w:rsidRPr="00052110">
        <w:t xml:space="preserve">affect you </w:t>
      </w:r>
      <w:r>
        <w:t>during the current plan year</w:t>
      </w:r>
      <w:bookmarkEnd w:id="335"/>
    </w:p>
    <w:bookmarkEnd w:id="336"/>
    <w:p w14:paraId="279FEBBD" w14:textId="6029F85A" w:rsidR="003217C7" w:rsidRDefault="003217C7" w:rsidP="003217C7">
      <w:pPr>
        <w:rPr>
          <w:b/>
          <w:i/>
          <w:color w:val="0000FF"/>
          <w:lang w:eastAsia="ja-JP"/>
        </w:rPr>
      </w:pPr>
      <w:r w:rsidRPr="00D173CB">
        <w:rPr>
          <w:i/>
          <w:color w:val="0000FF"/>
        </w:rPr>
        <w:t>[</w:t>
      </w:r>
      <w:r>
        <w:rPr>
          <w:i/>
          <w:color w:val="0000FF"/>
          <w:lang w:eastAsia="ja-JP"/>
        </w:rPr>
        <w:t xml:space="preserve">Plan sponsors that otherwise meet all requirements and want the option to immediately replace brand name drugs with their </w:t>
      </w:r>
      <w:r w:rsidR="00225D20">
        <w:rPr>
          <w:i/>
          <w:color w:val="0000FF"/>
          <w:lang w:eastAsia="ja-JP"/>
        </w:rPr>
        <w:t>new</w:t>
      </w:r>
      <w:r>
        <w:rPr>
          <w:i/>
          <w:color w:val="0000FF"/>
          <w:lang w:eastAsia="ja-JP"/>
        </w:rPr>
        <w:t xml:space="preserve"> generic equivalents should insert A</w:t>
      </w:r>
      <w:r w:rsidR="001C3672">
        <w:rPr>
          <w:i/>
          <w:color w:val="0000FF"/>
          <w:lang w:eastAsia="ja-JP"/>
        </w:rPr>
        <w:t xml:space="preserve"> </w:t>
      </w:r>
      <w:r w:rsidR="009F4AF1">
        <w:rPr>
          <w:i/>
          <w:color w:val="0000FF"/>
          <w:lang w:eastAsia="ja-JP"/>
        </w:rPr>
        <w:t xml:space="preserve">directly below and insert a clause on generics not new to market in the section on </w:t>
      </w:r>
      <w:r w:rsidR="001C3672">
        <w:rPr>
          <w:i/>
          <w:color w:val="0000FF"/>
          <w:lang w:eastAsia="ja-JP"/>
        </w:rPr>
        <w:t>o</w:t>
      </w:r>
      <w:r w:rsidR="009F4AF1">
        <w:rPr>
          <w:i/>
          <w:color w:val="0000FF"/>
          <w:lang w:eastAsia="ja-JP"/>
        </w:rPr>
        <w:t>ther changes to the Drug List</w:t>
      </w:r>
      <w:r>
        <w:rPr>
          <w:i/>
          <w:color w:val="0000FF"/>
          <w:lang w:eastAsia="ja-JP"/>
        </w:rPr>
        <w:t xml:space="preserve">. Plan sponsors that will not be using the option to make </w:t>
      </w:r>
      <w:r w:rsidR="001A326C">
        <w:rPr>
          <w:i/>
          <w:color w:val="0000FF"/>
          <w:lang w:eastAsia="ja-JP"/>
        </w:rPr>
        <w:t>immediate substitutions of new</w:t>
      </w:r>
      <w:r>
        <w:rPr>
          <w:i/>
          <w:color w:val="0000FF"/>
          <w:lang w:eastAsia="ja-JP"/>
        </w:rPr>
        <w:t xml:space="preserve"> generic drugs should insert B.]</w:t>
      </w:r>
    </w:p>
    <w:p w14:paraId="3D237A91" w14:textId="77777777" w:rsidR="003217C7" w:rsidRPr="00D173CB" w:rsidRDefault="003217C7" w:rsidP="003217C7">
      <w:r w:rsidRPr="002774F9">
        <w:rPr>
          <w:color w:val="0000FF"/>
          <w:lang w:eastAsia="ja-JP"/>
        </w:rPr>
        <w:t>[</w:t>
      </w:r>
      <w:r>
        <w:rPr>
          <w:b/>
          <w:i/>
          <w:color w:val="0000FF"/>
          <w:lang w:eastAsia="ja-JP"/>
        </w:rPr>
        <w:t xml:space="preserve">A. Advance General Notice that plan sponsor </w:t>
      </w:r>
      <w:r w:rsidR="00DA02ED">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F86882">
        <w:rPr>
          <w:i/>
          <w:color w:val="0000FF"/>
          <w:lang w:eastAsia="ja-JP"/>
        </w:rPr>
        <w:t>lace brand name drugs with new</w:t>
      </w:r>
      <w:r>
        <w:rPr>
          <w:i/>
          <w:color w:val="0000FF"/>
          <w:lang w:eastAsia="ja-JP"/>
        </w:rPr>
        <w:t xml:space="preserve"> therapeutically equivalent generic drugs (or change the tiering or</w:t>
      </w:r>
      <w:r w:rsidR="009C1513">
        <w:rPr>
          <w:i/>
          <w:color w:val="0000FF"/>
          <w:lang w:eastAsia="ja-JP"/>
        </w:rPr>
        <w:t xml:space="preserve"> the</w:t>
      </w:r>
      <w:r>
        <w:rPr>
          <w:i/>
          <w:color w:val="0000FF"/>
          <w:lang w:eastAsia="ja-JP"/>
        </w:rPr>
        <w:t xml:space="preserve"> restrictions</w:t>
      </w:r>
      <w:r w:rsidR="009C1513">
        <w:rPr>
          <w:i/>
          <w:color w:val="0000FF"/>
          <w:lang w:eastAsia="ja-JP"/>
        </w:rPr>
        <w:t>, or both,</w:t>
      </w:r>
      <w:r>
        <w:rPr>
          <w:i/>
          <w:color w:val="0000FF"/>
          <w:lang w:eastAsia="ja-JP"/>
        </w:rPr>
        <w:t xml:space="preserve"> applied to a bran</w:t>
      </w:r>
      <w:r w:rsidR="00DA02ED">
        <w:rPr>
          <w:i/>
          <w:color w:val="0000FF"/>
          <w:lang w:eastAsia="ja-JP"/>
        </w:rPr>
        <w:t>d name drug after adding a new</w:t>
      </w:r>
      <w:r>
        <w:rPr>
          <w:i/>
          <w:color w:val="0000FF"/>
          <w:lang w:eastAsia="ja-JP"/>
        </w:rPr>
        <w:t xml:space="preserve"> generic drug), plan sponsors that otherwise meet the requirements must provide the following advance </w:t>
      </w:r>
      <w:r w:rsidRPr="009B071E">
        <w:rPr>
          <w:i/>
          <w:color w:val="0000FF"/>
          <w:lang w:eastAsia="ja-JP"/>
        </w:rPr>
        <w:t>general notice of changes:</w:t>
      </w:r>
    </w:p>
    <w:p w14:paraId="1521DC67" w14:textId="3085D3A6" w:rsidR="006136A4" w:rsidRPr="00D173CB" w:rsidRDefault="00DA02ED" w:rsidP="00A26261">
      <w:pPr>
        <w:pStyle w:val="ListParagraph"/>
        <w:numPr>
          <w:ilvl w:val="0"/>
          <w:numId w:val="18"/>
        </w:numPr>
        <w:rPr>
          <w:b/>
        </w:rPr>
      </w:pPr>
      <w:r w:rsidRPr="00D173CB">
        <w:rPr>
          <w:b/>
        </w:rPr>
        <w:t>A new</w:t>
      </w:r>
      <w:r w:rsidR="006136A4" w:rsidRPr="00D173CB">
        <w:rPr>
          <w:b/>
        </w:rPr>
        <w:t xml:space="preserve"> generic drug replaces a brand name drug </w:t>
      </w:r>
      <w:r w:rsidR="00B5485C" w:rsidRPr="00F611E3">
        <w:rPr>
          <w:b/>
        </w:rPr>
        <w:t xml:space="preserve">on the Drug List </w:t>
      </w:r>
      <w:r w:rsidR="006136A4" w:rsidRPr="00D173CB">
        <w:rPr>
          <w:b/>
        </w:rPr>
        <w:t>(or we change the cost-sharing tier or add new restrictions to the brand name drug</w:t>
      </w:r>
      <w:r w:rsidR="009C1513">
        <w:rPr>
          <w:b/>
        </w:rPr>
        <w:t xml:space="preserve"> or both</w:t>
      </w:r>
      <w:r w:rsidR="006136A4" w:rsidRPr="00D173CB">
        <w:rPr>
          <w:b/>
        </w:rPr>
        <w:t xml:space="preserve">) </w:t>
      </w:r>
    </w:p>
    <w:p w14:paraId="798A51ED" w14:textId="055E05A9" w:rsidR="00B71E99" w:rsidRPr="00F611E3" w:rsidRDefault="00B71E99" w:rsidP="00A26261">
      <w:pPr>
        <w:pStyle w:val="ListBullet2"/>
        <w:numPr>
          <w:ilvl w:val="1"/>
          <w:numId w:val="18"/>
        </w:numPr>
        <w:rPr>
          <w:i/>
        </w:rPr>
      </w:pPr>
      <w:r w:rsidRPr="00F611E3">
        <w:t>We may immediately remove a brand name drug on our Drug List if we are replacing it with a new</w:t>
      </w:r>
      <w:r>
        <w:t>ly approved</w:t>
      </w:r>
      <w:r w:rsidRPr="00F611E3">
        <w:t xml:space="preserve"> generic </w:t>
      </w:r>
      <w:r>
        <w:t xml:space="preserve">version of the same </w:t>
      </w:r>
      <w:r w:rsidRPr="00F611E3">
        <w:t>drug</w:t>
      </w:r>
      <w:r>
        <w:t>.</w:t>
      </w:r>
      <w:r w:rsidRPr="00993ABB">
        <w:t xml:space="preserve"> </w:t>
      </w:r>
      <w:r>
        <w:t>The generic drug</w:t>
      </w:r>
      <w:r w:rsidRPr="00F611E3">
        <w:t xml:space="preserve"> will appear on the same or lower cost</w:t>
      </w:r>
      <w:r>
        <w:t>-</w:t>
      </w:r>
      <w:r w:rsidRPr="00F611E3">
        <w:t>sharing tier and with the same or fewer restrictions.</w:t>
      </w:r>
      <w:r>
        <w:t xml:space="preserve"> W</w:t>
      </w:r>
      <w:r w:rsidRPr="00F611E3">
        <w:t xml:space="preserve">e may decide to keep the brand name drug on our Drug List, but </w:t>
      </w:r>
      <w:r>
        <w:t>immediately</w:t>
      </w:r>
      <w:r w:rsidRPr="00F611E3">
        <w:t xml:space="preserve"> move it to a</w:t>
      </w:r>
      <w:r>
        <w:t xml:space="preserve"> higher </w:t>
      </w:r>
      <w:r w:rsidRPr="00F611E3">
        <w:t>cost-sharing tier or add new restrictions</w:t>
      </w:r>
      <w:r>
        <w:t xml:space="preserve"> or both when the</w:t>
      </w:r>
      <w:r w:rsidR="005A7E94">
        <w:t xml:space="preserve"> </w:t>
      </w:r>
      <w:r w:rsidR="00EF7A0A">
        <w:t>new</w:t>
      </w:r>
      <w:r>
        <w:t xml:space="preserve"> generic is added</w:t>
      </w:r>
      <w:r w:rsidRPr="00F611E3">
        <w:t xml:space="preserve">. </w:t>
      </w:r>
    </w:p>
    <w:p w14:paraId="4A75F33F" w14:textId="6DF0D614" w:rsidR="00B71E99" w:rsidRPr="004E5E4C" w:rsidRDefault="00B71E99" w:rsidP="00A26261">
      <w:pPr>
        <w:pStyle w:val="ListBullet2"/>
        <w:numPr>
          <w:ilvl w:val="1"/>
          <w:numId w:val="18"/>
        </w:numPr>
        <w:rPr>
          <w:b/>
          <w:i/>
        </w:rPr>
      </w:pPr>
      <w:r w:rsidRPr="00F611E3">
        <w:t>We may not tell you in advance before we make that change—even if you are currently taking the brand name drug</w:t>
      </w:r>
      <w:r>
        <w:t xml:space="preserve">. </w:t>
      </w:r>
      <w:r w:rsidRPr="00F611E3">
        <w:t xml:space="preserve">If you are taking the brand name drug at the time we make the change, we will provide you with information about the specific change(s). </w:t>
      </w:r>
      <w:r w:rsidR="00100A2F" w:rsidRPr="001B55D3">
        <w:t xml:space="preserve">This will also include information on the steps you may take to request an exception to cover the brand name drug. </w:t>
      </w:r>
      <w:r w:rsidRPr="00F611E3">
        <w:t>You may not get this notice before we make the change.</w:t>
      </w:r>
    </w:p>
    <w:p w14:paraId="2A01A55C" w14:textId="0EBA09EF" w:rsidR="00B71E99" w:rsidRPr="004E5E4C" w:rsidRDefault="00B71E99" w:rsidP="00A26261">
      <w:pPr>
        <w:pStyle w:val="ListBullet2"/>
        <w:numPr>
          <w:ilvl w:val="1"/>
          <w:numId w:val="18"/>
        </w:numPr>
        <w:rPr>
          <w:i/>
        </w:rPr>
      </w:pPr>
      <w:r w:rsidRPr="00F611E3">
        <w:t>You or your prescriber can ask us to make an exception and continue to cover the brand name drug for you. For information on how to ask</w:t>
      </w:r>
      <w:r>
        <w:t xml:space="preserve"> for an exception, see Chapter 7</w:t>
      </w:r>
      <w:r w:rsidRPr="00F611E3">
        <w:rPr>
          <w:i/>
        </w:rPr>
        <w:t>.</w:t>
      </w:r>
      <w:r w:rsidRPr="00514471">
        <w:rPr>
          <w:lang w:eastAsia="ja-JP"/>
        </w:rPr>
        <w:t>]</w:t>
      </w:r>
    </w:p>
    <w:p w14:paraId="226B5182" w14:textId="77777777" w:rsidR="003217C7" w:rsidRPr="009B071E" w:rsidRDefault="006136A4" w:rsidP="003217C7">
      <w:pPr>
        <w:rPr>
          <w:i/>
          <w:color w:val="0000FF"/>
          <w:lang w:eastAsia="ja-JP"/>
        </w:rPr>
      </w:pPr>
      <w:r w:rsidRPr="00D173CB">
        <w:rPr>
          <w:b/>
          <w:color w:val="0000FF"/>
        </w:rPr>
        <w:lastRenderedPageBreak/>
        <w:t>[</w:t>
      </w:r>
      <w:r>
        <w:rPr>
          <w:b/>
          <w:i/>
          <w:color w:val="0000FF"/>
          <w:lang w:eastAsia="ja-JP"/>
        </w:rPr>
        <w:t>B. Information on generic substitutions for plan sponsors that will not be imme</w:t>
      </w:r>
      <w:r w:rsidR="00F86882">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F86882">
        <w:rPr>
          <w:i/>
          <w:color w:val="0000FF"/>
          <w:lang w:eastAsia="ja-JP"/>
        </w:rPr>
        <w:t>immediate substitutions of new</w:t>
      </w:r>
      <w:r>
        <w:rPr>
          <w:i/>
          <w:color w:val="0000FF"/>
          <w:lang w:eastAsia="ja-JP"/>
        </w:rPr>
        <w:t xml:space="preserve"> generic drugs should </w:t>
      </w:r>
      <w:r w:rsidRPr="009B071E">
        <w:rPr>
          <w:i/>
          <w:color w:val="0000FF"/>
          <w:lang w:eastAsia="ja-JP"/>
        </w:rPr>
        <w:t>insert the following:</w:t>
      </w:r>
    </w:p>
    <w:p w14:paraId="0A229CC1" w14:textId="77777777" w:rsidR="001F2322" w:rsidRPr="00D173CB" w:rsidRDefault="001F2322" w:rsidP="001F2322">
      <w:pPr>
        <w:pStyle w:val="ListBullet"/>
        <w:rPr>
          <w:b/>
        </w:rPr>
      </w:pPr>
      <w:r w:rsidRPr="00D173CB">
        <w:rPr>
          <w:b/>
        </w:rPr>
        <w:t>A generic drug replaces a brand name drug on the Drug List (or we change the cost-sharing tier or add new restrictions to the brand name drug</w:t>
      </w:r>
      <w:r w:rsidR="009C1513">
        <w:rPr>
          <w:b/>
        </w:rPr>
        <w:t xml:space="preserve"> or both</w:t>
      </w:r>
      <w:r w:rsidRPr="00D173CB">
        <w:rPr>
          <w:b/>
        </w:rPr>
        <w:t xml:space="preserve">) </w:t>
      </w:r>
    </w:p>
    <w:p w14:paraId="29310542" w14:textId="77777777" w:rsidR="00B7025F" w:rsidRPr="004E5E4C" w:rsidRDefault="00B7025F" w:rsidP="00B7025F">
      <w:pPr>
        <w:pStyle w:val="ListBullet2"/>
        <w:rPr>
          <w:i/>
        </w:rPr>
      </w:pPr>
      <w:r w:rsidRPr="00F611E3">
        <w:t xml:space="preserve">We may remove a brand name drug </w:t>
      </w:r>
      <w:r>
        <w:t>from</w:t>
      </w:r>
      <w:r w:rsidRPr="00F611E3">
        <w:t xml:space="preserve"> our Drug List if we are replacing it with a generic </w:t>
      </w:r>
      <w:r>
        <w:t xml:space="preserve">version of the same </w:t>
      </w:r>
      <w:r w:rsidRPr="00F611E3">
        <w:t>drug</w:t>
      </w:r>
      <w:r>
        <w:t>.</w:t>
      </w:r>
      <w:r w:rsidRPr="00993ABB">
        <w:t xml:space="preserve"> </w:t>
      </w:r>
      <w:r>
        <w:t>W</w:t>
      </w:r>
      <w:r w:rsidRPr="00F611E3">
        <w:t>e may decide to keep the brand name drug on our Drug List, but</w:t>
      </w:r>
      <w:r>
        <w:t xml:space="preserve"> </w:t>
      </w:r>
      <w:r w:rsidRPr="00F611E3">
        <w:t>move it to a</w:t>
      </w:r>
      <w:r>
        <w:t xml:space="preserve"> higher </w:t>
      </w:r>
      <w:r w:rsidRPr="00F611E3">
        <w:t>cost-sharing tier or add new restrictions</w:t>
      </w:r>
      <w:r>
        <w:t xml:space="preserve"> or both when the generic is added. </w:t>
      </w:r>
    </w:p>
    <w:p w14:paraId="58A38FA3" w14:textId="37B212DE" w:rsidR="00B7025F" w:rsidRPr="003A6E5A" w:rsidRDefault="00B7025F" w:rsidP="00B7025F">
      <w:pPr>
        <w:pStyle w:val="ListBullet2"/>
        <w:rPr>
          <w:i/>
        </w:rPr>
      </w:pPr>
      <w:r>
        <w:t xml:space="preserve">If </w:t>
      </w:r>
      <w:r w:rsidR="004A45E9">
        <w:t>a</w:t>
      </w:r>
      <w:r>
        <w:t xml:space="preserve"> brand name drug</w:t>
      </w:r>
      <w:r w:rsidR="00C72B4C" w:rsidRPr="00C72B4C">
        <w:t xml:space="preserve"> </w:t>
      </w:r>
      <w:r w:rsidR="00C72B4C">
        <w:t>you are taking is replaced by a generic or moved to a higher cost-sharing tier</w:t>
      </w:r>
      <w:r>
        <w:t>, we</w:t>
      </w:r>
      <w:r w:rsidRPr="00F611E3">
        <w:t xml:space="preserve"> must give you at least 30 days’ </w:t>
      </w:r>
      <w:r>
        <w:t xml:space="preserve">advance </w:t>
      </w:r>
      <w:r w:rsidRPr="00F611E3">
        <w:t>notice</w:t>
      </w:r>
      <w:r>
        <w:t xml:space="preserve"> of the change</w:t>
      </w:r>
      <w:r w:rsidRPr="00F611E3">
        <w:t xml:space="preserve"> or give you</w:t>
      </w:r>
      <w:r>
        <w:t xml:space="preserve"> notice of the change and</w:t>
      </w:r>
      <w:r w:rsidRPr="00F611E3">
        <w:t xml:space="preserve"> a </w:t>
      </w:r>
      <w:r w:rsidRPr="003A6E5A">
        <w:rPr>
          <w:i/>
          <w:iCs/>
          <w:color w:val="0000FF"/>
        </w:rPr>
        <w:t>[insert supply limit (must be at least the number of days in the plan’s one</w:t>
      </w:r>
      <w:r w:rsidR="00EC17DC">
        <w:rPr>
          <w:i/>
          <w:iCs/>
          <w:color w:val="0000FF"/>
        </w:rPr>
        <w:t>-</w:t>
      </w:r>
      <w:r w:rsidRPr="003A6E5A">
        <w:rPr>
          <w:i/>
          <w:iCs/>
          <w:color w:val="0000FF"/>
        </w:rPr>
        <w:t xml:space="preserve">month supply)] </w:t>
      </w:r>
      <w:r w:rsidRPr="00F611E3">
        <w:t>-day refill of your brand name</w:t>
      </w:r>
      <w:r>
        <w:t xml:space="preserve"> drug</w:t>
      </w:r>
      <w:r w:rsidRPr="00F611E3">
        <w:t xml:space="preserve">. </w:t>
      </w:r>
    </w:p>
    <w:p w14:paraId="60897FB0" w14:textId="7A3CC279" w:rsidR="00675612" w:rsidRPr="00D173CB" w:rsidRDefault="007C26AB" w:rsidP="004B0346">
      <w:pPr>
        <w:pStyle w:val="ListBullet2"/>
        <w:rPr>
          <w:i/>
        </w:rPr>
      </w:pPr>
      <w:r>
        <w:t xml:space="preserve">After you receive notice of the change, </w:t>
      </w:r>
      <w:r w:rsidR="00493A8C">
        <w:t>you should</w:t>
      </w:r>
      <w:r w:rsidR="005A7E94">
        <w:t xml:space="preserve"> </w:t>
      </w:r>
      <w:r w:rsidR="005B149E">
        <w:t>work</w:t>
      </w:r>
      <w:r w:rsidR="00675612" w:rsidRPr="00D173CB">
        <w:t xml:space="preserve"> with your provider to switch to the generic or to a different drug that we cover. </w:t>
      </w:r>
    </w:p>
    <w:p w14:paraId="0EA588C6" w14:textId="4262C0F7" w:rsidR="00B7025F" w:rsidRPr="00F611E3" w:rsidDel="00A37F7E" w:rsidRDefault="00B7025F" w:rsidP="00B7025F">
      <w:pPr>
        <w:pStyle w:val="ListBullet2"/>
        <w:rPr>
          <w:i/>
        </w:rPr>
      </w:pPr>
      <w:r>
        <w:t>Y</w:t>
      </w:r>
      <w:r w:rsidRPr="00F611E3">
        <w:t xml:space="preserve">ou or your prescriber can ask </w:t>
      </w:r>
      <w:r>
        <w:t>us</w:t>
      </w:r>
      <w:r w:rsidRPr="00F611E3">
        <w:t xml:space="preserve"> to make an exception and continue to cover the brand name drug for you. For information on how to ask for an exception, see Chapter </w:t>
      </w:r>
      <w:r>
        <w:t>7</w:t>
      </w:r>
      <w:r w:rsidRPr="00514471">
        <w:rPr>
          <w:i/>
        </w:rPr>
        <w:t>.</w:t>
      </w:r>
      <w:r w:rsidRPr="00514471">
        <w:t>]</w:t>
      </w:r>
    </w:p>
    <w:p w14:paraId="5AA94F30" w14:textId="5FA1DE71" w:rsidR="00675612" w:rsidRDefault="00A51A0C" w:rsidP="00A51A0C">
      <w:pPr>
        <w:pStyle w:val="ListBullet2"/>
        <w:numPr>
          <w:ilvl w:val="0"/>
          <w:numId w:val="0"/>
        </w:numPr>
        <w:ind w:left="360"/>
        <w:rPr>
          <w:i/>
        </w:rPr>
      </w:pPr>
      <w:r w:rsidRPr="00290C9D">
        <w:rPr>
          <w:i/>
          <w:iCs/>
          <w:color w:val="0000FF"/>
        </w:rPr>
        <w:t xml:space="preserve">[All plan sponsors should include the remainder of this section, </w:t>
      </w:r>
      <w:r>
        <w:rPr>
          <w:i/>
          <w:iCs/>
          <w:color w:val="0000FF"/>
        </w:rPr>
        <w:t>with applicable clause noted below</w:t>
      </w:r>
      <w:r w:rsidRPr="00290C9D">
        <w:rPr>
          <w:i/>
          <w:iCs/>
          <w:color w:val="0000FF"/>
        </w:rPr>
        <w:t xml:space="preserve">.] </w:t>
      </w:r>
    </w:p>
    <w:p w14:paraId="2C4FCB77" w14:textId="77777777" w:rsidR="008F0628" w:rsidRPr="008F0628" w:rsidRDefault="008F0628" w:rsidP="008F0628">
      <w:pPr>
        <w:pStyle w:val="ListBullet"/>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6D71782A" w14:textId="400A94AE" w:rsidR="0005783D" w:rsidRPr="00052110" w:rsidRDefault="0005783D" w:rsidP="0005783D">
      <w:pPr>
        <w:pStyle w:val="ListBullet2"/>
      </w:pPr>
      <w:bookmarkStart w:id="337" w:name="_Hlk71195258"/>
      <w:r>
        <w:t>Sometimes a</w:t>
      </w:r>
      <w:bookmarkEnd w:id="337"/>
      <w:r>
        <w:t xml:space="preserve"> </w:t>
      </w:r>
      <w:r w:rsidRPr="00052110">
        <w:t xml:space="preserve">drug </w:t>
      </w:r>
      <w:r>
        <w:t>may be</w:t>
      </w:r>
      <w:r w:rsidRPr="00052110">
        <w:t xml:space="preserve"> </w:t>
      </w:r>
      <w:r w:rsidR="001B595A">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right away. </w:t>
      </w:r>
    </w:p>
    <w:p w14:paraId="05F1489C" w14:textId="77777777" w:rsidR="008F0628" w:rsidRDefault="008F0628" w:rsidP="008F0628">
      <w:pPr>
        <w:pStyle w:val="ListBullet2"/>
      </w:pPr>
      <w:r w:rsidRPr="00872B77">
        <w:t>Your pr</w:t>
      </w:r>
      <w:r>
        <w:t>escriber</w:t>
      </w:r>
      <w:r w:rsidRPr="00872B77">
        <w:t xml:space="preserve"> will also know about this change, and can work with you to find another drug for your condition.</w:t>
      </w:r>
    </w:p>
    <w:p w14:paraId="147B4059" w14:textId="77777777" w:rsidR="004155FC" w:rsidRPr="004155FC" w:rsidRDefault="004155FC" w:rsidP="004155FC">
      <w:pPr>
        <w:pStyle w:val="ListBullet"/>
      </w:pPr>
      <w:r w:rsidRPr="006D59F2">
        <w:rPr>
          <w:b/>
        </w:rPr>
        <w:t xml:space="preserve">Other changes to drugs on the Drug List </w:t>
      </w:r>
    </w:p>
    <w:p w14:paraId="31CEC3B2" w14:textId="008E55E9" w:rsidR="00D54CCC" w:rsidRPr="00D54CCC" w:rsidRDefault="00DA0A53" w:rsidP="00DA0A53">
      <w:pPr>
        <w:pStyle w:val="ListBullet2"/>
        <w:rPr>
          <w:i/>
        </w:rPr>
      </w:pPr>
      <w:r>
        <w:t>We may make other changes once the year has started that affect drugs you are taking. F</w:t>
      </w:r>
      <w:r w:rsidRPr="002C4C36">
        <w:t xml:space="preserve">or </w:t>
      </w:r>
      <w:r>
        <w:t>example</w:t>
      </w:r>
      <w:r w:rsidRPr="002C4C36">
        <w:t>,</w:t>
      </w:r>
      <w:r w:rsidR="0065447D" w:rsidRPr="0065447D">
        <w:rPr>
          <w:i/>
          <w:iCs/>
          <w:color w:val="0000FF"/>
        </w:rPr>
        <w:t xml:space="preserve"> </w:t>
      </w:r>
      <w:r w:rsidR="0065447D">
        <w:rPr>
          <w:i/>
          <w:iCs/>
          <w:color w:val="0000FF"/>
        </w:rPr>
        <w:t>[</w:t>
      </w:r>
      <w:r w:rsidR="0065447D">
        <w:rPr>
          <w:i/>
          <w:iCs/>
          <w:color w:val="0000FF"/>
          <w:lang w:eastAsia="ja-JP"/>
        </w:rPr>
        <w:t>plan sponsors that want the option to immediately substitute new generic drugs insert</w:t>
      </w:r>
      <w:r w:rsidR="0065447D">
        <w:rPr>
          <w:i/>
          <w:iCs/>
        </w:rPr>
        <w:t>:</w:t>
      </w:r>
      <w:r w:rsidR="0065447D">
        <w:t xml:space="preserve"> we might add a generic drug that is not new to the market to replace a brand name drug on the Drug List or change the cost-sharing tier or add new restrictions to the brand name drug or both. We also might</w:t>
      </w:r>
      <w:r w:rsidR="0065447D">
        <w:rPr>
          <w:i/>
          <w:iCs/>
          <w:color w:val="0000FF"/>
        </w:rPr>
        <w:t>]</w:t>
      </w:r>
      <w:r w:rsidR="0065447D">
        <w:rPr>
          <w:i/>
          <w:iCs/>
        </w:rPr>
        <w:t xml:space="preserve"> </w:t>
      </w:r>
      <w:r w:rsidR="0065447D">
        <w:rPr>
          <w:i/>
          <w:iCs/>
          <w:color w:val="0000FF"/>
        </w:rPr>
        <w:t>OR [</w:t>
      </w:r>
      <w:r w:rsidR="0065447D">
        <w:rPr>
          <w:i/>
          <w:iCs/>
          <w:color w:val="0000FF"/>
          <w:lang w:eastAsia="ja-JP"/>
        </w:rPr>
        <w:t xml:space="preserve">plan sponsors that will not be making immediate generic substitutions insert: </w:t>
      </w:r>
      <w:r w:rsidR="0065447D">
        <w:t>we</w:t>
      </w:r>
      <w:r w:rsidR="0065447D">
        <w:rPr>
          <w:i/>
          <w:iCs/>
          <w:color w:val="0000FF"/>
          <w:lang w:eastAsia="ja-JP"/>
        </w:rPr>
        <w:t>]</w:t>
      </w:r>
      <w:r w:rsidR="0065447D">
        <w:rPr>
          <w:i/>
          <w:iCs/>
          <w:lang w:eastAsia="ja-JP"/>
        </w:rPr>
        <w:t xml:space="preserve"> </w:t>
      </w:r>
      <w:r w:rsidR="0065447D">
        <w:rPr>
          <w:lang w:eastAsia="ja-JP"/>
        </w:rPr>
        <w:t>might</w:t>
      </w:r>
      <w:r w:rsidRPr="002E5DBF">
        <w:rPr>
          <w:i/>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4282DDB8" w14:textId="11D1D357" w:rsidR="00DA0A53" w:rsidRPr="00F42FBA" w:rsidRDefault="00DA0A53" w:rsidP="00DA0A53">
      <w:pPr>
        <w:pStyle w:val="ListBullet2"/>
        <w:rPr>
          <w:i/>
        </w:rPr>
      </w:pPr>
      <w:r>
        <w:t xml:space="preserve">For </w:t>
      </w:r>
      <w:r w:rsidR="00D54CCC">
        <w:t>these</w:t>
      </w:r>
      <w:r w:rsidR="0014554D">
        <w:t xml:space="preserv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002E5DBF">
        <w:rPr>
          <w:i/>
          <w:iCs/>
          <w:color w:val="0000FF"/>
        </w:rPr>
        <w:t>[insert supply limit (must be at least the number of days in the plan’s one</w:t>
      </w:r>
      <w:r w:rsidR="00C8305E">
        <w:rPr>
          <w:i/>
          <w:iCs/>
          <w:color w:val="0000FF"/>
        </w:rPr>
        <w:t>-</w:t>
      </w:r>
      <w:r w:rsidRPr="002E5DBF">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3F6F98EF" w14:textId="77777777" w:rsidR="00722CB7" w:rsidRPr="00052110" w:rsidRDefault="00722CB7" w:rsidP="00722CB7">
      <w:pPr>
        <w:pStyle w:val="ListBullet2"/>
        <w:rPr>
          <w:i/>
        </w:rPr>
      </w:pPr>
      <w:r>
        <w:lastRenderedPageBreak/>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158B142D" w14:textId="59F5ABE6" w:rsidR="00337726" w:rsidRPr="00E22140" w:rsidRDefault="00337726" w:rsidP="00337726">
      <w:pPr>
        <w:pStyle w:val="ListBullet2"/>
        <w:rPr>
          <w:i/>
        </w:rPr>
      </w:pPr>
      <w:r>
        <w:t>Y</w:t>
      </w:r>
      <w:r w:rsidRPr="00052110">
        <w:t xml:space="preserve">ou </w:t>
      </w:r>
      <w:r>
        <w:t>or</w:t>
      </w:r>
      <w:r w:rsidRPr="00052110">
        <w:t xml:space="preserve"> your pr</w:t>
      </w:r>
      <w:r>
        <w:t>escriber</w:t>
      </w:r>
      <w:r w:rsidRPr="00052110">
        <w:t xml:space="preserve"> can ask </w:t>
      </w:r>
      <w:r>
        <w:t>us</w:t>
      </w:r>
      <w:r w:rsidRPr="00052110">
        <w:t xml:space="preserve"> to make an exception and continue to cover the drug for you. For information on how to ask for an exception, see Chapter </w:t>
      </w:r>
      <w:r>
        <w:t>7</w:t>
      </w:r>
      <w:r w:rsidRPr="00052110">
        <w:rPr>
          <w:i/>
        </w:rPr>
        <w:t xml:space="preserve">. </w:t>
      </w:r>
    </w:p>
    <w:p w14:paraId="52FE7345" w14:textId="486F85F8" w:rsidR="00D96606" w:rsidRDefault="00D96606" w:rsidP="00E36BB9">
      <w:pPr>
        <w:pStyle w:val="subheading"/>
      </w:pPr>
      <w:r w:rsidRPr="00A13BC8">
        <w:t xml:space="preserve">Changes to </w:t>
      </w:r>
      <w:r w:rsidR="005B2365">
        <w:t xml:space="preserve">the Drug List </w:t>
      </w:r>
      <w:r w:rsidRPr="00A13BC8">
        <w:t>that do not affect you during th</w:t>
      </w:r>
      <w:r w:rsidR="005B2365">
        <w:t>is</w:t>
      </w:r>
      <w:r w:rsidRPr="00A13BC8">
        <w:t xml:space="preserve"> plan year</w:t>
      </w:r>
    </w:p>
    <w:p w14:paraId="46D5AD2B" w14:textId="2656C73A" w:rsidR="00951458" w:rsidRDefault="00005ACD" w:rsidP="00F62D18">
      <w:r>
        <w:t xml:space="preserve">We may make certain changes to the Drug List that are not described above. </w:t>
      </w:r>
      <w:r w:rsidR="00951458">
        <w:t xml:space="preserve">In these cases, the change will not apply to you if you are taking the drug when the change is made; however, these changes will </w:t>
      </w:r>
      <w:r>
        <w:t xml:space="preserve">likely </w:t>
      </w:r>
      <w:r w:rsidR="00951458">
        <w:t xml:space="preserve">affect you starting January 1 of the next plan year if you stay in the same plan. </w:t>
      </w:r>
    </w:p>
    <w:p w14:paraId="0E6113E8" w14:textId="77777777" w:rsidR="00951458" w:rsidRDefault="00951458" w:rsidP="00F62D18">
      <w:r>
        <w:t>In general, changes that will not affect you during the current plan year are:</w:t>
      </w:r>
    </w:p>
    <w:p w14:paraId="764EC790" w14:textId="72AF2635" w:rsidR="00193223" w:rsidRPr="00052110" w:rsidRDefault="00193223" w:rsidP="00A26261">
      <w:pPr>
        <w:numPr>
          <w:ilvl w:val="0"/>
          <w:numId w:val="31"/>
        </w:numPr>
        <w:tabs>
          <w:tab w:val="left" w:pos="720"/>
          <w:tab w:val="left" w:pos="1260"/>
        </w:tabs>
        <w:spacing w:before="120" w:beforeAutospacing="0"/>
        <w:rPr>
          <w:color w:val="000000"/>
        </w:rPr>
      </w:pPr>
      <w:r w:rsidRPr="00052110" w:rsidDel="005D66D8">
        <w:rPr>
          <w:i/>
          <w:color w:val="0000FF"/>
        </w:rPr>
        <w:t>[Plans that do not use tiers may omit</w:t>
      </w:r>
      <w:r w:rsidRPr="00052110">
        <w:rPr>
          <w:i/>
          <w:color w:val="0000FF"/>
        </w:rPr>
        <w:t>]</w:t>
      </w:r>
      <w:r w:rsidRPr="00052110" w:rsidDel="005D66D8">
        <w:rPr>
          <w:color w:val="0000FF"/>
        </w:rPr>
        <w:t xml:space="preserve"> </w:t>
      </w:r>
      <w:r>
        <w:rPr>
          <w:color w:val="000000"/>
        </w:rPr>
        <w:t>W</w:t>
      </w:r>
      <w:r w:rsidRPr="00052110">
        <w:rPr>
          <w:color w:val="000000"/>
        </w:rPr>
        <w:t>e move your drug into a higher cost-sharing tier</w:t>
      </w:r>
      <w:r w:rsidR="00D6545F">
        <w:rPr>
          <w:color w:val="000000"/>
        </w:rPr>
        <w:t>.</w:t>
      </w:r>
      <w:r>
        <w:rPr>
          <w:color w:val="000000"/>
        </w:rPr>
        <w:t xml:space="preserve"> </w:t>
      </w:r>
    </w:p>
    <w:p w14:paraId="474AD0E7" w14:textId="39BBBF85" w:rsidR="00193223" w:rsidRPr="00052110" w:rsidRDefault="00193223" w:rsidP="00A26261">
      <w:pPr>
        <w:numPr>
          <w:ilvl w:val="0"/>
          <w:numId w:val="31"/>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r w:rsidR="00D6545F">
        <w:t>.</w:t>
      </w:r>
      <w:r>
        <w:t xml:space="preserve"> </w:t>
      </w:r>
    </w:p>
    <w:p w14:paraId="214D91B4" w14:textId="09A27DAB" w:rsidR="00C50688" w:rsidRDefault="00193223" w:rsidP="00A26261">
      <w:pPr>
        <w:pStyle w:val="ListParagraph"/>
        <w:numPr>
          <w:ilvl w:val="0"/>
          <w:numId w:val="31"/>
        </w:numPr>
        <w:spacing w:before="120" w:beforeAutospacing="0"/>
      </w:pPr>
      <w:r>
        <w:t>W</w:t>
      </w:r>
      <w:r w:rsidRPr="00052110">
        <w:t>e remove your drug from the Drug List</w:t>
      </w:r>
      <w:r w:rsidR="00D6545F">
        <w:t>.</w:t>
      </w:r>
      <w:r>
        <w:t xml:space="preserve"> </w:t>
      </w:r>
    </w:p>
    <w:p w14:paraId="59DF64BD" w14:textId="13A147DD" w:rsidR="007C54AB" w:rsidRDefault="4F00AEB6" w:rsidP="00C50688">
      <w:r>
        <w:t>If any of these changes happen for a drug you are taking (except for market withdrawal, a generic drug replacing a brand name drug, or other change</w:t>
      </w:r>
      <w:r w:rsidR="00BE620A">
        <w:t>s</w:t>
      </w:r>
      <w:r>
        <w:t xml:space="preserv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6E7BD6D5" w14:textId="7BCBF0BC" w:rsidR="00D77CF3" w:rsidRPr="004F58A3" w:rsidRDefault="14DAAEB6" w:rsidP="00F20728">
      <w:r>
        <w:t xml:space="preserve">We will not tell you about these types of changes directly during the current plan </w:t>
      </w:r>
      <w:r w:rsidR="25D4E011">
        <w:t>year.</w:t>
      </w:r>
      <w:r>
        <w:t xml:space="preserve"> You will need to check the Drug List for the next plan year (when the list is available during the open enrollment period) to see if there are any changes to the drugs you are taking that will impact you during the next plan </w:t>
      </w:r>
      <w:r w:rsidR="25D4E011">
        <w:t>year.</w:t>
      </w:r>
    </w:p>
    <w:p w14:paraId="2D3018E4" w14:textId="77777777" w:rsidR="00675612" w:rsidRPr="00872B77" w:rsidRDefault="00675612" w:rsidP="00396FA6">
      <w:pPr>
        <w:pStyle w:val="Heading3"/>
        <w:rPr>
          <w:sz w:val="12"/>
        </w:rPr>
      </w:pPr>
      <w:bookmarkStart w:id="338" w:name="_Toc109315737"/>
      <w:bookmarkStart w:id="339" w:name="_Toc228558998"/>
      <w:bookmarkStart w:id="340" w:name="_Toc472678256"/>
      <w:bookmarkStart w:id="341" w:name="_Toc68605540"/>
      <w:bookmarkStart w:id="342" w:name="_Toc102341982"/>
      <w:bookmarkStart w:id="343" w:name="_Toc109987853"/>
      <w:r w:rsidRPr="00872B77">
        <w:t>SECTION 7</w:t>
      </w:r>
      <w:r w:rsidRPr="00872B77">
        <w:tab/>
        <w:t xml:space="preserve">What types of drugs are </w:t>
      </w:r>
      <w:r w:rsidRPr="00872B77">
        <w:rPr>
          <w:i/>
        </w:rPr>
        <w:t>not</w:t>
      </w:r>
      <w:r w:rsidRPr="00872B77">
        <w:t xml:space="preserve"> covered by the plan?</w:t>
      </w:r>
      <w:bookmarkEnd w:id="338"/>
      <w:bookmarkEnd w:id="339"/>
      <w:bookmarkEnd w:id="340"/>
      <w:bookmarkEnd w:id="341"/>
      <w:bookmarkEnd w:id="342"/>
      <w:bookmarkEnd w:id="343"/>
    </w:p>
    <w:p w14:paraId="2937B387" w14:textId="77777777" w:rsidR="00675612" w:rsidRPr="00872B77" w:rsidRDefault="00675612" w:rsidP="00396FA6">
      <w:pPr>
        <w:pStyle w:val="Heading4"/>
      </w:pPr>
      <w:bookmarkStart w:id="344" w:name="_Toc109315738"/>
      <w:bookmarkStart w:id="345" w:name="_Toc228558999"/>
      <w:bookmarkStart w:id="346" w:name="_Toc472678257"/>
      <w:bookmarkStart w:id="347" w:name="_Toc68605541"/>
      <w:r w:rsidRPr="00872B77">
        <w:t>Section 7.1</w:t>
      </w:r>
      <w:r w:rsidRPr="00872B77">
        <w:tab/>
        <w:t>Types of drugs we do not cover</w:t>
      </w:r>
      <w:bookmarkEnd w:id="344"/>
      <w:bookmarkEnd w:id="345"/>
      <w:bookmarkEnd w:id="346"/>
      <w:bookmarkEnd w:id="347"/>
    </w:p>
    <w:p w14:paraId="58EF0D92" w14:textId="77777777" w:rsidR="00675612" w:rsidRPr="00872B77" w:rsidRDefault="00675612" w:rsidP="00185320">
      <w:r w:rsidRPr="00872B77">
        <w:t>This section tells you what kinds of prescription drugs are “excluded.” This means Medicare</w:t>
      </w:r>
      <w:r w:rsidR="007F1658">
        <w:t xml:space="preserve"> does not pay for these drugs.</w:t>
      </w:r>
    </w:p>
    <w:p w14:paraId="65E87779" w14:textId="459F794F" w:rsidR="00675612" w:rsidRPr="00872B77" w:rsidDel="00D063C7" w:rsidRDefault="00675612" w:rsidP="00185320">
      <w:pPr>
        <w:rPr>
          <w:b/>
          <w:i/>
          <w:iCs/>
        </w:rPr>
      </w:pPr>
      <w:r w:rsidRPr="00872B77">
        <w:t xml:space="preserve">If you get drugs that are excluded, you must pay for them yourself </w:t>
      </w:r>
      <w:r w:rsidR="003668AA" w:rsidRPr="00872B77">
        <w:rPr>
          <w:color w:val="0000FF"/>
        </w:rPr>
        <w:t>[</w:t>
      </w:r>
      <w:r w:rsidR="003668AA" w:rsidRPr="00872B77">
        <w:rPr>
          <w:i/>
          <w:color w:val="0000FF"/>
        </w:rPr>
        <w:t>insert if applicable:</w:t>
      </w:r>
      <w:r w:rsidR="003668AA" w:rsidRPr="00872B77">
        <w:rPr>
          <w:color w:val="0000FF"/>
        </w:rPr>
        <w:t xml:space="preserve"> (except for certain excluded drugs covered under our enhanced drug coverage)]</w:t>
      </w:r>
      <w:r w:rsidRPr="00872B77">
        <w:t xml:space="preserve">. </w:t>
      </w:r>
      <w:r w:rsidR="003F7860" w:rsidRPr="003F7860">
        <w:t>If</w:t>
      </w:r>
      <w:r w:rsidR="005A3DA0" w:rsidRPr="003F7860">
        <w:t xml:space="preserve"> </w:t>
      </w:r>
      <w:r w:rsidR="00082747" w:rsidRPr="003F7860">
        <w:t xml:space="preserve">you </w:t>
      </w:r>
      <w:r w:rsidR="003F7860" w:rsidRPr="003F7860">
        <w:t>appeal</w:t>
      </w:r>
      <w:r w:rsidR="00082747" w:rsidRPr="003F7860">
        <w:t xml:space="preserve"> and</w:t>
      </w:r>
      <w:r w:rsidRPr="003F7860">
        <w:t xml:space="preserve"> the requested drug is found</w:t>
      </w:r>
      <w:r w:rsidR="00082747" w:rsidRPr="003F7860">
        <w:t xml:space="preserve"> not to be excluded under Part D,</w:t>
      </w:r>
      <w:r w:rsidRPr="003F7860">
        <w:t xml:space="preserve"> we </w:t>
      </w:r>
      <w:r w:rsidR="003F7860" w:rsidRPr="003F7860">
        <w:t>will pay</w:t>
      </w:r>
      <w:r w:rsidRPr="003F7860">
        <w:t xml:space="preserve"> for or </w:t>
      </w:r>
      <w:r w:rsidR="003F7860" w:rsidRPr="003F7860">
        <w:t>cover</w:t>
      </w:r>
      <w:r w:rsidRPr="003F7860">
        <w:t xml:space="preserve"> it</w:t>
      </w:r>
      <w:r w:rsidR="003F7860" w:rsidRPr="003F7860">
        <w:t>.</w:t>
      </w:r>
      <w:r w:rsidRPr="00872B77">
        <w:t xml:space="preserve"> (For information about appealing a decision, go to Chapter 7</w:t>
      </w:r>
      <w:r w:rsidR="007F1658">
        <w:t>.)</w:t>
      </w:r>
    </w:p>
    <w:p w14:paraId="223C4A34" w14:textId="77777777" w:rsidR="00675612" w:rsidRPr="00872B77" w:rsidRDefault="00675612" w:rsidP="00185320">
      <w:pPr>
        <w:keepNext/>
      </w:pPr>
      <w:r w:rsidRPr="00872B77">
        <w:lastRenderedPageBreak/>
        <w:t>Here are three general rules about drugs that Medicare drug plans will not cover under Part D:</w:t>
      </w:r>
    </w:p>
    <w:p w14:paraId="7DF78048" w14:textId="0E6912E6" w:rsidR="00675612" w:rsidRPr="00872B77" w:rsidRDefault="00675612" w:rsidP="004B0346">
      <w:pPr>
        <w:pStyle w:val="ListBullet"/>
        <w:rPr>
          <w:szCs w:val="20"/>
        </w:rPr>
      </w:pPr>
      <w:r w:rsidRPr="00872B77">
        <w:t>Our plan’s Part D drug coverage cannot cover a drug that would be covered under Medicare Part A or Part B.</w:t>
      </w:r>
      <w:r w:rsidR="00071E3A">
        <w:t xml:space="preserve"> </w:t>
      </w:r>
    </w:p>
    <w:p w14:paraId="1B0150BB" w14:textId="39762F41" w:rsidR="00675612" w:rsidRPr="00872B77" w:rsidRDefault="00675612" w:rsidP="004B0346">
      <w:pPr>
        <w:pStyle w:val="ListBullet"/>
        <w:rPr>
          <w:szCs w:val="20"/>
        </w:rPr>
      </w:pPr>
      <w:r w:rsidRPr="00872B77">
        <w:t xml:space="preserve">Our plan cannot cover a drug purchased outside the United States </w:t>
      </w:r>
      <w:r w:rsidR="00082747">
        <w:t>or</w:t>
      </w:r>
      <w:r w:rsidRPr="00872B77">
        <w:t xml:space="preserve"> its territories.</w:t>
      </w:r>
    </w:p>
    <w:p w14:paraId="1C82D21A" w14:textId="77777777" w:rsidR="00675612" w:rsidRPr="00872B77" w:rsidRDefault="642E3A51" w:rsidP="004B0346">
      <w:pPr>
        <w:pStyle w:val="ListBullet"/>
      </w:pPr>
      <w:r>
        <w:t>Our plan usually cannot cover off-label use. “Off-label use” is any use of the drug other than those indicated on a drug’s label as approved by the Food and Drug Administration.</w:t>
      </w:r>
    </w:p>
    <w:p w14:paraId="61C303D0" w14:textId="1C81EB45" w:rsidR="00675612" w:rsidRPr="00185320" w:rsidRDefault="00CB34CC" w:rsidP="00CB34CC">
      <w:pPr>
        <w:pStyle w:val="ListBullet"/>
      </w:pPr>
      <w:r>
        <w:t>C</w:t>
      </w:r>
      <w:r w:rsidR="00675612" w:rsidRPr="00872B77">
        <w:t>overage for “off-label use” is allowed only when the use is supported by certain reference</w:t>
      </w:r>
      <w:r w:rsidR="005D1753">
        <w:t>s, such as</w:t>
      </w:r>
      <w:r w:rsidR="00675612" w:rsidRPr="00872B77">
        <w:t xml:space="preserve"> the American Hospital Formulary Service Drug Information</w:t>
      </w:r>
      <w:r w:rsidR="005D1753">
        <w:t xml:space="preserve"> and </w:t>
      </w:r>
      <w:r w:rsidR="00675612" w:rsidRPr="00872B77">
        <w:t>the DRUGDEX Information System</w:t>
      </w:r>
      <w:r w:rsidR="005D1753">
        <w:t>.</w:t>
      </w:r>
    </w:p>
    <w:p w14:paraId="117630A3" w14:textId="120A3511" w:rsidR="00185320" w:rsidRPr="00872B77" w:rsidRDefault="00082747" w:rsidP="00185320">
      <w:r>
        <w:t>In addition,</w:t>
      </w:r>
      <w:r w:rsidR="00185320" w:rsidRPr="00872B77">
        <w:t xml:space="preserve"> by law, the</w:t>
      </w:r>
      <w:r>
        <w:t xml:space="preserve"> following</w:t>
      </w:r>
      <w:r w:rsidR="00185320" w:rsidRPr="00872B77">
        <w:t xml:space="preserve"> categories of drugs are not</w:t>
      </w:r>
      <w:r w:rsidR="0084042E">
        <w:t xml:space="preserve"> covered by Medicare drug plans</w:t>
      </w:r>
      <w:r w:rsidR="00185320" w:rsidRPr="00872B77">
        <w:t xml:space="preserve"> </w:t>
      </w:r>
      <w:r w:rsidR="00185320" w:rsidRPr="00872B77">
        <w:rPr>
          <w:color w:val="0000FF"/>
        </w:rPr>
        <w:t>[</w:t>
      </w:r>
      <w:r w:rsidR="00185320" w:rsidRPr="00872B77">
        <w:rPr>
          <w:i/>
          <w:color w:val="0000FF"/>
        </w:rPr>
        <w:t>Insert if applicable:</w:t>
      </w:r>
      <w:r w:rsidR="00185320"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00185320" w:rsidRPr="00872B77">
        <w:rPr>
          <w:color w:val="0000FF"/>
        </w:rPr>
        <w:t>]</w:t>
      </w:r>
      <w:r w:rsidR="0084042E" w:rsidRPr="0084042E">
        <w:t>:</w:t>
      </w:r>
    </w:p>
    <w:p w14:paraId="7E348A2B" w14:textId="77777777" w:rsidR="00675612" w:rsidRPr="004B0346" w:rsidRDefault="00675612" w:rsidP="004B0346">
      <w:pPr>
        <w:pStyle w:val="ListBullet"/>
      </w:pPr>
      <w:r w:rsidRPr="004B0346">
        <w:t>Non-prescription drugs (also called over-the-counter drugs)</w:t>
      </w:r>
    </w:p>
    <w:p w14:paraId="40A59339" w14:textId="102B27A5" w:rsidR="00675612" w:rsidRPr="004B0346" w:rsidRDefault="00675612" w:rsidP="004B0346">
      <w:pPr>
        <w:pStyle w:val="ListBullet"/>
      </w:pPr>
      <w:r w:rsidRPr="004B0346">
        <w:t>Drugs used to promote fertility</w:t>
      </w:r>
    </w:p>
    <w:p w14:paraId="2B0DD86F" w14:textId="41E00196" w:rsidR="00675612" w:rsidRPr="004B0346" w:rsidRDefault="00675612" w:rsidP="004B0346">
      <w:pPr>
        <w:pStyle w:val="ListBullet"/>
      </w:pPr>
      <w:r w:rsidRPr="004B0346">
        <w:t>Drugs used for the relief of cough or cold symptoms</w:t>
      </w:r>
    </w:p>
    <w:p w14:paraId="4D34F549" w14:textId="10E47DE4" w:rsidR="00675612" w:rsidRPr="004B0346" w:rsidRDefault="00675612" w:rsidP="004B0346">
      <w:pPr>
        <w:pStyle w:val="ListBullet"/>
      </w:pPr>
      <w:r w:rsidRPr="004B0346">
        <w:t>Drugs used for cosmetic purposes or to promote hair growth</w:t>
      </w:r>
    </w:p>
    <w:p w14:paraId="03B2DEFE" w14:textId="77777777" w:rsidR="00675612" w:rsidRPr="004B0346" w:rsidRDefault="00675612" w:rsidP="004B0346">
      <w:pPr>
        <w:pStyle w:val="ListBullet"/>
      </w:pPr>
      <w:r w:rsidRPr="004B0346">
        <w:t>Prescription vitamins and mineral products, except prenatal vitamins and fluoride preparations</w:t>
      </w:r>
    </w:p>
    <w:p w14:paraId="00217837" w14:textId="429095A1" w:rsidR="00675612" w:rsidRPr="004B0346" w:rsidRDefault="00675612" w:rsidP="004B0346">
      <w:pPr>
        <w:pStyle w:val="ListBullet"/>
      </w:pPr>
      <w:r w:rsidRPr="004B0346">
        <w:t>Drugs used for the treatment of sexual or erectile dysfunction</w:t>
      </w:r>
    </w:p>
    <w:p w14:paraId="1F0D8377" w14:textId="54DCD3FA" w:rsidR="00675612" w:rsidRPr="004B0346" w:rsidRDefault="00675612" w:rsidP="004B0346">
      <w:pPr>
        <w:pStyle w:val="ListBullet"/>
      </w:pPr>
      <w:r w:rsidRPr="004B0346">
        <w:t>Drugs used for treatment of anorexia, weight loss, or weight gain</w:t>
      </w:r>
    </w:p>
    <w:p w14:paraId="64792985" w14:textId="733180BD" w:rsidR="00675612" w:rsidRPr="004B0346" w:rsidRDefault="00675612" w:rsidP="004B0346">
      <w:pPr>
        <w:pStyle w:val="ListBullet"/>
      </w:pPr>
      <w:r w:rsidRPr="004B0346">
        <w:t xml:space="preserve">Outpatient drugs for which the manufacturer </w:t>
      </w:r>
      <w:r w:rsidR="00E5792C" w:rsidRPr="00052110">
        <w:t xml:space="preserve">seeks to require </w:t>
      </w:r>
      <w:r w:rsidRPr="004B0346">
        <w:t>that associated tests or monitoring services be purchased exclusively from the manufacturer as a condition of sale</w:t>
      </w:r>
    </w:p>
    <w:p w14:paraId="09A360BE" w14:textId="667B7AEB" w:rsidR="00504AEB" w:rsidRDefault="642E3A51" w:rsidP="00675612">
      <w:pPr>
        <w:rPr>
          <w:color w:val="0000FF"/>
        </w:rPr>
      </w:pPr>
      <w:r w:rsidRPr="567FE951">
        <w:rPr>
          <w:color w:val="0000FF"/>
        </w:rPr>
        <w:t>[</w:t>
      </w:r>
      <w:r w:rsidRPr="567FE951">
        <w:rPr>
          <w:i/>
          <w:iCs/>
          <w:color w:val="0000FF"/>
        </w:rPr>
        <w:t xml:space="preserve">Insert if applicable: </w:t>
      </w:r>
      <w:r w:rsidRPr="567FE951">
        <w:rPr>
          <w:color w:val="0000FF"/>
        </w:rPr>
        <w:t xml:space="preserve">We offer additional coverage of some prescription drugs </w:t>
      </w:r>
      <w:r w:rsidR="11808C02" w:rsidRPr="567FE951">
        <w:rPr>
          <w:color w:val="0000FF"/>
        </w:rPr>
        <w:t xml:space="preserve">(enhanced drug coverage) </w:t>
      </w:r>
      <w:r w:rsidRPr="567FE951">
        <w:rPr>
          <w:color w:val="0000FF"/>
        </w:rPr>
        <w:t xml:space="preserve">not normally covered in a </w:t>
      </w:r>
      <w:r w:rsidR="25621331" w:rsidRPr="567FE951">
        <w:rPr>
          <w:color w:val="0000FF"/>
        </w:rPr>
        <w:t xml:space="preserve">Medicare </w:t>
      </w:r>
      <w:r w:rsidRPr="567FE951">
        <w:rPr>
          <w:color w:val="0000FF"/>
        </w:rPr>
        <w:t xml:space="preserve">prescription drug plan. </w:t>
      </w:r>
      <w:r w:rsidRPr="567FE951">
        <w:rPr>
          <w:i/>
          <w:iCs/>
          <w:color w:val="0000FF"/>
        </w:rPr>
        <w:t>[Insert details about the excluded drugs your plan does cover, including whether you place any limits on that coverage.]</w:t>
      </w:r>
      <w:r w:rsidRPr="567FE951">
        <w:rPr>
          <w:color w:val="0000FF"/>
        </w:rPr>
        <w:t xml:space="preserve"> The amount you pay for these drugs does not count toward qualifying you for the Catastrophic Coverage Stage. (The Catastrophic Coverage Stage is described in Chapter 4, Section 7 of this </w:t>
      </w:r>
      <w:r w:rsidR="1A7749A6" w:rsidRPr="567FE951">
        <w:rPr>
          <w:color w:val="0000FF"/>
        </w:rPr>
        <w:t>document</w:t>
      </w:r>
      <w:r w:rsidRPr="567FE951">
        <w:rPr>
          <w:color w:val="0000FF"/>
        </w:rPr>
        <w:t xml:space="preserve">.)] </w:t>
      </w:r>
    </w:p>
    <w:p w14:paraId="5BC2FF4F" w14:textId="37AF28C5" w:rsidR="00675612" w:rsidRPr="00872B77" w:rsidRDefault="00675612" w:rsidP="00675612">
      <w:pPr>
        <w:rPr>
          <w:color w:val="0000FF"/>
        </w:rPr>
      </w:pPr>
      <w:r w:rsidRPr="00872B77">
        <w:rPr>
          <w:color w:val="0000FF"/>
        </w:rPr>
        <w:t xml:space="preserve">In addition, if you are </w:t>
      </w:r>
      <w:r w:rsidRPr="00872B77">
        <w:rPr>
          <w:b/>
          <w:color w:val="0000FF"/>
        </w:rPr>
        <w:t>receiving</w:t>
      </w:r>
      <w:r w:rsidR="0007755E" w:rsidRPr="00872B77">
        <w:rPr>
          <w:b/>
          <w:color w:val="0000FF"/>
        </w:rPr>
        <w:t xml:space="preserve"> “Extra Help”</w:t>
      </w:r>
      <w:r w:rsidRPr="00872B77" w:rsidDel="00082747">
        <w:rPr>
          <w:b/>
          <w:color w:val="0000FF"/>
        </w:rPr>
        <w:t xml:space="preserve"> </w:t>
      </w:r>
      <w:r w:rsidRPr="00872B77">
        <w:rPr>
          <w:color w:val="0000FF"/>
        </w:rPr>
        <w:t>to pay for your prescriptions, the</w:t>
      </w:r>
      <w:r w:rsidR="0007755E" w:rsidRPr="00872B77">
        <w:rPr>
          <w:color w:val="0000FF"/>
        </w:rPr>
        <w:t xml:space="preserve"> “Extra Help”</w:t>
      </w:r>
      <w:r w:rsidRPr="00872B77">
        <w:rPr>
          <w:color w:val="0000FF"/>
        </w:rPr>
        <w:t xml:space="preserve"> program will not pay for the drugs not normally covered. However,</w:t>
      </w:r>
      <w:r w:rsidR="00056E70" w:rsidRPr="00872B77">
        <w:rPr>
          <w:color w:val="0000FF"/>
        </w:rPr>
        <w:t xml:space="preserve"> if you have drug coverage through Medicaid, </w:t>
      </w:r>
      <w:r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 </w:t>
      </w:r>
      <w:r w:rsidRPr="00872B77">
        <w:rPr>
          <w:color w:val="0000FF"/>
        </w:rPr>
        <w:t>2, Section 6.)]</w:t>
      </w:r>
    </w:p>
    <w:p w14:paraId="16226EC3" w14:textId="77777777" w:rsidR="00624652" w:rsidRPr="00052110" w:rsidRDefault="00624652" w:rsidP="00624652">
      <w:pPr>
        <w:pStyle w:val="Heading3"/>
        <w:rPr>
          <w:sz w:val="12"/>
        </w:rPr>
      </w:pPr>
      <w:bookmarkStart w:id="348" w:name="_Toc102341983"/>
      <w:bookmarkStart w:id="349" w:name="_Toc228557553"/>
      <w:bookmarkStart w:id="350" w:name="_Toc377670386"/>
      <w:bookmarkStart w:id="351" w:name="_Toc377720835"/>
      <w:bookmarkStart w:id="352" w:name="_Toc68442000"/>
      <w:bookmarkStart w:id="353" w:name="_Toc109315739"/>
      <w:bookmarkStart w:id="354" w:name="_Toc109987854"/>
      <w:r w:rsidRPr="00052110">
        <w:lastRenderedPageBreak/>
        <w:t>SECTION 8</w:t>
      </w:r>
      <w:r w:rsidRPr="00052110">
        <w:tab/>
      </w:r>
      <w:r>
        <w:t>F</w:t>
      </w:r>
      <w:r w:rsidRPr="00052110">
        <w:t>ill</w:t>
      </w:r>
      <w:r>
        <w:t>ing</w:t>
      </w:r>
      <w:r w:rsidRPr="00052110">
        <w:t xml:space="preserve"> a prescription</w:t>
      </w:r>
      <w:bookmarkEnd w:id="348"/>
      <w:bookmarkEnd w:id="354"/>
    </w:p>
    <w:p w14:paraId="41FFE22A" w14:textId="77777777" w:rsidR="00624652" w:rsidRPr="00052110" w:rsidRDefault="00624652" w:rsidP="00624652">
      <w:pPr>
        <w:pStyle w:val="Heading4"/>
      </w:pPr>
      <w:r w:rsidRPr="00052110">
        <w:t>Section 8.1</w:t>
      </w:r>
      <w:r w:rsidRPr="00052110">
        <w:tab/>
      </w:r>
      <w:r>
        <w:t>Provide</w:t>
      </w:r>
      <w:r w:rsidRPr="00052110">
        <w:t xml:space="preserve"> your membership </w:t>
      </w:r>
      <w:r>
        <w:t>information</w:t>
      </w:r>
    </w:p>
    <w:p w14:paraId="10944F5C" w14:textId="77777777" w:rsidR="00624652" w:rsidRPr="00052110" w:rsidRDefault="00624652" w:rsidP="00624652">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52110">
        <w:rPr>
          <w:i/>
        </w:rPr>
        <w:t xml:space="preserve">our </w:t>
      </w:r>
      <w:r w:rsidRPr="00052110">
        <w:t xml:space="preserve">share of your drug cost. You will need to pay the pharmacy </w:t>
      </w:r>
      <w:r w:rsidRPr="00052110">
        <w:rPr>
          <w:i/>
        </w:rPr>
        <w:t>your</w:t>
      </w:r>
      <w:r w:rsidRPr="00052110">
        <w:t xml:space="preserve"> share of the cost when you pick up your prescription.</w:t>
      </w:r>
    </w:p>
    <w:p w14:paraId="24B537B1" w14:textId="77777777" w:rsidR="00624652" w:rsidRPr="00052110" w:rsidRDefault="00624652" w:rsidP="00624652">
      <w:pPr>
        <w:pStyle w:val="Heading4"/>
      </w:pPr>
      <w:r w:rsidRPr="00052110">
        <w:t>Section 8.2</w:t>
      </w:r>
      <w:r w:rsidRPr="00052110">
        <w:tab/>
        <w:t>What if you don’t have your membership</w:t>
      </w:r>
      <w:r>
        <w:t xml:space="preserve"> information</w:t>
      </w:r>
      <w:r w:rsidRPr="00052110">
        <w:t xml:space="preserve"> with you?</w:t>
      </w:r>
    </w:p>
    <w:bookmarkEnd w:id="349"/>
    <w:bookmarkEnd w:id="350"/>
    <w:bookmarkEnd w:id="351"/>
    <w:bookmarkEnd w:id="352"/>
    <w:p w14:paraId="57264EC7" w14:textId="77777777" w:rsidR="00624652" w:rsidRPr="00052110" w:rsidRDefault="00624652" w:rsidP="0062465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p>
    <w:bookmarkEnd w:id="353"/>
    <w:p w14:paraId="73A8FB16" w14:textId="235BA5C6" w:rsidR="00675612" w:rsidRPr="00872B77" w:rsidRDefault="642E3A51" w:rsidP="00675612">
      <w:pPr>
        <w:spacing w:after="120"/>
      </w:pPr>
      <w:r>
        <w:t xml:space="preserve">If the pharmacy is not able to get the necessary information, </w:t>
      </w:r>
      <w:r w:rsidRPr="567FE951">
        <w:rPr>
          <w:b/>
          <w:bCs/>
        </w:rPr>
        <w:t>you may have to pay the full cost of the prescription when you pick it up</w:t>
      </w:r>
      <w:r>
        <w:t xml:space="preserve">. (You can then </w:t>
      </w:r>
      <w:r w:rsidRPr="567FE951">
        <w:rPr>
          <w:b/>
          <w:bCs/>
        </w:rPr>
        <w:t>ask us to reimburse you</w:t>
      </w:r>
      <w:r>
        <w:t xml:space="preserve"> for our share. See Chapter 5, Section 2.1 for information about how to ask the plan for reimbursement.)</w:t>
      </w:r>
    </w:p>
    <w:p w14:paraId="2CF5D353" w14:textId="77777777" w:rsidR="00675612" w:rsidRPr="00872B77" w:rsidRDefault="00675612" w:rsidP="00396FA6">
      <w:pPr>
        <w:pStyle w:val="Heading3"/>
      </w:pPr>
      <w:bookmarkStart w:id="355" w:name="_Toc109315742"/>
      <w:bookmarkStart w:id="356" w:name="_Toc228559003"/>
      <w:bookmarkStart w:id="357" w:name="_Toc472678261"/>
      <w:bookmarkStart w:id="358" w:name="_Toc68605545"/>
      <w:bookmarkStart w:id="359" w:name="_Toc102341984"/>
      <w:bookmarkStart w:id="360" w:name="_Toc109987855"/>
      <w:r w:rsidRPr="00872B77">
        <w:t>SECTION 9</w:t>
      </w:r>
      <w:r w:rsidRPr="00872B77">
        <w:tab/>
        <w:t>Part D drug coverage in special situations</w:t>
      </w:r>
      <w:bookmarkEnd w:id="355"/>
      <w:bookmarkEnd w:id="356"/>
      <w:bookmarkEnd w:id="357"/>
      <w:bookmarkEnd w:id="358"/>
      <w:bookmarkEnd w:id="359"/>
      <w:bookmarkEnd w:id="360"/>
    </w:p>
    <w:p w14:paraId="6DB8E96C" w14:textId="21C7EBC9" w:rsidR="00675612" w:rsidRPr="00872B77" w:rsidRDefault="00675612" w:rsidP="00396FA6">
      <w:pPr>
        <w:pStyle w:val="Heading4"/>
      </w:pPr>
      <w:bookmarkStart w:id="361" w:name="_Toc109315743"/>
      <w:bookmarkStart w:id="362" w:name="_Toc228557557"/>
      <w:bookmarkStart w:id="363" w:name="_Toc377670390"/>
      <w:bookmarkStart w:id="364" w:name="_Toc377720839"/>
      <w:bookmarkStart w:id="365" w:name="_Toc68442004"/>
      <w:r w:rsidRPr="00872B77">
        <w:t>Section 9.1</w:t>
      </w:r>
      <w:r w:rsidRPr="00872B77">
        <w:tab/>
        <w:t>What if you’re in a hospital or a skilled nursing facility?</w:t>
      </w:r>
      <w:bookmarkEnd w:id="361"/>
      <w:bookmarkEnd w:id="362"/>
      <w:bookmarkEnd w:id="363"/>
      <w:bookmarkEnd w:id="364"/>
      <w:bookmarkEnd w:id="365"/>
    </w:p>
    <w:p w14:paraId="69DFBF01" w14:textId="7CBA707D" w:rsidR="00B32ED7" w:rsidRPr="00052110" w:rsidRDefault="00B32ED7" w:rsidP="00B32ED7">
      <w:pPr>
        <w:pStyle w:val="BodyTextIndent2"/>
        <w:spacing w:after="100" w:line="240" w:lineRule="auto"/>
        <w:ind w:left="0"/>
      </w:pPr>
      <w:r w:rsidRPr="00052110">
        <w:t>If you are admitted to a hospital or to a skilled nursing facility,</w:t>
      </w:r>
      <w:r w:rsidRPr="00052110">
        <w:rPr>
          <w:b/>
          <w:i/>
        </w:rPr>
        <w:t xml:space="preserve"> </w:t>
      </w:r>
      <w:r w:rsidR="0022155E" w:rsidRPr="0022155E">
        <w:t xml:space="preserve">Original Medicare (or your Medicare health plan with Part A and B coverage, if applicable) </w:t>
      </w:r>
      <w:r w:rsidRPr="00052110">
        <w:t xml:space="preserve">will generally cover the cost of your prescription drugs during your stay. Once you leave the hospital or skilled nursing facility, </w:t>
      </w:r>
      <w:r w:rsidR="005E59BC">
        <w:t>our</w:t>
      </w:r>
      <w:r w:rsidRPr="00052110">
        <w:t xml:space="preserve"> plan will cover your </w:t>
      </w:r>
      <w:r>
        <w:t xml:space="preserve">prescription </w:t>
      </w:r>
      <w:r w:rsidRPr="00052110">
        <w:t>drugs as long as the drugs meet all of our rules for coverage</w:t>
      </w:r>
      <w:r>
        <w:t xml:space="preserve"> described in this Chapter</w:t>
      </w:r>
      <w:r w:rsidRPr="00052110">
        <w:t xml:space="preserve">. </w:t>
      </w:r>
    </w:p>
    <w:p w14:paraId="47AF836C" w14:textId="77777777" w:rsidR="00675612" w:rsidRPr="00872B77" w:rsidRDefault="00675612" w:rsidP="00396FA6">
      <w:pPr>
        <w:pStyle w:val="Heading4"/>
      </w:pPr>
      <w:bookmarkStart w:id="366" w:name="_Toc109315744"/>
      <w:bookmarkStart w:id="367" w:name="_Toc228557558"/>
      <w:bookmarkStart w:id="368" w:name="_Toc377670391"/>
      <w:bookmarkStart w:id="369" w:name="_Toc377720840"/>
      <w:bookmarkStart w:id="370" w:name="_Toc68442005"/>
      <w:bookmarkStart w:id="371" w:name="_Hlk86311504"/>
      <w:r w:rsidRPr="00872B77">
        <w:t>Section 9.2</w:t>
      </w:r>
      <w:r w:rsidRPr="00872B77">
        <w:tab/>
        <w:t>What if you’re a resident in a long-term care</w:t>
      </w:r>
      <w:r w:rsidR="003C11F8">
        <w:t xml:space="preserve"> (LTC)</w:t>
      </w:r>
      <w:r w:rsidRPr="00872B77">
        <w:t xml:space="preserve"> facility?</w:t>
      </w:r>
      <w:bookmarkEnd w:id="366"/>
      <w:bookmarkEnd w:id="367"/>
      <w:bookmarkEnd w:id="368"/>
      <w:bookmarkEnd w:id="369"/>
      <w:bookmarkEnd w:id="370"/>
    </w:p>
    <w:p w14:paraId="33519BF4" w14:textId="7006B3AE" w:rsidR="00B32ED7" w:rsidRPr="00052110" w:rsidRDefault="00B32ED7" w:rsidP="00B32ED7">
      <w:pPr>
        <w:spacing w:after="120"/>
      </w:pPr>
      <w:r w:rsidRPr="00052110">
        <w:t xml:space="preserve">Usually, a long-term care (LTC) facility (such as a nursing home) has its own pharmacy, or </w:t>
      </w:r>
      <w:r>
        <w:t xml:space="preserve">uses </w:t>
      </w:r>
      <w:r w:rsidRPr="00052110">
        <w:t xml:space="preserve">a pharmacy that supplies drugs for all of its residents. If you are a resident of a </w:t>
      </w:r>
      <w:r w:rsidR="00D57D0C">
        <w:t>LTC</w:t>
      </w:r>
      <w:r w:rsidRPr="00052110">
        <w:t xml:space="preserve"> facility, you may get your prescription drugs through the facility’s pharmacy </w:t>
      </w:r>
      <w:r>
        <w:t xml:space="preserve">or the one it uses, </w:t>
      </w:r>
      <w:r w:rsidRPr="00052110">
        <w:t xml:space="preserve">as long as it is part of our network. </w:t>
      </w:r>
    </w:p>
    <w:p w14:paraId="5CD8B1B0" w14:textId="4C2807E8" w:rsidR="00B32ED7" w:rsidRPr="00052110" w:rsidRDefault="00B32ED7" w:rsidP="00B32ED7">
      <w:pPr>
        <w:spacing w:after="120"/>
        <w:rPr>
          <w:rFonts w:cs="Arial"/>
        </w:rPr>
      </w:pPr>
      <w:r w:rsidRPr="00052110">
        <w:t xml:space="preserve">Check your </w:t>
      </w:r>
      <w:r w:rsidRPr="00052110">
        <w:rPr>
          <w:i/>
        </w:rPr>
        <w:t>Pharmacy Directory</w:t>
      </w:r>
      <w:r w:rsidRPr="00052110">
        <w:t xml:space="preserve"> to find out if your </w:t>
      </w:r>
      <w:r w:rsidR="00B63CD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002582CF" w14:textId="77777777" w:rsidR="00B32ED7" w:rsidRDefault="00B32ED7" w:rsidP="00B32ED7">
      <w:pPr>
        <w:pStyle w:val="subheading"/>
      </w:pPr>
      <w:bookmarkStart w:id="372" w:name="_Toc377720841"/>
      <w:r w:rsidRPr="00052110">
        <w:lastRenderedPageBreak/>
        <w:t xml:space="preserve">What if you’re a resident in a long-term care (LTC) facility and </w:t>
      </w:r>
      <w:r>
        <w:t>need a drug that is not on our Drug List or is restricted in some way</w:t>
      </w:r>
      <w:r w:rsidRPr="00052110">
        <w:t>?</w:t>
      </w:r>
      <w:bookmarkEnd w:id="372"/>
    </w:p>
    <w:p w14:paraId="3A17F8D2" w14:textId="77777777" w:rsidR="00B32ED7" w:rsidRPr="00052110" w:rsidRDefault="00B32ED7" w:rsidP="00B32ED7">
      <w:pPr>
        <w:rPr>
          <w:i/>
        </w:rPr>
      </w:pPr>
      <w:r>
        <w:t xml:space="preserve">Please refer to Section 5.2 about a temporary or emergency supply. </w:t>
      </w:r>
    </w:p>
    <w:p w14:paraId="3947D771" w14:textId="77777777" w:rsidR="00675612" w:rsidRPr="00872B77" w:rsidRDefault="00675612" w:rsidP="00396FA6">
      <w:pPr>
        <w:pStyle w:val="Heading4"/>
      </w:pPr>
      <w:bookmarkStart w:id="373" w:name="_Toc109315745"/>
      <w:bookmarkStart w:id="374" w:name="_Toc228559006"/>
      <w:bookmarkStart w:id="375" w:name="_Toc472678264"/>
      <w:bookmarkStart w:id="376" w:name="_Toc68605548"/>
      <w:bookmarkEnd w:id="371"/>
      <w:r w:rsidRPr="00872B77">
        <w:t>Section 9.3</w:t>
      </w:r>
      <w:r w:rsidRPr="00872B77">
        <w:tab/>
      </w:r>
      <w:bookmarkEnd w:id="373"/>
      <w:r w:rsidRPr="00872B77">
        <w:t>What if you are taking drugs covered by Original Medicare?</w:t>
      </w:r>
      <w:bookmarkEnd w:id="374"/>
      <w:bookmarkEnd w:id="375"/>
      <w:bookmarkEnd w:id="376"/>
    </w:p>
    <w:p w14:paraId="1420CB2B" w14:textId="42E69F84" w:rsidR="00675612" w:rsidRPr="00872B77" w:rsidRDefault="00675612" w:rsidP="00675612">
      <w:pPr>
        <w:autoSpaceDE w:val="0"/>
        <w:autoSpaceDN w:val="0"/>
        <w:adjustRightInd w:val="0"/>
        <w:spacing w:after="120"/>
      </w:pPr>
      <w:r w:rsidRPr="00872B77">
        <w:t xml:space="preserve">Your enrollment in </w:t>
      </w:r>
      <w:r w:rsidRPr="00872B77">
        <w:rPr>
          <w:i/>
          <w:color w:val="0000FF"/>
        </w:rPr>
        <w:t>[</w:t>
      </w:r>
      <w:r w:rsidR="00796EF1" w:rsidRPr="00872B77">
        <w:rPr>
          <w:i/>
          <w:color w:val="0000FF"/>
        </w:rPr>
        <w:t xml:space="preserve">insert </w:t>
      </w:r>
      <w:r w:rsidR="00565E18">
        <w:rPr>
          <w:i/>
          <w:color w:val="0000FF"/>
        </w:rPr>
        <w:t>202</w:t>
      </w:r>
      <w:r w:rsidR="00B27347">
        <w:rPr>
          <w:i/>
          <w:color w:val="0000FF"/>
        </w:rPr>
        <w:t>3</w:t>
      </w:r>
      <w:r w:rsidR="00796EF1" w:rsidRPr="00872B77">
        <w:rPr>
          <w:i/>
          <w:color w:val="0000FF"/>
        </w:rPr>
        <w:t xml:space="preserve"> plan name</w:t>
      </w:r>
      <w:r w:rsidRPr="00872B77">
        <w:rPr>
          <w:i/>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14:paraId="491EDE2D" w14:textId="7E5117D4" w:rsidR="00675612" w:rsidRDefault="00675612" w:rsidP="00675612">
      <w:pPr>
        <w:autoSpaceDE w:val="0"/>
        <w:autoSpaceDN w:val="0"/>
        <w:adjustRightInd w:val="0"/>
        <w:spacing w:after="120"/>
      </w:pPr>
      <w:r w:rsidRPr="00872B77">
        <w:t xml:space="preserve">Some drugs may be covered under Medicare Part B in some situations and through </w:t>
      </w:r>
      <w:r w:rsidRPr="00872B77">
        <w:rPr>
          <w:i/>
          <w:color w:val="0000FF"/>
        </w:rPr>
        <w:t>[</w:t>
      </w:r>
      <w:r w:rsidR="00796EF1" w:rsidRPr="00872B77">
        <w:rPr>
          <w:i/>
          <w:color w:val="0000FF"/>
        </w:rPr>
        <w:t xml:space="preserve">insert </w:t>
      </w:r>
      <w:r w:rsidR="00565E18">
        <w:rPr>
          <w:i/>
          <w:color w:val="0000FF"/>
        </w:rPr>
        <w:t>202</w:t>
      </w:r>
      <w:r w:rsidR="00B27347">
        <w:rPr>
          <w:i/>
          <w:color w:val="0000FF"/>
        </w:rPr>
        <w:t>3</w:t>
      </w:r>
      <w:r w:rsidR="00796EF1" w:rsidRPr="00872B77">
        <w:rPr>
          <w:i/>
          <w:color w:val="0000FF"/>
        </w:rPr>
        <w:t xml:space="preserve"> plan name</w:t>
      </w:r>
      <w:r w:rsidRPr="00872B77">
        <w:rPr>
          <w:i/>
          <w:color w:val="0000FF"/>
        </w:rPr>
        <w:t>]</w:t>
      </w:r>
      <w:r w:rsidRPr="00872B77">
        <w:t xml:space="preserve"> in other situations. But drugs are never covered by both Part B and our plan at the same time. In general, your pharmacist or provider will determine whether to bill Medicare Part B or </w:t>
      </w:r>
      <w:r w:rsidRPr="00872B77">
        <w:rPr>
          <w:i/>
          <w:color w:val="0000FF"/>
        </w:rPr>
        <w:t>[</w:t>
      </w:r>
      <w:r w:rsidR="00796EF1" w:rsidRPr="00872B77">
        <w:rPr>
          <w:i/>
          <w:color w:val="0000FF"/>
        </w:rPr>
        <w:t xml:space="preserve">insert </w:t>
      </w:r>
      <w:r w:rsidR="00565E18">
        <w:rPr>
          <w:i/>
          <w:color w:val="0000FF"/>
        </w:rPr>
        <w:t>202</w:t>
      </w:r>
      <w:r w:rsidR="00B27347">
        <w:rPr>
          <w:i/>
          <w:color w:val="0000FF"/>
        </w:rPr>
        <w:t>3</w:t>
      </w:r>
      <w:r w:rsidR="00796EF1" w:rsidRPr="00872B77">
        <w:rPr>
          <w:i/>
          <w:color w:val="0000FF"/>
        </w:rPr>
        <w:t xml:space="preserve"> plan name</w:t>
      </w:r>
      <w:r w:rsidRPr="00872B77">
        <w:rPr>
          <w:i/>
          <w:color w:val="0000FF"/>
        </w:rPr>
        <w:t>]</w:t>
      </w:r>
      <w:r w:rsidRPr="00872B77">
        <w:t xml:space="preserve"> for the drug.</w:t>
      </w:r>
    </w:p>
    <w:p w14:paraId="403E4EF9" w14:textId="77777777" w:rsidR="00675612" w:rsidRPr="00872B77" w:rsidRDefault="00675612" w:rsidP="00396FA6">
      <w:pPr>
        <w:pStyle w:val="Heading4"/>
      </w:pPr>
      <w:bookmarkStart w:id="377" w:name="_Toc228559007"/>
      <w:bookmarkStart w:id="378" w:name="_Toc472678265"/>
      <w:bookmarkStart w:id="379" w:name="_Toc68605549"/>
      <w:r w:rsidRPr="00872B77">
        <w:t>Section 9.4</w:t>
      </w:r>
      <w:r w:rsidRPr="00872B77">
        <w:tab/>
        <w:t>What if you have a Medigap (Medicare Supplement Insurance) policy with prescription drug coverage?</w:t>
      </w:r>
      <w:bookmarkEnd w:id="377"/>
      <w:bookmarkEnd w:id="378"/>
      <w:bookmarkEnd w:id="379"/>
    </w:p>
    <w:p w14:paraId="31686C2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0E097813" w14:textId="77777777" w:rsidR="00675612" w:rsidRPr="00872B77" w:rsidRDefault="00675612" w:rsidP="00675612">
      <w:pPr>
        <w:autoSpaceDE w:val="0"/>
        <w:autoSpaceDN w:val="0"/>
        <w:adjustRightInd w:val="0"/>
      </w:pPr>
      <w:r w:rsidRPr="00872B77">
        <w:t>Each year your Medigap insurance company should send you a notice that tells if your prescription drug coverage is “creditable,” and the choices you have for drug coverage. (If the coverage from the Medigap policy is “</w:t>
      </w:r>
      <w:r w:rsidRPr="00872B77">
        <w:rPr>
          <w:b/>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1C501FF6" w14:textId="77777777" w:rsidR="00675612" w:rsidRPr="00872B77" w:rsidRDefault="00675612" w:rsidP="00396FA6">
      <w:pPr>
        <w:pStyle w:val="Heading4"/>
      </w:pPr>
      <w:bookmarkStart w:id="380" w:name="_Toc228559008"/>
      <w:bookmarkStart w:id="381" w:name="_Toc472678266"/>
      <w:bookmarkStart w:id="382" w:name="_Toc68605550"/>
      <w:r w:rsidRPr="00872B77">
        <w:t>Section 9.5</w:t>
      </w:r>
      <w:r w:rsidRPr="00872B77">
        <w:tab/>
        <w:t>What if you’re also getting drug coverage from an employer or retiree group plan?</w:t>
      </w:r>
      <w:bookmarkEnd w:id="380"/>
      <w:bookmarkEnd w:id="381"/>
      <w:bookmarkEnd w:id="382"/>
    </w:p>
    <w:p w14:paraId="48E6D68A" w14:textId="0542206F" w:rsidR="00675612" w:rsidRPr="00872B77" w:rsidRDefault="00082747" w:rsidP="00675612">
      <w:pPr>
        <w:autoSpaceDE w:val="0"/>
        <w:autoSpaceDN w:val="0"/>
        <w:adjustRightInd w:val="0"/>
        <w:spacing w:after="120"/>
        <w:ind w:right="180"/>
      </w:pPr>
      <w:r>
        <w:t>If you</w:t>
      </w:r>
      <w:r w:rsidR="00675612" w:rsidRPr="00872B77">
        <w:t xml:space="preserve"> currently have other prescription drug coverage through your (or your spouse’s) employer or retiree group, please contact </w:t>
      </w:r>
      <w:r w:rsidR="00675612" w:rsidRPr="00872B77">
        <w:rPr>
          <w:b/>
        </w:rPr>
        <w:t xml:space="preserve">that group’s benefits administrator. </w:t>
      </w:r>
      <w:r w:rsidR="00675612" w:rsidRPr="00872B77">
        <w:t>He or she can help you determine how your current prescription drug coverage will work with our plan.</w:t>
      </w:r>
    </w:p>
    <w:p w14:paraId="5AC1527C" w14:textId="72D84D74" w:rsidR="00675612" w:rsidRPr="00872B77" w:rsidRDefault="00675612" w:rsidP="00675612">
      <w:pPr>
        <w:autoSpaceDE w:val="0"/>
        <w:autoSpaceDN w:val="0"/>
        <w:adjustRightInd w:val="0"/>
        <w:spacing w:after="120"/>
      </w:pPr>
      <w:r w:rsidRPr="00872B77">
        <w:t xml:space="preserve">In general, if you </w:t>
      </w:r>
      <w:r w:rsidR="0000324A">
        <w:t xml:space="preserve">have employee or retiree group coverage, </w:t>
      </w:r>
      <w:r w:rsidRPr="00872B77">
        <w:t xml:space="preserve">the drug coverage you get from us will be </w:t>
      </w:r>
      <w:r w:rsidRPr="00872B77">
        <w:rPr>
          <w:i/>
        </w:rPr>
        <w:t>secondary</w:t>
      </w:r>
      <w:r w:rsidRPr="00872B77">
        <w:t xml:space="preserve"> to your group coverage. That means your group coverage would pay first. </w:t>
      </w:r>
    </w:p>
    <w:p w14:paraId="45863D88" w14:textId="77777777" w:rsidR="00675612" w:rsidRPr="00872B77" w:rsidRDefault="00675612" w:rsidP="00185320">
      <w:pPr>
        <w:pStyle w:val="subheading"/>
      </w:pPr>
      <w:r w:rsidRPr="00872B77">
        <w:lastRenderedPageBreak/>
        <w:t xml:space="preserve">Special note about ‘creditable coverage’: </w:t>
      </w:r>
    </w:p>
    <w:p w14:paraId="49F3661E" w14:textId="7BF38437" w:rsidR="00675612" w:rsidRPr="00872B77" w:rsidRDefault="00675612" w:rsidP="00675612">
      <w:pPr>
        <w:autoSpaceDE w:val="0"/>
        <w:autoSpaceDN w:val="0"/>
        <w:adjustRightInd w:val="0"/>
      </w:pPr>
      <w:r w:rsidRPr="00872B77">
        <w:t>Each year your employer or retiree group should send you a notice that tells if your prescription drug coverage for the next calendar year is “creditable</w:t>
      </w:r>
      <w:r w:rsidR="0000324A">
        <w:t>.</w:t>
      </w:r>
      <w:r w:rsidRPr="00872B77">
        <w:t xml:space="preserve">” </w:t>
      </w:r>
    </w:p>
    <w:p w14:paraId="19A17354" w14:textId="77777777" w:rsidR="00675612" w:rsidRPr="00872B77" w:rsidRDefault="00675612" w:rsidP="00675612">
      <w:pPr>
        <w:autoSpaceDE w:val="0"/>
        <w:autoSpaceDN w:val="0"/>
        <w:adjustRightInd w:val="0"/>
      </w:pPr>
      <w:r w:rsidRPr="00872B77">
        <w:t>If the coverage from the group plan is “</w:t>
      </w:r>
      <w:r w:rsidRPr="00872B77">
        <w:rPr>
          <w:b/>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77"/>
    <w:bookmarkEnd w:id="278"/>
    <w:bookmarkEnd w:id="279"/>
    <w:p w14:paraId="61D21C9A" w14:textId="618ADF25" w:rsidR="00675612" w:rsidRDefault="00675612" w:rsidP="00675612">
      <w:pPr>
        <w:autoSpaceDE w:val="0"/>
        <w:autoSpaceDN w:val="0"/>
        <w:adjustRightInd w:val="0"/>
      </w:pPr>
      <w:r w:rsidRPr="00872B77">
        <w:rPr>
          <w:b/>
        </w:rPr>
        <w:t>Keep th</w:t>
      </w:r>
      <w:r w:rsidR="0000324A">
        <w:rPr>
          <w:b/>
        </w:rPr>
        <w:t>is</w:t>
      </w:r>
      <w:r w:rsidRPr="00872B77">
        <w:rPr>
          <w:b/>
        </w:rPr>
        <w:t xml:space="preserve"> notice about creditable </w:t>
      </w:r>
      <w:r w:rsidR="00194AC7" w:rsidRPr="00872B77">
        <w:rPr>
          <w:b/>
        </w:rPr>
        <w:t>coverage</w:t>
      </w:r>
      <w:r w:rsidR="00194AC7" w:rsidRPr="00872B77">
        <w:t xml:space="preserve"> because</w:t>
      </w:r>
      <w:r w:rsidRPr="00872B77">
        <w:t xml:space="preserve"> you may need </w:t>
      </w:r>
      <w:r w:rsidR="0084418E">
        <w:t>it</w:t>
      </w:r>
      <w:r w:rsidRPr="00872B77">
        <w:t xml:space="preserve"> later. If you enroll in a Medicare plan that includes Part D drug coverage, you may need these notices to show that you have maintained </w:t>
      </w:r>
      <w:r w:rsidRPr="00872B77">
        <w:rPr>
          <w:iCs/>
        </w:rPr>
        <w:t>creditable</w:t>
      </w:r>
      <w:r w:rsidRPr="00872B77">
        <w:rPr>
          <w:i/>
          <w:iCs/>
        </w:rPr>
        <w:t xml:space="preserve"> </w:t>
      </w:r>
      <w:r w:rsidRPr="00872B77">
        <w:t xml:space="preserve">coverage. If you didn’t get </w:t>
      </w:r>
      <w:r w:rsidR="0000324A">
        <w:t>the</w:t>
      </w:r>
      <w:r w:rsidRPr="00872B77">
        <w:t xml:space="preserve"> creditable coverage </w:t>
      </w:r>
      <w:r w:rsidR="0000324A">
        <w:t>notice, request a</w:t>
      </w:r>
      <w:r w:rsidRPr="00872B77">
        <w:t xml:space="preserve"> copy from the employer or retiree group’s benefits administrator or the employer or union. </w:t>
      </w:r>
    </w:p>
    <w:p w14:paraId="54A03DE6" w14:textId="77777777" w:rsidR="00A467D3" w:rsidRPr="00872B77" w:rsidRDefault="00A467D3" w:rsidP="00A467D3">
      <w:pPr>
        <w:pStyle w:val="Heading4"/>
      </w:pPr>
      <w:bookmarkStart w:id="383" w:name="_Toc472678267"/>
      <w:bookmarkStart w:id="384" w:name="_Toc68605551"/>
      <w:r w:rsidRPr="00872B77">
        <w:t>Section 9.</w:t>
      </w:r>
      <w:r>
        <w:t>6</w:t>
      </w:r>
      <w:r w:rsidRPr="00872B77">
        <w:tab/>
        <w:t xml:space="preserve">What if you are </w:t>
      </w:r>
      <w:r>
        <w:t>in Medicare</w:t>
      </w:r>
      <w:r w:rsidR="00A01F5C">
        <w:t>-c</w:t>
      </w:r>
      <w:r>
        <w:t>ertified Hospice?</w:t>
      </w:r>
      <w:bookmarkEnd w:id="383"/>
      <w:bookmarkEnd w:id="384"/>
    </w:p>
    <w:p w14:paraId="0C86C413" w14:textId="77777777" w:rsidR="00622535" w:rsidRPr="000D1C35" w:rsidRDefault="00622535" w:rsidP="0062253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 laxative, pain medication or antianxiety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385" w:name="_Hlk71197283"/>
      <w:r>
        <w:t>to provide notification</w:t>
      </w:r>
      <w:bookmarkEnd w:id="385"/>
      <w:r>
        <w:t xml:space="preserve"> </w:t>
      </w:r>
      <w:r w:rsidRPr="000D1C35">
        <w:t>before your prescription</w:t>
      </w:r>
      <w:r>
        <w:t xml:space="preserve"> is filled</w:t>
      </w:r>
      <w:r w:rsidRPr="000D1C35">
        <w:t>. </w:t>
      </w:r>
    </w:p>
    <w:p w14:paraId="73CCC642" w14:textId="291CC879" w:rsidR="00A467D3" w:rsidRPr="00872B77" w:rsidRDefault="00A467D3" w:rsidP="00A467D3">
      <w:pPr>
        <w:autoSpaceDE w:val="0"/>
        <w:autoSpaceDN w:val="0"/>
        <w:adjustRightInd w:val="0"/>
        <w:spacing w:after="120"/>
      </w:pPr>
      <w:r w:rsidRPr="00B1586F">
        <w:t xml:space="preserve">In the event you either revoke </w:t>
      </w:r>
      <w:r w:rsidR="00622535" w:rsidRPr="000D1C35">
        <w:t>your hospice election</w:t>
      </w:r>
      <w:r w:rsidRPr="00B1586F">
        <w:t xml:space="preserve"> or are discharged from hospice, our plan should cover </w:t>
      </w:r>
      <w:r w:rsidR="00622535" w:rsidRPr="000D1C35">
        <w:t>your drugs</w:t>
      </w:r>
      <w:r w:rsidR="00622535">
        <w:t xml:space="preserve"> as explained in this document</w:t>
      </w:r>
      <w:r w:rsidR="00622535" w:rsidRPr="000D1C35">
        <w:t>.</w:t>
      </w:r>
      <w:r w:rsidRPr="00B1586F">
        <w:t xml:space="preserve"> To prevent any delays at a pharmacy when your Medicare hospice benefit ends, bring documentation to the pharmacy to verify your revocation or discharge.</w:t>
      </w:r>
    </w:p>
    <w:p w14:paraId="11DEBAA8" w14:textId="77777777" w:rsidR="00675612" w:rsidRPr="00872B77" w:rsidRDefault="00675612" w:rsidP="00396FA6">
      <w:pPr>
        <w:pStyle w:val="Heading3"/>
        <w:rPr>
          <w:sz w:val="12"/>
        </w:rPr>
      </w:pPr>
      <w:bookmarkStart w:id="386" w:name="_Toc109315746"/>
      <w:bookmarkStart w:id="387" w:name="_Toc228559009"/>
      <w:bookmarkStart w:id="388" w:name="_Toc472678268"/>
      <w:bookmarkStart w:id="389" w:name="_Toc68605552"/>
      <w:bookmarkStart w:id="390" w:name="_Toc102341985"/>
      <w:bookmarkStart w:id="391" w:name="_Toc109987856"/>
      <w:r w:rsidRPr="00872B77">
        <w:t>SECTION 10</w:t>
      </w:r>
      <w:r w:rsidRPr="00872B77">
        <w:tab/>
        <w:t>Programs on drug safety and managing medications</w:t>
      </w:r>
      <w:bookmarkEnd w:id="386"/>
      <w:bookmarkEnd w:id="387"/>
      <w:bookmarkEnd w:id="388"/>
      <w:bookmarkEnd w:id="389"/>
      <w:bookmarkEnd w:id="390"/>
      <w:bookmarkEnd w:id="391"/>
    </w:p>
    <w:p w14:paraId="28AB6911" w14:textId="77777777" w:rsidR="00675612" w:rsidRPr="00872B77" w:rsidRDefault="00675612" w:rsidP="00396FA6">
      <w:pPr>
        <w:pStyle w:val="Heading4"/>
      </w:pPr>
      <w:bookmarkStart w:id="392" w:name="_Toc109315747"/>
      <w:bookmarkStart w:id="393" w:name="_Toc228559010"/>
      <w:bookmarkStart w:id="394" w:name="_Toc472678269"/>
      <w:bookmarkStart w:id="395" w:name="_Toc68605553"/>
      <w:r w:rsidRPr="00872B77">
        <w:t>Section 10.1</w:t>
      </w:r>
      <w:r w:rsidRPr="00872B77">
        <w:tab/>
        <w:t>Programs to help members use drugs safely</w:t>
      </w:r>
      <w:bookmarkEnd w:id="392"/>
      <w:bookmarkEnd w:id="393"/>
      <w:bookmarkEnd w:id="394"/>
      <w:bookmarkEnd w:id="395"/>
    </w:p>
    <w:p w14:paraId="52EA8731" w14:textId="5E1B9171" w:rsidR="00675612" w:rsidRPr="00872B77" w:rsidRDefault="00675612" w:rsidP="002128C2">
      <w:r w:rsidRPr="00872B77">
        <w:t xml:space="preserve">We conduct drug use reviews for our members to help make sure that they are getting safe and appropriate care. </w:t>
      </w:r>
    </w:p>
    <w:p w14:paraId="0A5150B9"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6C928E97" w14:textId="77777777" w:rsidR="00675612" w:rsidRPr="00872B77" w:rsidRDefault="00675612" w:rsidP="004B0346">
      <w:pPr>
        <w:pStyle w:val="ListBullet"/>
      </w:pPr>
      <w:r w:rsidRPr="00872B77">
        <w:t>Possible medication errors</w:t>
      </w:r>
    </w:p>
    <w:p w14:paraId="4D751856" w14:textId="4C35A8AB" w:rsidR="00675612" w:rsidRPr="00872B77" w:rsidRDefault="00675612" w:rsidP="004B0346">
      <w:pPr>
        <w:pStyle w:val="ListBullet"/>
      </w:pPr>
      <w:r w:rsidRPr="00872B77">
        <w:t>Drugs that may not be necessary because you are taking another drug to treat the same condition</w:t>
      </w:r>
    </w:p>
    <w:p w14:paraId="20338139" w14:textId="77777777" w:rsidR="00675612" w:rsidRPr="00872B77" w:rsidRDefault="00675612" w:rsidP="004B0346">
      <w:pPr>
        <w:pStyle w:val="ListBullet"/>
      </w:pPr>
      <w:r w:rsidRPr="00872B77">
        <w:t>Drugs that may not be safe or appropriate because of your age or gender</w:t>
      </w:r>
    </w:p>
    <w:p w14:paraId="72F12359" w14:textId="77777777" w:rsidR="00675612" w:rsidRPr="00872B77" w:rsidRDefault="00675612" w:rsidP="004B0346">
      <w:pPr>
        <w:pStyle w:val="ListBullet"/>
      </w:pPr>
      <w:r w:rsidRPr="00872B77">
        <w:t>Certain combinations of drugs that could harm you if taken at the same time</w:t>
      </w:r>
    </w:p>
    <w:p w14:paraId="27E5FDA7" w14:textId="7A767885" w:rsidR="00675612" w:rsidRPr="00872B77" w:rsidRDefault="00675612" w:rsidP="004B0346">
      <w:pPr>
        <w:pStyle w:val="ListBullet"/>
      </w:pPr>
      <w:r w:rsidRPr="00872B77">
        <w:lastRenderedPageBreak/>
        <w:t>Prescriptions for drugs that have ingredients you are allergic to</w:t>
      </w:r>
    </w:p>
    <w:p w14:paraId="3D40ADEF" w14:textId="77777777" w:rsidR="00675612" w:rsidRDefault="00675612" w:rsidP="004B0346">
      <w:pPr>
        <w:pStyle w:val="ListBullet"/>
      </w:pPr>
      <w:r w:rsidRPr="00872B77">
        <w:t xml:space="preserve">Possible errors in the amount (dosage) of a drug you are taking </w:t>
      </w:r>
    </w:p>
    <w:p w14:paraId="755D817D" w14:textId="77777777" w:rsidR="00AA6412" w:rsidRPr="00872B77" w:rsidRDefault="00AA6412" w:rsidP="004B0346">
      <w:pPr>
        <w:pStyle w:val="ListBullet"/>
      </w:pPr>
      <w:r>
        <w:t>Unsafe amounts of opioid pain medications</w:t>
      </w:r>
    </w:p>
    <w:p w14:paraId="1F3D862F" w14:textId="0539E6E5"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396" w:name="_9._Getting_the_1"/>
      <w:bookmarkStart w:id="397" w:name="_9._Getting_the"/>
      <w:bookmarkStart w:id="398" w:name="_Voluntarily_ending_your"/>
      <w:bookmarkStart w:id="399" w:name="_8._How_to"/>
      <w:bookmarkStart w:id="400" w:name="_12_Legal_Notices"/>
      <w:bookmarkStart w:id="401" w:name="_11_Definition_of_Some_Words_Used_in"/>
      <w:bookmarkStart w:id="402" w:name="_12_Definition_of_Some_Words_Used_in"/>
      <w:bookmarkStart w:id="403" w:name="_13_Definition_of"/>
      <w:bookmarkStart w:id="404" w:name="_13._Helpful_Phone"/>
      <w:bookmarkStart w:id="405" w:name="_12._Helpful_Phone"/>
      <w:bookmarkStart w:id="406" w:name="_14._Definition_of"/>
      <w:bookmarkStart w:id="407" w:name="_13._Definition_of"/>
      <w:bookmarkStart w:id="408" w:name="_6._Your_rights"/>
      <w:bookmarkStart w:id="409" w:name="_1_Introduction_1"/>
      <w:bookmarkStart w:id="410" w:name="_1._Introduction"/>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4D5967E9" w14:textId="77777777" w:rsidR="00637AC8" w:rsidRPr="001525AF" w:rsidRDefault="00637AC8" w:rsidP="001525AF">
      <w:pPr>
        <w:pStyle w:val="Heading4"/>
      </w:pPr>
      <w:bookmarkStart w:id="411" w:name="_Toc68605554"/>
      <w:r w:rsidRPr="00872B77">
        <w:t>Section 10.</w:t>
      </w:r>
      <w:r>
        <w:t>2</w:t>
      </w:r>
      <w:r w:rsidRPr="00872B77">
        <w:tab/>
      </w:r>
      <w:r>
        <w:t>Drug Management Program (DMP) to help members safely use their opioid medications</w:t>
      </w:r>
      <w:bookmarkEnd w:id="411"/>
    </w:p>
    <w:p w14:paraId="68998B5E" w14:textId="5816E4B8" w:rsidR="003D500F" w:rsidRDefault="003D500F" w:rsidP="003D500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412" w:name="_Hlk71197444"/>
      <w:r>
        <w:rPr>
          <w:color w:val="221F1F"/>
        </w:rPr>
        <w:t>frequently abused</w:t>
      </w:r>
      <w:bookmarkEnd w:id="412"/>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413"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is not safe, </w:t>
      </w:r>
      <w:bookmarkEnd w:id="413"/>
      <w:r>
        <w:rPr>
          <w:color w:val="221F1F"/>
        </w:rPr>
        <w:t>we may limit how you can get those medications. If we place you in our DMP, the limitations may be:</w:t>
      </w:r>
    </w:p>
    <w:p w14:paraId="65848CF5"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insert if applicable:</w:t>
      </w:r>
      <w:r w:rsidR="00111015">
        <w:rPr>
          <w:color w:val="0000FF"/>
        </w:rPr>
        <w:t xml:space="preserve"> </w:t>
      </w:r>
      <w:r w:rsidR="00111015" w:rsidRPr="00111015">
        <w:rPr>
          <w:iCs/>
          <w:color w:val="0000FF"/>
        </w:rPr>
        <w:t>or benzodiazepine]</w:t>
      </w:r>
      <w:r w:rsidRPr="00BB5406">
        <w:rPr>
          <w:color w:val="0000FF"/>
        </w:rPr>
        <w:t xml:space="preserve"> </w:t>
      </w:r>
      <w:r>
        <w:rPr>
          <w:color w:val="221F1F"/>
        </w:rPr>
        <w:t xml:space="preserve">medications from </w:t>
      </w:r>
      <w:r w:rsidR="001C3AF7">
        <w:rPr>
          <w:color w:val="221F1F"/>
        </w:rPr>
        <w:t>a certain</w:t>
      </w:r>
      <w:r>
        <w:rPr>
          <w:color w:val="221F1F"/>
        </w:rPr>
        <w:t xml:space="preserve"> pharmacy</w:t>
      </w:r>
      <w:r w:rsidR="001C3AF7">
        <w:rPr>
          <w:color w:val="221F1F"/>
        </w:rPr>
        <w:t>(ies)</w:t>
      </w:r>
    </w:p>
    <w:p w14:paraId="29207DDA"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insert if applicable:</w:t>
      </w:r>
      <w:r w:rsidR="00111015">
        <w:rPr>
          <w:color w:val="0000FF"/>
        </w:rPr>
        <w:t xml:space="preserve"> </w:t>
      </w:r>
      <w:r w:rsidR="00111015" w:rsidRPr="00111015">
        <w:rPr>
          <w:iCs/>
          <w:color w:val="0000FF"/>
        </w:rPr>
        <w:t>or benzodiazepine]</w:t>
      </w:r>
      <w:r w:rsidR="00D173CB" w:rsidRPr="00BB5406">
        <w:rPr>
          <w:color w:val="0000FF"/>
        </w:rPr>
        <w:t xml:space="preserve"> </w:t>
      </w:r>
      <w:r>
        <w:rPr>
          <w:color w:val="221F1F"/>
        </w:rPr>
        <w:t xml:space="preserve">medications from </w:t>
      </w:r>
      <w:r w:rsidR="001C3AF7">
        <w:rPr>
          <w:color w:val="221F1F"/>
        </w:rPr>
        <w:t>a certain</w:t>
      </w:r>
      <w:r>
        <w:rPr>
          <w:color w:val="221F1F"/>
        </w:rPr>
        <w:t xml:space="preserve"> doctor</w:t>
      </w:r>
      <w:r w:rsidR="001C3AF7">
        <w:rPr>
          <w:color w:val="221F1F"/>
        </w:rPr>
        <w:t>(s)</w:t>
      </w:r>
    </w:p>
    <w:p w14:paraId="5E88EEC8" w14:textId="77777777" w:rsidR="00637AC8" w:rsidRDefault="00637AC8" w:rsidP="00A26261">
      <w:pPr>
        <w:pStyle w:val="ListParagraph"/>
        <w:numPr>
          <w:ilvl w:val="0"/>
          <w:numId w:val="18"/>
        </w:numPr>
        <w:autoSpaceDE w:val="0"/>
        <w:autoSpaceDN w:val="0"/>
        <w:adjustRightInd w:val="0"/>
        <w:spacing w:after="120"/>
        <w:rPr>
          <w:color w:val="221F1F"/>
        </w:rPr>
      </w:pPr>
      <w:r>
        <w:rPr>
          <w:color w:val="221F1F"/>
        </w:rPr>
        <w:t xml:space="preserve">Limiting the amount of opioid </w:t>
      </w:r>
      <w:r w:rsidR="00111015" w:rsidRPr="00111015">
        <w:rPr>
          <w:iCs/>
          <w:color w:val="0000FF"/>
        </w:rPr>
        <w:t>[</w:t>
      </w:r>
      <w:r w:rsidR="00111015" w:rsidRPr="00111015">
        <w:rPr>
          <w:i/>
          <w:iCs/>
          <w:color w:val="0000FF"/>
        </w:rPr>
        <w:t>insert if applicable:</w:t>
      </w:r>
      <w:r w:rsidR="00111015">
        <w:rPr>
          <w:color w:val="0000FF"/>
        </w:rPr>
        <w:t xml:space="preserve"> </w:t>
      </w:r>
      <w:r w:rsidR="00111015" w:rsidRPr="00111015">
        <w:rPr>
          <w:iCs/>
          <w:color w:val="0000FF"/>
        </w:rPr>
        <w:t>or benzodiazepine]</w:t>
      </w:r>
      <w:r w:rsidR="00111015">
        <w:rPr>
          <w:color w:val="221F1F"/>
        </w:rPr>
        <w:t xml:space="preserve"> </w:t>
      </w:r>
      <w:r>
        <w:rPr>
          <w:color w:val="221F1F"/>
        </w:rPr>
        <w:t>medications we will cover for you</w:t>
      </w:r>
    </w:p>
    <w:p w14:paraId="463D5FA6" w14:textId="4DDC9359" w:rsidR="003D500F" w:rsidRPr="004D56A5" w:rsidRDefault="003D500F" w:rsidP="003D500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explain the limitations we think should apply to you. 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determination or with the limitation, you and your prescriber have the right to </w:t>
      </w:r>
      <w:r w:rsidRPr="004D56A5">
        <w:rPr>
          <w:color w:val="221F1F"/>
        </w:rPr>
        <w:t>appeal.</w:t>
      </w:r>
      <w:r>
        <w:rPr>
          <w:color w:val="221F1F"/>
        </w:rPr>
        <w:t xml:space="preserve"> </w:t>
      </w:r>
      <w:r>
        <w:t xml:space="preserve">If you appeal, we will review your case and give you a 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 xml:space="preserve">See Chapter </w:t>
      </w:r>
      <w:r w:rsidR="00E77953">
        <w:rPr>
          <w:color w:val="221F1F"/>
        </w:rPr>
        <w:t>7</w:t>
      </w:r>
      <w:r>
        <w:rPr>
          <w:color w:val="221F1F"/>
        </w:rPr>
        <w:t xml:space="preserve"> for information about how to ask for an appeal.</w:t>
      </w:r>
      <w:r w:rsidRPr="004D56A5">
        <w:rPr>
          <w:color w:val="221F1F"/>
        </w:rPr>
        <w:t xml:space="preserve"> </w:t>
      </w:r>
    </w:p>
    <w:p w14:paraId="0684B23B" w14:textId="3B8B39D9" w:rsidR="00637AC8" w:rsidRPr="00872B77" w:rsidRDefault="003D500F" w:rsidP="00675612">
      <w:pPr>
        <w:autoSpaceDE w:val="0"/>
        <w:autoSpaceDN w:val="0"/>
        <w:adjustRightInd w:val="0"/>
        <w:spacing w:after="120"/>
      </w:pPr>
      <w:r>
        <w:rPr>
          <w:color w:val="221F1F"/>
        </w:rPr>
        <w:t>You will</w:t>
      </w:r>
      <w:r w:rsidR="00637AC8" w:rsidRPr="003C331C">
        <w:rPr>
          <w:color w:val="221F1F"/>
        </w:rPr>
        <w:t xml:space="preserve"> not </w:t>
      </w:r>
      <w:r>
        <w:rPr>
          <w:color w:val="221F1F"/>
        </w:rPr>
        <w:t>be placed in our</w:t>
      </w:r>
      <w:r w:rsidRPr="003C331C">
        <w:rPr>
          <w:color w:val="221F1F"/>
        </w:rPr>
        <w:t xml:space="preserve"> DMP</w:t>
      </w:r>
      <w:r w:rsidR="00637AC8" w:rsidRPr="003C331C">
        <w:rPr>
          <w:color w:val="221F1F"/>
        </w:rPr>
        <w:t xml:space="preserve"> if you have certain medical conditions, such as </w:t>
      </w:r>
      <w:r>
        <w:rPr>
          <w:color w:val="221F1F"/>
        </w:rPr>
        <w:t xml:space="preserve">active </w:t>
      </w:r>
      <w:r w:rsidR="00637AC8" w:rsidRPr="003C331C">
        <w:rPr>
          <w:color w:val="221F1F"/>
        </w:rPr>
        <w:t>cancer</w:t>
      </w:r>
      <w:r>
        <w:rPr>
          <w:color w:val="221F1F"/>
        </w:rPr>
        <w:t>-related pain</w:t>
      </w:r>
      <w:r w:rsidR="0015097F">
        <w:rPr>
          <w:color w:val="221F1F"/>
        </w:rPr>
        <w:t xml:space="preserve"> or sickle cell disease</w:t>
      </w:r>
      <w:r w:rsidR="00637AC8" w:rsidRPr="003C331C">
        <w:rPr>
          <w:color w:val="221F1F"/>
        </w:rPr>
        <w:t>, you are receiving hospice</w:t>
      </w:r>
      <w:r w:rsidR="00DA70FA">
        <w:rPr>
          <w:color w:val="221F1F"/>
        </w:rPr>
        <w:t>, palliative, or end-of-life</w:t>
      </w:r>
      <w:r w:rsidR="00637AC8" w:rsidRPr="003C331C">
        <w:rPr>
          <w:color w:val="221F1F"/>
        </w:rPr>
        <w:t xml:space="preserve"> care</w:t>
      </w:r>
      <w:r w:rsidR="00DA70FA">
        <w:rPr>
          <w:color w:val="221F1F"/>
        </w:rPr>
        <w:t>,</w:t>
      </w:r>
      <w:r w:rsidR="00637AC8" w:rsidRPr="003C331C">
        <w:rPr>
          <w:color w:val="221F1F"/>
        </w:rPr>
        <w:t xml:space="preserve"> or live in a long-term care facility.</w:t>
      </w:r>
    </w:p>
    <w:p w14:paraId="2BB628EC" w14:textId="77777777" w:rsidR="00675612" w:rsidRPr="006A1711" w:rsidRDefault="00637AC8" w:rsidP="006A1711">
      <w:pPr>
        <w:pStyle w:val="Heading4"/>
        <w:rPr>
          <w:color w:val="0000FF"/>
        </w:rPr>
      </w:pPr>
      <w:bookmarkStart w:id="414" w:name="_Toc109315748"/>
      <w:bookmarkStart w:id="415" w:name="_Toc228559011"/>
      <w:bookmarkStart w:id="416" w:name="_Toc472678270"/>
      <w:bookmarkStart w:id="417" w:name="_Toc68605555"/>
      <w:r>
        <w:lastRenderedPageBreak/>
        <w:t>Section 10.3</w:t>
      </w:r>
      <w:r w:rsidR="00675612" w:rsidRPr="00872B77">
        <w:tab/>
      </w:r>
      <w:bookmarkEnd w:id="414"/>
      <w:bookmarkEnd w:id="415"/>
      <w:r w:rsidR="00B35114">
        <w:t xml:space="preserve">Medication Therapy Management (MTM) </w:t>
      </w:r>
      <w:r w:rsidR="00B35114" w:rsidRPr="0084042E">
        <w:rPr>
          <w:b w:val="0"/>
          <w:color w:val="0000FF"/>
        </w:rPr>
        <w:t>[</w:t>
      </w:r>
      <w:r w:rsidR="00B35114" w:rsidRPr="0084042E">
        <w:rPr>
          <w:b w:val="0"/>
          <w:i/>
          <w:color w:val="0000FF"/>
        </w:rPr>
        <w:t>insert if plan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84042E">
        <w:rPr>
          <w:b w:val="0"/>
          <w:i/>
          <w:color w:val="0000FF"/>
        </w:rPr>
        <w:t>insert if</w:t>
      </w:r>
      <w:r w:rsidR="00B35114" w:rsidRPr="0084042E">
        <w:rPr>
          <w:b w:val="0"/>
          <w:color w:val="0000FF"/>
        </w:rPr>
        <w:t xml:space="preserve"> </w:t>
      </w:r>
      <w:r w:rsidR="00B35114" w:rsidRPr="0084042E">
        <w:rPr>
          <w:b w:val="0"/>
          <w:i/>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416"/>
      <w:bookmarkEnd w:id="417"/>
      <w:r w:rsidR="00B35114">
        <w:t xml:space="preserve"> </w:t>
      </w:r>
    </w:p>
    <w:p w14:paraId="6DC66A9D" w14:textId="79735814" w:rsidR="00BE426C" w:rsidRDefault="00BE426C" w:rsidP="00BE426C">
      <w:pPr>
        <w:spacing w:before="360" w:beforeAutospacing="0"/>
      </w:pPr>
      <w:r w:rsidRPr="00052110">
        <w:t xml:space="preserve">We have a program </w:t>
      </w:r>
      <w:r w:rsidRPr="00296DAF">
        <w:rPr>
          <w:color w:val="0000FF"/>
        </w:rPr>
        <w:t>[</w:t>
      </w:r>
      <w:r w:rsidRPr="00052110">
        <w:rPr>
          <w:i/>
          <w:color w:val="0000FF"/>
        </w:rPr>
        <w:t>delete “a” and insert “programs”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418" w:name="_Hlk71197651"/>
      <w:r w:rsidRPr="004166B5">
        <w:t xml:space="preserve"> </w:t>
      </w:r>
      <w:r w:rsidRPr="00052110">
        <w:t>Our</w:t>
      </w:r>
      <w:r>
        <w:t xml:space="preserve"> </w:t>
      </w:r>
      <w:r w:rsidRPr="00052110">
        <w:rPr>
          <w:color w:val="0000FF"/>
        </w:rPr>
        <w:t>[</w:t>
      </w:r>
      <w:r w:rsidRPr="00052110">
        <w:rPr>
          <w:i/>
          <w:color w:val="0000FF"/>
        </w:rPr>
        <w:t>if applicable replace: “</w:t>
      </w:r>
      <w:r w:rsidRPr="00052110">
        <w:rPr>
          <w:color w:val="0000FF"/>
        </w:rPr>
        <w:t>Our</w:t>
      </w:r>
      <w:r w:rsidRPr="00052110">
        <w:rPr>
          <w:i/>
          <w:color w:val="0000FF"/>
        </w:rPr>
        <w:t>” with</w:t>
      </w:r>
      <w:r w:rsidRPr="00052110">
        <w:rPr>
          <w:color w:val="0000FF"/>
        </w:rPr>
        <w:t xml:space="preserve"> “One”]</w:t>
      </w:r>
      <w:r w:rsidRPr="00052110">
        <w:t xml:space="preserve"> program is called a Medication Therapy Management (MTM) program.</w:t>
      </w:r>
      <w:r>
        <w:t xml:space="preserve"> This </w:t>
      </w:r>
      <w:bookmarkEnd w:id="418"/>
      <w:r w:rsidRPr="00052110">
        <w:t xml:space="preserve">program is </w:t>
      </w:r>
      <w:r w:rsidRPr="00052110">
        <w:rPr>
          <w:color w:val="0000FF"/>
        </w:rPr>
        <w:t>[</w:t>
      </w:r>
      <w:r>
        <w:rPr>
          <w:i/>
          <w:color w:val="0000FF"/>
        </w:rPr>
        <w:t>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052110">
        <w:rPr>
          <w:i/>
          <w:color w:val="0000FF"/>
        </w:rPr>
        <w:t>insert if</w:t>
      </w:r>
      <w:r w:rsidRPr="00052110">
        <w:rPr>
          <w:color w:val="0000FF"/>
        </w:rPr>
        <w:t xml:space="preserve"> </w:t>
      </w:r>
      <w:r w:rsidRPr="00052110">
        <w:rPr>
          <w:i/>
          <w:color w:val="0000FF"/>
        </w:rPr>
        <w:t>applicable</w:t>
      </w:r>
      <w:r w:rsidRPr="00052110">
        <w:rPr>
          <w:color w:val="0000FF"/>
        </w:rPr>
        <w:t xml:space="preserve"> “s”] </w:t>
      </w:r>
      <w:r w:rsidRPr="00052110">
        <w:t>for us</w:t>
      </w:r>
      <w:r>
        <w:t xml:space="preserve"> to</w:t>
      </w:r>
      <w:r w:rsidRPr="00052110">
        <w:t xml:space="preserve"> help make sure that our members </w:t>
      </w:r>
      <w:r>
        <w:t>get the most benefit from the drugs they take</w:t>
      </w:r>
      <w:r w:rsidRPr="00052110">
        <w:t>.</w:t>
      </w:r>
      <w:r>
        <w:t xml:space="preserve">  </w:t>
      </w:r>
    </w:p>
    <w:p w14:paraId="6FF50603" w14:textId="36C973B4" w:rsidR="00BE426C" w:rsidRPr="00052110" w:rsidRDefault="00248BA9" w:rsidP="00BE426C">
      <w:pPr>
        <w:spacing w:after="120"/>
      </w:pPr>
      <w:r>
        <w:t xml:space="preserve">Some members who take medications for different medical conditions and have high drug </w:t>
      </w:r>
      <w:r w:rsidR="006C5E25">
        <w:t>costs or</w:t>
      </w:r>
      <w:r>
        <w:t xml:space="preserve"> are in a DMP to help members use their opioids safely, may be able to get services through an MTM program. A pharmacist or other health professional will give you a comprehensive review of all your medications. </w:t>
      </w:r>
      <w:r w:rsidR="21C8DFF0">
        <w:t>During the review, you</w:t>
      </w:r>
      <w:r>
        <w:t xml:space="preserve"> can </w:t>
      </w:r>
      <w:r w:rsidR="3DE8D386">
        <w:t>talk about</w:t>
      </w:r>
      <w:r>
        <w:t xml:space="preserve"> your medications, your costs, and any problems or questions you have about your prescription and over-the-counter medications. You’ll get a written summary which has a recommended to-do list that includes steps you should take to get the best results from your medications. You’ll also get a medication list that will include all the medications you’re taking, </w:t>
      </w:r>
      <w:r w:rsidR="3D1CA7E6">
        <w:t xml:space="preserve">how much you take, and when </w:t>
      </w:r>
      <w:r>
        <w:t xml:space="preserve">and why you take them. In addition, members in the MTM program will receive information on the safe disposal of prescription medications that are controlled substances. </w:t>
      </w:r>
    </w:p>
    <w:p w14:paraId="25F4A065" w14:textId="522A1B43" w:rsidR="00BE426C" w:rsidRPr="00052110" w:rsidRDefault="00BE426C" w:rsidP="00BE426C">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B0814A" w14:textId="34BA0D8C"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If you have any questions about </w:t>
      </w:r>
      <w:r w:rsidR="00BE426C">
        <w:t xml:space="preserve">this program </w:t>
      </w:r>
      <w:r w:rsidR="00BE426C" w:rsidRPr="000C53F1">
        <w:rPr>
          <w:color w:val="0000FF"/>
        </w:rPr>
        <w:t>[</w:t>
      </w:r>
      <w:r w:rsidR="00BE426C" w:rsidRPr="000C53F1">
        <w:rPr>
          <w:i/>
          <w:color w:val="0000FF"/>
        </w:rPr>
        <w:t>if applicable replace with</w:t>
      </w:r>
      <w:r w:rsidR="00BE426C">
        <w:rPr>
          <w:i/>
          <w:color w:val="0000FF"/>
        </w:rPr>
        <w:t>:</w:t>
      </w:r>
      <w:r w:rsidR="00BE426C" w:rsidRPr="000C53F1">
        <w:rPr>
          <w:color w:val="0000FF"/>
        </w:rPr>
        <w:t xml:space="preserve"> “</w:t>
      </w:r>
      <w:r w:rsidRPr="000C53F1">
        <w:rPr>
          <w:color w:val="0000FF"/>
        </w:rPr>
        <w:t>these programs</w:t>
      </w:r>
      <w:r w:rsidR="00BE426C" w:rsidRPr="000C53F1">
        <w:rPr>
          <w:color w:val="0000FF"/>
        </w:rPr>
        <w:t>”]</w:t>
      </w:r>
      <w:r w:rsidR="00BE426C" w:rsidRPr="00052110">
        <w:t>,</w:t>
      </w:r>
      <w:r w:rsidRPr="00872B77">
        <w:t xml:space="preserve"> please contact Member Services.</w:t>
      </w:r>
      <w:bookmarkEnd w:id="224"/>
    </w:p>
    <w:p w14:paraId="5B989D8A" w14:textId="77777777" w:rsidR="00185320" w:rsidRPr="00872B77" w:rsidRDefault="00185320" w:rsidP="00675612">
      <w:pPr>
        <w:spacing w:after="120"/>
        <w:rPr>
          <w:szCs w:val="26"/>
        </w:rPr>
        <w:sectPr w:rsidR="00185320" w:rsidRPr="00872B77" w:rsidSect="000E4518">
          <w:headerReference w:type="default" r:id="rId30"/>
          <w:footerReference w:type="even" r:id="rId31"/>
          <w:headerReference w:type="first" r:id="rId32"/>
          <w:endnotePr>
            <w:numFmt w:val="decimal"/>
          </w:endnotePr>
          <w:pgSz w:w="12240" w:h="15840" w:code="1"/>
          <w:pgMar w:top="1440" w:right="1440" w:bottom="1152" w:left="1440" w:header="619" w:footer="720" w:gutter="0"/>
          <w:cols w:space="720"/>
          <w:titlePg/>
          <w:docGrid w:linePitch="360"/>
        </w:sectPr>
      </w:pPr>
    </w:p>
    <w:p w14:paraId="08E0A249" w14:textId="77777777" w:rsidR="004B0346" w:rsidRDefault="004B0346" w:rsidP="004B0346">
      <w:bookmarkStart w:id="419" w:name="_Toc110614053"/>
      <w:bookmarkStart w:id="420" w:name="s4"/>
    </w:p>
    <w:p w14:paraId="217EC220" w14:textId="2E0A8419" w:rsidR="004B0346" w:rsidRPr="00C61375" w:rsidRDefault="001E28A9" w:rsidP="00C61375">
      <w:pPr>
        <w:pStyle w:val="Heading2"/>
        <w:rPr>
          <w:i/>
          <w:iCs w:val="0"/>
          <w:sz w:val="56"/>
          <w:szCs w:val="24"/>
        </w:rPr>
      </w:pPr>
      <w:bookmarkStart w:id="421" w:name="_Toc102341986"/>
      <w:bookmarkStart w:id="422" w:name="_Toc109987857"/>
      <w:r w:rsidRPr="00872B77">
        <w:t>CHAPTER 4</w:t>
      </w:r>
      <w:r w:rsidR="00E36BB9">
        <w:t>:</w:t>
      </w:r>
      <w:r w:rsidR="000112DC">
        <w:br/>
      </w:r>
      <w:r w:rsidR="004B0346" w:rsidRPr="00C61375">
        <w:rPr>
          <w:i/>
          <w:iCs w:val="0"/>
          <w:sz w:val="56"/>
          <w:szCs w:val="24"/>
        </w:rPr>
        <w:t>What you pay for your Part D prescription drugs</w:t>
      </w:r>
      <w:bookmarkEnd w:id="421"/>
      <w:bookmarkEnd w:id="422"/>
    </w:p>
    <w:bookmarkEnd w:id="419"/>
    <w:p w14:paraId="09313E63" w14:textId="58754E3F" w:rsidR="008A0301" w:rsidRDefault="008A0301" w:rsidP="00600AA5">
      <w:r>
        <w:br w:type="page"/>
      </w:r>
    </w:p>
    <w:p w14:paraId="7D238DEA" w14:textId="77777777" w:rsidR="008068B0" w:rsidRPr="00872B77" w:rsidRDefault="008068B0" w:rsidP="00C51584">
      <w:pPr>
        <w:ind w:right="612"/>
        <w:rPr>
          <w:rFonts w:ascii="Arial" w:hAnsi="Arial" w:cs="Arial"/>
          <w:b/>
        </w:rPr>
      </w:pPr>
      <w:r w:rsidRPr="00872B77">
        <w:rPr>
          <w:rFonts w:ascii="Arial" w:hAnsi="Arial" w:cs="Arial"/>
          <w:b/>
        </w:rPr>
        <w:lastRenderedPageBreak/>
        <w:t>Are you currently getting help to pay for your drugs?</w:t>
      </w:r>
    </w:p>
    <w:p w14:paraId="5808354E" w14:textId="3D9C2DF8" w:rsidR="008068B0" w:rsidRPr="00D11C36" w:rsidRDefault="008068B0" w:rsidP="00C51584">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4042E">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84042E">
        <w:rPr>
          <w:i/>
          <w:color w:val="0000FF"/>
        </w:rPr>
        <w:t>.</w:t>
      </w:r>
      <w:r w:rsidRPr="00872B77">
        <w:rPr>
          <w:i/>
          <w:color w:val="0000FF"/>
        </w:rPr>
        <w:t>]</w:t>
      </w:r>
      <w:r>
        <w:rPr>
          <w:i/>
          <w:color w:val="0000FF"/>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w:t>
      </w:r>
    </w:p>
    <w:p w14:paraId="4DF1CF5F" w14:textId="77777777" w:rsidR="00675612" w:rsidRPr="00872B77" w:rsidRDefault="00675612" w:rsidP="00120B5D">
      <w:pPr>
        <w:pStyle w:val="Heading3"/>
        <w:rPr>
          <w:sz w:val="12"/>
        </w:rPr>
      </w:pPr>
      <w:bookmarkStart w:id="423" w:name="_Toc228559018"/>
      <w:bookmarkStart w:id="424" w:name="_Toc471767031"/>
      <w:bookmarkStart w:id="425" w:name="_Toc68605556"/>
      <w:bookmarkStart w:id="426" w:name="_Toc102341987"/>
      <w:bookmarkStart w:id="427" w:name="_Toc109987858"/>
      <w:r w:rsidRPr="00872B77">
        <w:t>SECTION 1</w:t>
      </w:r>
      <w:r w:rsidRPr="00872B77">
        <w:tab/>
        <w:t>Introduction</w:t>
      </w:r>
      <w:bookmarkEnd w:id="423"/>
      <w:bookmarkEnd w:id="424"/>
      <w:bookmarkEnd w:id="425"/>
      <w:bookmarkEnd w:id="426"/>
      <w:bookmarkEnd w:id="427"/>
    </w:p>
    <w:p w14:paraId="50AD47C7" w14:textId="77777777" w:rsidR="00675612" w:rsidRPr="00872B77" w:rsidRDefault="00675612" w:rsidP="00120B5D">
      <w:pPr>
        <w:pStyle w:val="Heading4"/>
      </w:pPr>
      <w:bookmarkStart w:id="428" w:name="_Toc228559019"/>
      <w:bookmarkStart w:id="429" w:name="_Toc471767032"/>
      <w:bookmarkStart w:id="430" w:name="_Toc68605557"/>
      <w:r w:rsidRPr="00872B77">
        <w:t>Section 1.1</w:t>
      </w:r>
      <w:r w:rsidRPr="00872B77">
        <w:tab/>
        <w:t>Use this chapter together with other materials that explain your drug coverage</w:t>
      </w:r>
      <w:bookmarkEnd w:id="428"/>
      <w:bookmarkEnd w:id="429"/>
      <w:bookmarkEnd w:id="430"/>
    </w:p>
    <w:p w14:paraId="7E0C7897" w14:textId="368869B2" w:rsidR="003F0723" w:rsidRDefault="00675612" w:rsidP="00E36BB9">
      <w:pPr>
        <w:rPr>
          <w:color w:val="0000FF"/>
        </w:rPr>
      </w:pPr>
      <w:r w:rsidRPr="00872B77">
        <w:t xml:space="preserve">This chapter focuses on what you pay for Part D prescription drugs. To keep things simple, we use “drug” 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872B77">
        <w:rPr>
          <w:i/>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35DB662A" w14:textId="4E3220D9" w:rsidR="00675612" w:rsidRPr="00872B77" w:rsidRDefault="642E3A51" w:rsidP="00E36BB9">
      <w:r>
        <w:t>To understand the payment information, you need to know what drugs are covered, where t</w:t>
      </w:r>
      <w:r w:rsidR="080C7203">
        <w:t xml:space="preserve">o </w:t>
      </w:r>
      <w:r>
        <w:t>fill your prescriptions, and what rules to follow when you get your covered drugs</w:t>
      </w:r>
      <w:r w:rsidR="611E5FC2">
        <w:t>.</w:t>
      </w:r>
      <w:r w:rsidR="3720E2B9">
        <w:t xml:space="preserve"> </w:t>
      </w:r>
      <w:r w:rsidR="2EB76DFA">
        <w:t>Chapter 3, Sections 1 through 4 explain these rules.</w:t>
      </w:r>
    </w:p>
    <w:p w14:paraId="3CEB1FD7" w14:textId="77777777" w:rsidR="00C81514" w:rsidRPr="00872B77" w:rsidRDefault="00C81514" w:rsidP="00120B5D">
      <w:pPr>
        <w:pStyle w:val="Heading4"/>
      </w:pPr>
      <w:bookmarkStart w:id="431" w:name="_Toc228559020"/>
      <w:bookmarkStart w:id="432" w:name="_Toc471767033"/>
      <w:bookmarkStart w:id="433" w:name="_Toc68605558"/>
      <w:r w:rsidRPr="00872B77">
        <w:t>Section 1.2</w:t>
      </w:r>
      <w:r w:rsidRPr="00872B77">
        <w:tab/>
        <w:t>Types of out-of-pocket costs you may pay for covered drugs</w:t>
      </w:r>
      <w:bookmarkEnd w:id="431"/>
      <w:bookmarkEnd w:id="432"/>
      <w:bookmarkEnd w:id="433"/>
    </w:p>
    <w:p w14:paraId="233158FE" w14:textId="0C96C20E" w:rsidR="00C81514" w:rsidRPr="00872B77" w:rsidRDefault="007978F4" w:rsidP="004B0346">
      <w:r>
        <w:t xml:space="preserve">There are different types </w:t>
      </w:r>
      <w:r w:rsidR="00C81514" w:rsidRPr="00872B77">
        <w:t xml:space="preserve">of out-of-pocket costs for </w:t>
      </w:r>
      <w:r>
        <w:t>Part D drugs</w:t>
      </w:r>
      <w:r w:rsidR="00C81514" w:rsidRPr="00872B77">
        <w:t>. The amount that you pay for a drug is called “cost</w:t>
      </w:r>
      <w:r w:rsidR="00003922">
        <w:t xml:space="preserve"> </w:t>
      </w:r>
      <w:r w:rsidR="00C81514" w:rsidRPr="00872B77">
        <w:t xml:space="preserve">sharing,” and there are three ways you may </w:t>
      </w:r>
      <w:r w:rsidR="007F1658">
        <w:t>be asked to pay.</w:t>
      </w:r>
    </w:p>
    <w:p w14:paraId="372FD29A" w14:textId="0E9F4717" w:rsidR="00C81514" w:rsidRPr="00872B77" w:rsidRDefault="00C81514" w:rsidP="004B0346">
      <w:pPr>
        <w:pStyle w:val="ListBullet"/>
      </w:pPr>
      <w:r w:rsidRPr="00872B77">
        <w:t xml:space="preserve">The </w:t>
      </w:r>
      <w:r w:rsidRPr="00872B77">
        <w:rPr>
          <w:b/>
        </w:rPr>
        <w:t>“deductible”</w:t>
      </w:r>
      <w:r w:rsidRPr="00872B77">
        <w:t xml:space="preserve"> is the amount you pay for drugs before our plan begins to pay its share.</w:t>
      </w:r>
    </w:p>
    <w:p w14:paraId="40AF3EFA" w14:textId="1F37EC93" w:rsidR="00C81514" w:rsidRPr="00872B77" w:rsidRDefault="00C81514" w:rsidP="004B0346">
      <w:pPr>
        <w:pStyle w:val="ListBullet"/>
      </w:pPr>
      <w:r w:rsidRPr="00872B77">
        <w:rPr>
          <w:b/>
        </w:rPr>
        <w:t>“Copayment”</w:t>
      </w:r>
      <w:r w:rsidRPr="00872B77">
        <w:t xml:space="preserve"> </w:t>
      </w:r>
      <w:r w:rsidR="007978F4">
        <w:t>is</w:t>
      </w:r>
      <w:r w:rsidRPr="00872B77">
        <w:t xml:space="preserve"> a fixed amount </w:t>
      </w:r>
      <w:r w:rsidR="003E20AA">
        <w:t xml:space="preserve">you pay </w:t>
      </w:r>
      <w:r w:rsidRPr="00872B77">
        <w:t>each time you fill a prescription.</w:t>
      </w:r>
    </w:p>
    <w:p w14:paraId="1E0FDF47" w14:textId="2B47DC91" w:rsidR="00C81514" w:rsidRDefault="00C81514" w:rsidP="004B0346">
      <w:pPr>
        <w:pStyle w:val="ListBullet"/>
      </w:pPr>
      <w:r w:rsidRPr="00872B77">
        <w:rPr>
          <w:b/>
        </w:rPr>
        <w:t>“Coinsurance”</w:t>
      </w:r>
      <w:r w:rsidRPr="00872B77">
        <w:t xml:space="preserve"> </w:t>
      </w:r>
      <w:r w:rsidR="007978F4">
        <w:t xml:space="preserve">is </w:t>
      </w:r>
      <w:r w:rsidR="004E5002">
        <w:t>a percent</w:t>
      </w:r>
      <w:r w:rsidR="009810A6">
        <w:t>age</w:t>
      </w:r>
      <w:r w:rsidRPr="00872B77">
        <w:t xml:space="preserve"> of the total cost of the drug </w:t>
      </w:r>
      <w:r w:rsidR="008F4506">
        <w:t xml:space="preserve">you pay </w:t>
      </w:r>
      <w:r w:rsidRPr="00872B77">
        <w:t>each time you fill a prescription.</w:t>
      </w:r>
    </w:p>
    <w:p w14:paraId="61F57431" w14:textId="77777777" w:rsidR="007978F4" w:rsidRPr="00D5762A" w:rsidRDefault="007978F4" w:rsidP="007978F4">
      <w:pPr>
        <w:pStyle w:val="Heading4"/>
        <w:rPr>
          <w:color w:val="0000FF"/>
        </w:rPr>
      </w:pPr>
      <w:r w:rsidRPr="00D5762A">
        <w:rPr>
          <w:color w:val="0000FF"/>
        </w:rPr>
        <w:t>Section 1.3</w:t>
      </w:r>
      <w:r w:rsidRPr="00D5762A">
        <w:rPr>
          <w:color w:val="0000FF"/>
        </w:rPr>
        <w:tab/>
        <w:t xml:space="preserve">How Medicare calculates your out-of-pocket costs </w:t>
      </w:r>
    </w:p>
    <w:p w14:paraId="20776DFE" w14:textId="6E26BDD7" w:rsidR="007978F4" w:rsidRDefault="007978F4" w:rsidP="007978F4">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D51009">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06814D1C" w14:textId="77777777" w:rsidR="007978F4" w:rsidRPr="00056A1E" w:rsidRDefault="007978F4" w:rsidP="007978F4">
      <w:pPr>
        <w:pStyle w:val="Divider"/>
      </w:pPr>
    </w:p>
    <w:p w14:paraId="2977D9B4" w14:textId="77777777" w:rsidR="007978F4" w:rsidRPr="00C553B4" w:rsidRDefault="007978F4" w:rsidP="007978F4">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lastRenderedPageBreak/>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75E7A082" w14:textId="6A9860EF" w:rsidR="007978F4" w:rsidRPr="00574E8A" w:rsidRDefault="007978F4" w:rsidP="007978F4">
      <w:pPr>
        <w:pStyle w:val="Minorsubheadingindented25"/>
        <w:outlineLvl w:val="9"/>
        <w:rPr>
          <w:b w:val="0"/>
          <w:i w:val="0"/>
          <w:color w:val="0000FF"/>
        </w:rPr>
      </w:pPr>
      <w:r>
        <w:rPr>
          <w:i w:val="0"/>
          <w:color w:val="0000FF"/>
          <w:u w:val="single"/>
        </w:rPr>
        <w:t xml:space="preserve">Your out-of-pocket costs </w:t>
      </w:r>
      <w:r w:rsidRPr="00574E8A">
        <w:rPr>
          <w:i w:val="0"/>
          <w:color w:val="0000FF"/>
          <w:u w:val="single"/>
        </w:rPr>
        <w:t>include</w:t>
      </w:r>
      <w:r w:rsidRPr="00574E8A">
        <w:rPr>
          <w:b w:val="0"/>
          <w:i w:val="0"/>
          <w:color w:val="0000FF"/>
        </w:rPr>
        <w:t xml:space="preserve"> the payments listed below (as long as they are for Part D covered </w:t>
      </w:r>
      <w:r w:rsidR="00194AC7" w:rsidRPr="00574E8A">
        <w:rPr>
          <w:b w:val="0"/>
          <w:i w:val="0"/>
          <w:color w:val="0000FF"/>
        </w:rPr>
        <w:t>drugs,</w:t>
      </w:r>
      <w:r w:rsidRPr="00574E8A">
        <w:rPr>
          <w:b w:val="0"/>
          <w:i w:val="0"/>
          <w:color w:val="0000FF"/>
        </w:rPr>
        <w:t xml:space="preserve"> and you followed the ru</w:t>
      </w:r>
      <w:r w:rsidRPr="00574E8A">
        <w:rPr>
          <w:b w:val="0"/>
          <w:bCs/>
          <w:i w:val="0"/>
          <w:color w:val="0000FF"/>
        </w:rPr>
        <w:t xml:space="preserve">les for drug coverage that are explained in Chapter </w:t>
      </w:r>
      <w:r w:rsidR="0001485A">
        <w:rPr>
          <w:b w:val="0"/>
          <w:bCs/>
          <w:i w:val="0"/>
          <w:color w:val="0000FF"/>
        </w:rPr>
        <w:t>3</w:t>
      </w:r>
      <w:r w:rsidRPr="00574E8A">
        <w:rPr>
          <w:b w:val="0"/>
          <w:bCs/>
          <w:i w:val="0"/>
          <w:color w:val="0000FF"/>
        </w:rPr>
        <w:t>):</w:t>
      </w:r>
    </w:p>
    <w:p w14:paraId="48EA428C" w14:textId="258B1D44" w:rsidR="007D5B34" w:rsidRPr="007D5B34" w:rsidRDefault="007D5B34" w:rsidP="00A26261">
      <w:pPr>
        <w:numPr>
          <w:ilvl w:val="0"/>
          <w:numId w:val="35"/>
        </w:numPr>
        <w:spacing w:before="0" w:beforeAutospacing="0" w:after="120" w:afterAutospacing="0"/>
        <w:rPr>
          <w:color w:val="000000" w:themeColor="text1"/>
        </w:rPr>
      </w:pPr>
      <w:r w:rsidRPr="00574E8A">
        <w:rPr>
          <w:color w:val="0000FF"/>
        </w:rPr>
        <w:t>The amount you pay for drugs when you are in any of the following drug payment stages:</w:t>
      </w:r>
      <w:r>
        <w:rPr>
          <w:color w:val="000000" w:themeColor="text1"/>
        </w:rPr>
        <w:t xml:space="preserve"> </w:t>
      </w:r>
    </w:p>
    <w:p w14:paraId="597378CE" w14:textId="458AB1B7" w:rsidR="007D5B34" w:rsidRPr="007D5B34" w:rsidRDefault="007D5B34" w:rsidP="007978F4">
      <w:pPr>
        <w:numPr>
          <w:ilvl w:val="1"/>
          <w:numId w:val="3"/>
        </w:numPr>
        <w:tabs>
          <w:tab w:val="clear" w:pos="2088"/>
          <w:tab w:val="num" w:pos="1242"/>
        </w:tabs>
        <w:spacing w:before="0" w:beforeAutospacing="0" w:after="120" w:afterAutospacing="0"/>
        <w:ind w:left="1224" w:right="130"/>
        <w:rPr>
          <w:color w:val="000000" w:themeColor="text1"/>
        </w:rPr>
      </w:pPr>
      <w:r w:rsidRPr="00574E8A">
        <w:rPr>
          <w:i/>
          <w:color w:val="0000FF"/>
        </w:rPr>
        <w:t>[Plans without a deductible, omit]</w:t>
      </w:r>
      <w:r>
        <w:rPr>
          <w:color w:val="0000FF"/>
        </w:rPr>
        <w:t xml:space="preserve"> The Deductible Stage</w:t>
      </w:r>
    </w:p>
    <w:p w14:paraId="74D08EE5" w14:textId="122343CF" w:rsidR="007D5B34" w:rsidRPr="008E6119" w:rsidRDefault="007D5B34" w:rsidP="007978F4">
      <w:pPr>
        <w:numPr>
          <w:ilvl w:val="1"/>
          <w:numId w:val="3"/>
        </w:numPr>
        <w:tabs>
          <w:tab w:val="clear" w:pos="2088"/>
          <w:tab w:val="num" w:pos="1242"/>
        </w:tabs>
        <w:spacing w:before="0" w:beforeAutospacing="0" w:after="120" w:afterAutospacing="0"/>
        <w:ind w:left="1224" w:right="130"/>
        <w:rPr>
          <w:color w:val="000000" w:themeColor="text1"/>
        </w:rPr>
      </w:pPr>
      <w:r>
        <w:rPr>
          <w:color w:val="0000FF"/>
        </w:rPr>
        <w:t>The Initial Coverage Stage</w:t>
      </w:r>
    </w:p>
    <w:p w14:paraId="2496F9B2" w14:textId="4EF5E39A" w:rsidR="008E6119" w:rsidRPr="00C67292" w:rsidRDefault="008E6119" w:rsidP="007978F4">
      <w:pPr>
        <w:numPr>
          <w:ilvl w:val="1"/>
          <w:numId w:val="3"/>
        </w:numPr>
        <w:tabs>
          <w:tab w:val="clear" w:pos="2088"/>
          <w:tab w:val="num" w:pos="1242"/>
        </w:tabs>
        <w:spacing w:before="0" w:beforeAutospacing="0" w:after="120" w:afterAutospacing="0"/>
        <w:ind w:left="1224" w:right="130"/>
        <w:rPr>
          <w:color w:val="000000" w:themeColor="text1"/>
        </w:rPr>
      </w:pPr>
      <w:r w:rsidRPr="00574E8A">
        <w:rPr>
          <w:i/>
          <w:color w:val="0000FF"/>
        </w:rPr>
        <w:t xml:space="preserve">[Plans without a </w:t>
      </w:r>
      <w:r>
        <w:rPr>
          <w:i/>
          <w:color w:val="0000FF"/>
        </w:rPr>
        <w:t>Coverage Gap</w:t>
      </w:r>
      <w:r w:rsidRPr="00574E8A">
        <w:rPr>
          <w:i/>
          <w:color w:val="0000FF"/>
        </w:rPr>
        <w:t>, omit]</w:t>
      </w:r>
      <w:r>
        <w:rPr>
          <w:color w:val="0000FF"/>
        </w:rPr>
        <w:t xml:space="preserve"> The Coverage Gap Stage</w:t>
      </w:r>
    </w:p>
    <w:p w14:paraId="0169AC62" w14:textId="153FB248" w:rsidR="007D5B34" w:rsidRPr="007D5B34" w:rsidRDefault="007D5B34" w:rsidP="00A26261">
      <w:pPr>
        <w:numPr>
          <w:ilvl w:val="0"/>
          <w:numId w:val="35"/>
        </w:numPr>
        <w:spacing w:before="0" w:beforeAutospacing="0" w:after="120" w:afterAutospacing="0"/>
        <w:rPr>
          <w:color w:val="000000" w:themeColor="text1"/>
        </w:rPr>
      </w:pPr>
      <w:r w:rsidRPr="007D5B34">
        <w:rPr>
          <w:color w:val="0000FF"/>
        </w:rPr>
        <w:t>Any payments you made during this calendar year as a member of a different Medicare prescription drug plan before you joined our plan.</w:t>
      </w:r>
    </w:p>
    <w:p w14:paraId="599F6C77" w14:textId="77777777" w:rsidR="007978F4" w:rsidRPr="00574E8A" w:rsidRDefault="007978F4" w:rsidP="007D5B34">
      <w:pPr>
        <w:pStyle w:val="Minorsubheadingindented25"/>
        <w:rPr>
          <w:i w:val="0"/>
          <w:color w:val="0000FF"/>
        </w:rPr>
      </w:pPr>
      <w:r w:rsidRPr="00574E8A">
        <w:rPr>
          <w:i w:val="0"/>
          <w:color w:val="0000FF"/>
        </w:rPr>
        <w:t>It matters who pays:</w:t>
      </w:r>
    </w:p>
    <w:p w14:paraId="0FD2BEB2" w14:textId="2D89286F" w:rsidR="007D5B34" w:rsidRPr="007D5B34" w:rsidRDefault="007D5B34" w:rsidP="00A26261">
      <w:pPr>
        <w:numPr>
          <w:ilvl w:val="0"/>
          <w:numId w:val="36"/>
        </w:numPr>
        <w:spacing w:before="0" w:beforeAutospacing="0" w:after="120" w:afterAutospacing="0"/>
        <w:rPr>
          <w:color w:val="000000" w:themeColor="text1"/>
        </w:rPr>
      </w:pPr>
      <w:r w:rsidRPr="00574E8A">
        <w:rPr>
          <w:color w:val="0000FF"/>
        </w:rPr>
        <w:t xml:space="preserve">If you make these payments </w:t>
      </w:r>
      <w:r w:rsidRPr="00574E8A">
        <w:rPr>
          <w:b/>
          <w:color w:val="0000FF"/>
        </w:rPr>
        <w:t>yourself</w:t>
      </w:r>
      <w:r w:rsidRPr="00574E8A">
        <w:rPr>
          <w:color w:val="0000FF"/>
        </w:rPr>
        <w:t>, they are included in your out-of-pocket costs.</w:t>
      </w:r>
    </w:p>
    <w:p w14:paraId="01E0EFA3" w14:textId="194507F5" w:rsidR="007D5B34" w:rsidRPr="007D5B34" w:rsidRDefault="007D5B34" w:rsidP="00A26261">
      <w:pPr>
        <w:numPr>
          <w:ilvl w:val="0"/>
          <w:numId w:val="36"/>
        </w:numPr>
        <w:spacing w:before="0" w:beforeAutospacing="0" w:after="120" w:afterAutospacing="0"/>
        <w:rPr>
          <w:color w:val="000000" w:themeColor="text1"/>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084F1447" w14:textId="46A8F9C6" w:rsidR="007D5B34" w:rsidRPr="007D5B34" w:rsidRDefault="007D5B34" w:rsidP="00A26261">
      <w:pPr>
        <w:numPr>
          <w:ilvl w:val="0"/>
          <w:numId w:val="36"/>
        </w:numPr>
        <w:spacing w:before="0" w:beforeAutospacing="0" w:after="120" w:afterAutospacing="0"/>
        <w:rPr>
          <w:color w:val="000000" w:themeColor="text1"/>
        </w:rPr>
      </w:pPr>
      <w:r w:rsidRPr="00574E8A">
        <w:rPr>
          <w:color w:val="0000FF"/>
        </w:rPr>
        <w:t>Some payments made by the Medicare Coverage Gap Discount Program are included. The amount the manufacturer pays for your brand name drugs is included. But the amount the plan pays for your generic drugs is not included.</w:t>
      </w:r>
    </w:p>
    <w:p w14:paraId="3387E971" w14:textId="77777777" w:rsidR="007978F4" w:rsidRPr="00574E8A" w:rsidRDefault="007978F4" w:rsidP="007D5B34">
      <w:pPr>
        <w:pStyle w:val="Minorsubheadingindented25"/>
        <w:rPr>
          <w:i w:val="0"/>
          <w:color w:val="0000FF"/>
        </w:rPr>
      </w:pPr>
      <w:r w:rsidRPr="00574E8A">
        <w:rPr>
          <w:i w:val="0"/>
          <w:color w:val="0000FF"/>
        </w:rPr>
        <w:t>Moving on to the Catastrophic Coverage Stage:</w:t>
      </w:r>
    </w:p>
    <w:p w14:paraId="00136235" w14:textId="362A96BB" w:rsidR="007978F4" w:rsidRPr="00574E8A" w:rsidRDefault="007978F4" w:rsidP="007978F4">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Pr>
          <w:i/>
          <w:color w:val="0000FF"/>
        </w:rPr>
        <w:t>202</w:t>
      </w:r>
      <w:r w:rsidR="000D38BA">
        <w:rPr>
          <w:i/>
          <w:color w:val="0000FF"/>
        </w:rPr>
        <w:t>3</w:t>
      </w:r>
      <w:r w:rsidRPr="00574E8A">
        <w:rPr>
          <w:i/>
          <w:color w:val="0000FF"/>
        </w:rPr>
        <w:t xml:space="preserve"> out-of-pocket threshold] </w:t>
      </w:r>
      <w:r w:rsidRPr="00574E8A">
        <w:rPr>
          <w:color w:val="0000FF"/>
        </w:rPr>
        <w:t xml:space="preserve">in out-of-pocket costs within the calendar year, you will move from the </w:t>
      </w:r>
      <w:r w:rsidR="00E33C4F">
        <w:rPr>
          <w:color w:val="0000FF"/>
        </w:rPr>
        <w:t>[</w:t>
      </w:r>
      <w:r w:rsidR="00E33C4F" w:rsidRPr="00E22AA6">
        <w:rPr>
          <w:i/>
          <w:iCs/>
          <w:color w:val="0000FF"/>
        </w:rPr>
        <w:t>insert as applicable:</w:t>
      </w:r>
      <w:r w:rsidR="00E33C4F">
        <w:rPr>
          <w:color w:val="0000FF"/>
        </w:rPr>
        <w:t xml:space="preserve"> </w:t>
      </w:r>
      <w:r w:rsidRPr="00574E8A">
        <w:rPr>
          <w:color w:val="0000FF"/>
        </w:rPr>
        <w:t>Initial Coverage Stage</w:t>
      </w:r>
      <w:r w:rsidR="006D53BC">
        <w:rPr>
          <w:color w:val="0000FF"/>
        </w:rPr>
        <w:t xml:space="preserve"> OR Coverage Gap Stage</w:t>
      </w:r>
      <w:r w:rsidR="00E33C4F">
        <w:rPr>
          <w:color w:val="0000FF"/>
        </w:rPr>
        <w:t>]</w:t>
      </w:r>
      <w:r w:rsidRPr="00574E8A">
        <w:rPr>
          <w:color w:val="0000FF"/>
        </w:rPr>
        <w:t xml:space="preserve"> to the Catastrophic Coverage Stage.</w:t>
      </w:r>
    </w:p>
    <w:p w14:paraId="02AB29AE" w14:textId="77777777" w:rsidR="007978F4" w:rsidRPr="00685286" w:rsidRDefault="007978F4" w:rsidP="007978F4">
      <w:pPr>
        <w:pStyle w:val="Divider"/>
        <w:rPr>
          <w:rFonts w:ascii="Arial" w:hAnsi="Arial" w:cs="Arial"/>
        </w:rPr>
      </w:pPr>
    </w:p>
    <w:p w14:paraId="7B6AA1F2" w14:textId="77777777" w:rsidR="007978F4" w:rsidRPr="00C553B4" w:rsidRDefault="007978F4" w:rsidP="007978F4">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44D3AF14" w14:textId="77777777" w:rsidR="007978F4" w:rsidRPr="00574E8A" w:rsidRDefault="007978F4" w:rsidP="007978F4">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4A3470BD" w14:textId="3510C8A3" w:rsidR="007D5B34" w:rsidRPr="007D5B34" w:rsidRDefault="007D5B34" w:rsidP="00A26261">
      <w:pPr>
        <w:numPr>
          <w:ilvl w:val="0"/>
          <w:numId w:val="37"/>
        </w:numPr>
        <w:spacing w:before="0" w:beforeAutospacing="0" w:after="120" w:afterAutospacing="0"/>
        <w:rPr>
          <w:color w:val="000000" w:themeColor="text1"/>
        </w:rPr>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5FEDEB75" w14:textId="3E899B08" w:rsidR="007D5B34" w:rsidRPr="007D5B34" w:rsidRDefault="007D5B34" w:rsidP="00A26261">
      <w:pPr>
        <w:numPr>
          <w:ilvl w:val="0"/>
          <w:numId w:val="37"/>
        </w:numPr>
        <w:spacing w:before="0" w:beforeAutospacing="0" w:after="120" w:afterAutospacing="0"/>
        <w:rPr>
          <w:color w:val="000000" w:themeColor="text1"/>
        </w:rPr>
      </w:pPr>
      <w:r w:rsidRPr="00574E8A">
        <w:rPr>
          <w:color w:val="0000FF"/>
        </w:rPr>
        <w:t>Drugs you buy outside the United States and its territories.</w:t>
      </w:r>
    </w:p>
    <w:p w14:paraId="400D47F7" w14:textId="4B5CF71C" w:rsidR="007D5B34" w:rsidRPr="007D5B34" w:rsidRDefault="007D5B34" w:rsidP="00A26261">
      <w:pPr>
        <w:numPr>
          <w:ilvl w:val="0"/>
          <w:numId w:val="37"/>
        </w:numPr>
        <w:spacing w:before="0" w:beforeAutospacing="0" w:after="120" w:afterAutospacing="0"/>
        <w:rPr>
          <w:color w:val="000000" w:themeColor="text1"/>
        </w:rPr>
      </w:pPr>
      <w:r w:rsidRPr="00574E8A">
        <w:rPr>
          <w:color w:val="0000FF"/>
        </w:rPr>
        <w:t>Drugs that are not covered by our plan.</w:t>
      </w:r>
    </w:p>
    <w:p w14:paraId="6D5EBC41" w14:textId="77777777" w:rsidR="007978F4" w:rsidRPr="00574E8A" w:rsidRDefault="007978F4" w:rsidP="00A26261">
      <w:pPr>
        <w:numPr>
          <w:ilvl w:val="0"/>
          <w:numId w:val="41"/>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6668FB94" w14:textId="77777777" w:rsidR="007978F4" w:rsidRPr="00574E8A" w:rsidRDefault="007978F4" w:rsidP="00A26261">
      <w:pPr>
        <w:numPr>
          <w:ilvl w:val="0"/>
          <w:numId w:val="41"/>
        </w:numPr>
        <w:spacing w:before="0" w:beforeAutospacing="0" w:after="120" w:afterAutospacing="0"/>
        <w:rPr>
          <w:color w:val="0000FF"/>
        </w:rPr>
      </w:pPr>
      <w:r w:rsidRPr="00574E8A">
        <w:rPr>
          <w:color w:val="0000FF"/>
        </w:rPr>
        <w:lastRenderedPageBreak/>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488413E" w14:textId="77777777" w:rsidR="007978F4" w:rsidRPr="00574E8A" w:rsidRDefault="007978F4" w:rsidP="007978F4">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5A3BD79D" w14:textId="77777777" w:rsidR="007978F4" w:rsidRPr="00574E8A" w:rsidRDefault="007978F4" w:rsidP="00A26261">
      <w:pPr>
        <w:numPr>
          <w:ilvl w:val="0"/>
          <w:numId w:val="42"/>
        </w:numPr>
        <w:spacing w:before="0" w:beforeAutospacing="0" w:after="120" w:afterAutospacing="0"/>
        <w:rPr>
          <w:color w:val="0000FF"/>
        </w:rPr>
      </w:pPr>
      <w:r w:rsidRPr="00574E8A">
        <w:rPr>
          <w:color w:val="0000FF"/>
        </w:rPr>
        <w:t>Prescription drugs covered by Part A or Part B.</w:t>
      </w:r>
    </w:p>
    <w:p w14:paraId="44CB980C" w14:textId="77777777" w:rsidR="007978F4" w:rsidRPr="00574E8A" w:rsidRDefault="007978F4" w:rsidP="00A26261">
      <w:pPr>
        <w:numPr>
          <w:ilvl w:val="0"/>
          <w:numId w:val="4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5194E16B" w14:textId="77777777" w:rsidR="007978F4" w:rsidRPr="00574E8A" w:rsidRDefault="007978F4" w:rsidP="00A26261">
      <w:pPr>
        <w:numPr>
          <w:ilvl w:val="0"/>
          <w:numId w:val="42"/>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5798B6A3" w14:textId="77777777" w:rsidR="007978F4" w:rsidRPr="00574E8A" w:rsidRDefault="007978F4" w:rsidP="00A26261">
      <w:pPr>
        <w:numPr>
          <w:ilvl w:val="0"/>
          <w:numId w:val="42"/>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18A37338" w14:textId="77777777" w:rsidR="007978F4" w:rsidRPr="00574E8A" w:rsidRDefault="007978F4" w:rsidP="00A26261">
      <w:pPr>
        <w:numPr>
          <w:ilvl w:val="0"/>
          <w:numId w:val="42"/>
        </w:numPr>
        <w:spacing w:before="0" w:beforeAutospacing="0" w:after="120" w:afterAutospacing="0"/>
        <w:rPr>
          <w:color w:val="0000FF"/>
        </w:rPr>
      </w:pPr>
      <w:r w:rsidRPr="00574E8A">
        <w:rPr>
          <w:color w:val="0000FF"/>
        </w:rPr>
        <w:t>Payments for your drugs that are made by group health plans including employer health plans.</w:t>
      </w:r>
    </w:p>
    <w:p w14:paraId="5187E350" w14:textId="77777777" w:rsidR="007978F4" w:rsidRPr="00574E8A" w:rsidRDefault="007978F4" w:rsidP="00A26261">
      <w:pPr>
        <w:numPr>
          <w:ilvl w:val="0"/>
          <w:numId w:val="42"/>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5286833" w14:textId="77777777" w:rsidR="007978F4" w:rsidRPr="00574E8A" w:rsidRDefault="007978F4" w:rsidP="00A26261">
      <w:pPr>
        <w:numPr>
          <w:ilvl w:val="0"/>
          <w:numId w:val="4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5A325B32" w14:textId="77777777" w:rsidR="007978F4" w:rsidRPr="00574E8A" w:rsidRDefault="007978F4" w:rsidP="007978F4">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58E171DE" w14:textId="77777777" w:rsidR="007978F4" w:rsidRPr="00A216B5" w:rsidRDefault="007978F4" w:rsidP="007978F4">
      <w:pPr>
        <w:pStyle w:val="Divider"/>
        <w:rPr>
          <w:color w:val="0000FF"/>
        </w:rPr>
      </w:pPr>
    </w:p>
    <w:p w14:paraId="5BDA3048" w14:textId="77777777" w:rsidR="007978F4" w:rsidRPr="00A216B5" w:rsidRDefault="007978F4" w:rsidP="007978F4">
      <w:pPr>
        <w:pStyle w:val="subheading"/>
        <w:rPr>
          <w:color w:val="0000FF"/>
        </w:rPr>
      </w:pPr>
      <w:r w:rsidRPr="00A216B5">
        <w:rPr>
          <w:color w:val="0000FF"/>
        </w:rPr>
        <w:t>How can you keep track of your out-of-pocket total?</w:t>
      </w:r>
    </w:p>
    <w:p w14:paraId="5C7B23CE" w14:textId="15B8F3CE" w:rsidR="007978F4" w:rsidRPr="00A216B5" w:rsidRDefault="007978F4" w:rsidP="004E5002">
      <w:pPr>
        <w:pStyle w:val="ListBullet"/>
        <w:rPr>
          <w:color w:val="0000FF"/>
        </w:rPr>
      </w:pPr>
      <w:r w:rsidRPr="00A216B5">
        <w:rPr>
          <w:color w:val="0000FF"/>
        </w:rPr>
        <w:t>We will help you. The Part D EOB report you receive includes the current amount of your out-of-pocket costs. When this amount reaches $</w:t>
      </w:r>
      <w:r w:rsidRPr="007B7F6E">
        <w:rPr>
          <w:i/>
          <w:iCs/>
          <w:color w:val="0000FF"/>
        </w:rPr>
        <w:t>[insert 202</w:t>
      </w:r>
      <w:r w:rsidR="007B7F6E" w:rsidRPr="007B7F6E">
        <w:rPr>
          <w:i/>
          <w:iCs/>
          <w:color w:val="0000FF"/>
        </w:rPr>
        <w:t>3</w:t>
      </w:r>
      <w:r w:rsidRPr="007B7F6E">
        <w:rPr>
          <w:i/>
          <w:iCs/>
          <w:color w:val="0000FF"/>
        </w:rPr>
        <w:t xml:space="preserve"> out-of-pocket threshold]</w:t>
      </w:r>
      <w:r w:rsidRPr="00A216B5">
        <w:rPr>
          <w:color w:val="0000FF"/>
        </w:rPr>
        <w:t xml:space="preserve">, this report will tell you that you have left the </w:t>
      </w:r>
      <w:r w:rsidR="009B0457">
        <w:rPr>
          <w:color w:val="0000FF"/>
        </w:rPr>
        <w:t>[</w:t>
      </w:r>
      <w:r w:rsidR="009B0457" w:rsidRPr="00E22AA6">
        <w:rPr>
          <w:i/>
          <w:iCs/>
          <w:color w:val="0000FF"/>
        </w:rPr>
        <w:t>insert as applicable:</w:t>
      </w:r>
      <w:r w:rsidR="009B0457">
        <w:rPr>
          <w:color w:val="0000FF"/>
        </w:rPr>
        <w:t xml:space="preserve"> </w:t>
      </w:r>
      <w:r w:rsidRPr="00A216B5">
        <w:rPr>
          <w:color w:val="0000FF"/>
        </w:rPr>
        <w:t>Initial Coverage Stage</w:t>
      </w:r>
      <w:r w:rsidR="006D53BC">
        <w:rPr>
          <w:color w:val="0000FF"/>
        </w:rPr>
        <w:t xml:space="preserve"> OR Coverage Gap Stage</w:t>
      </w:r>
      <w:r w:rsidR="009B0457">
        <w:rPr>
          <w:color w:val="0000FF"/>
        </w:rPr>
        <w:t>]</w:t>
      </w:r>
      <w:r w:rsidRPr="00A216B5">
        <w:rPr>
          <w:color w:val="0000FF"/>
        </w:rPr>
        <w:t xml:space="preserve"> and have moved on to the Catastrophic Coverage Stage.</w:t>
      </w:r>
    </w:p>
    <w:p w14:paraId="7B197404" w14:textId="018E261F" w:rsidR="007978F4" w:rsidRPr="004E5002" w:rsidRDefault="007978F4" w:rsidP="004E5002">
      <w:pPr>
        <w:pStyle w:val="ListBullet"/>
        <w:rPr>
          <w:color w:val="0000FF"/>
        </w:rPr>
      </w:pPr>
      <w:r w:rsidRPr="00A216B5">
        <w:rPr>
          <w:color w:val="0000FF"/>
        </w:rPr>
        <w:t>Make sure we have the information we need. Section 3.2 tells what you can do to help make sure that our records of what you have spent are complete and up to date.</w:t>
      </w:r>
    </w:p>
    <w:p w14:paraId="1A84CA05" w14:textId="77777777" w:rsidR="00675612" w:rsidRPr="00872B77" w:rsidRDefault="00675612" w:rsidP="00120B5D">
      <w:pPr>
        <w:pStyle w:val="Heading3"/>
        <w:rPr>
          <w:sz w:val="12"/>
        </w:rPr>
      </w:pPr>
      <w:bookmarkStart w:id="434" w:name="_Toc109315881"/>
      <w:bookmarkStart w:id="435" w:name="_Toc228559021"/>
      <w:bookmarkStart w:id="436" w:name="_Toc471767034"/>
      <w:bookmarkStart w:id="437" w:name="_Toc68605559"/>
      <w:bookmarkStart w:id="438" w:name="_Toc102341988"/>
      <w:bookmarkStart w:id="439" w:name="_Toc109987859"/>
      <w:r w:rsidRPr="00872B77">
        <w:lastRenderedPageBreak/>
        <w:t>SECTION 2</w:t>
      </w:r>
      <w:r w:rsidRPr="00872B77">
        <w:tab/>
        <w:t>What you pay for a drug depends on which “drug payment stage” you are in when you get the drug</w:t>
      </w:r>
      <w:bookmarkEnd w:id="434"/>
      <w:bookmarkEnd w:id="435"/>
      <w:bookmarkEnd w:id="436"/>
      <w:bookmarkEnd w:id="437"/>
      <w:bookmarkEnd w:id="438"/>
      <w:bookmarkEnd w:id="439"/>
    </w:p>
    <w:p w14:paraId="7346F25D" w14:textId="09D639F6" w:rsidR="00675612" w:rsidRPr="00872B77" w:rsidRDefault="00675612" w:rsidP="00120B5D">
      <w:pPr>
        <w:pStyle w:val="Heading4"/>
      </w:pPr>
      <w:bookmarkStart w:id="440" w:name="_Toc109315882"/>
      <w:bookmarkStart w:id="441" w:name="_Toc228559022"/>
      <w:bookmarkStart w:id="442" w:name="_Toc471767035"/>
      <w:bookmarkStart w:id="443" w:name="_Toc68605560"/>
      <w:r w:rsidRPr="00872B77">
        <w:t>Section 2.1</w:t>
      </w:r>
      <w:r w:rsidRPr="00872B77">
        <w:tab/>
        <w:t>What are the drug payment stages</w:t>
      </w:r>
      <w:r w:rsidR="003B1F2E" w:rsidRPr="00872B77">
        <w:t xml:space="preserve"> for </w:t>
      </w:r>
      <w:r w:rsidR="003B1F2E" w:rsidRPr="00872B77">
        <w:rPr>
          <w:i/>
          <w:color w:val="0000FF"/>
        </w:rPr>
        <w:t>[</w:t>
      </w:r>
      <w:r w:rsidR="00796EF1" w:rsidRPr="00872B77">
        <w:rPr>
          <w:i/>
          <w:color w:val="0000FF"/>
        </w:rPr>
        <w:t xml:space="preserve">insert </w:t>
      </w:r>
      <w:r w:rsidR="00565E18">
        <w:rPr>
          <w:i/>
          <w:color w:val="0000FF"/>
        </w:rPr>
        <w:t>202</w:t>
      </w:r>
      <w:r w:rsidR="00B27347">
        <w:rPr>
          <w:i/>
          <w:color w:val="0000FF"/>
        </w:rPr>
        <w:t>3</w:t>
      </w:r>
      <w:r w:rsidR="00796EF1" w:rsidRPr="00872B77">
        <w:rPr>
          <w:i/>
          <w:color w:val="0000FF"/>
        </w:rPr>
        <w:t xml:space="preserve"> plan name</w:t>
      </w:r>
      <w:r w:rsidR="003B1F2E" w:rsidRPr="00872B77">
        <w:rPr>
          <w:i/>
          <w:color w:val="0000FF"/>
        </w:rPr>
        <w:t xml:space="preserve">] </w:t>
      </w:r>
      <w:r w:rsidR="003B1F2E" w:rsidRPr="00872B77">
        <w:t>members</w:t>
      </w:r>
      <w:r w:rsidRPr="00872B77">
        <w:t>?</w:t>
      </w:r>
      <w:bookmarkEnd w:id="440"/>
      <w:bookmarkEnd w:id="441"/>
      <w:bookmarkEnd w:id="442"/>
      <w:bookmarkEnd w:id="443"/>
    </w:p>
    <w:p w14:paraId="5349B5C9" w14:textId="71435EE0" w:rsidR="00953FF8" w:rsidRPr="005816A9" w:rsidRDefault="00953FF8" w:rsidP="00953FF8">
      <w:pPr>
        <w:keepNext/>
        <w:spacing w:before="240" w:beforeAutospacing="0" w:after="120" w:afterAutospacing="0"/>
        <w:ind w:right="187"/>
        <w:rPr>
          <w:i/>
          <w:color w:val="0000FF"/>
        </w:rPr>
      </w:pPr>
      <w:r w:rsidRPr="00213A36">
        <w:rPr>
          <w:i/>
          <w:color w:val="0000FF"/>
        </w:rPr>
        <w:t>[Plans participating in the VBID Model and approved to offer VBID reduced or eliminated Part D cost</w:t>
      </w:r>
      <w:r w:rsidR="00C07BCB">
        <w:rPr>
          <w:i/>
          <w:color w:val="0000FF"/>
        </w:rPr>
        <w:t xml:space="preserve"> </w:t>
      </w:r>
      <w:r w:rsidRPr="00213A36">
        <w:rPr>
          <w:i/>
          <w:color w:val="0000FF"/>
        </w:rPr>
        <w:t>sharing should update the sections below to reflect the approved Model Benefit(s), as appropriate.]</w:t>
      </w:r>
    </w:p>
    <w:p w14:paraId="03CCBDBE" w14:textId="0F4AC4CA" w:rsidR="00B20F51" w:rsidRDefault="007978F4" w:rsidP="00B20F51">
      <w:pPr>
        <w:spacing w:before="240" w:beforeAutospacing="0" w:after="120" w:afterAutospacing="0"/>
      </w:pPr>
      <w:r>
        <w:rPr>
          <w:bCs/>
        </w:rPr>
        <w:t xml:space="preserve">There are four </w:t>
      </w:r>
      <w:r w:rsidR="00675612" w:rsidRPr="00872B77">
        <w:rPr>
          <w:bCs/>
        </w:rPr>
        <w:t>“drug payment stages” for your prescription drug coverage</w:t>
      </w:r>
      <w:r w:rsidR="003B1F2E" w:rsidRPr="00872B77">
        <w:rPr>
          <w:bCs/>
        </w:rPr>
        <w:t xml:space="preserve"> under </w:t>
      </w:r>
      <w:r w:rsidR="003B1F2E" w:rsidRPr="00872B77">
        <w:rPr>
          <w:bCs/>
          <w:i/>
          <w:color w:val="0000FF"/>
        </w:rPr>
        <w:t>[</w:t>
      </w:r>
      <w:r w:rsidR="00796EF1" w:rsidRPr="00872B77">
        <w:rPr>
          <w:bCs/>
          <w:i/>
          <w:color w:val="0000FF"/>
        </w:rPr>
        <w:t xml:space="preserve">insert </w:t>
      </w:r>
      <w:r w:rsidR="00565E18">
        <w:rPr>
          <w:bCs/>
          <w:i/>
          <w:color w:val="0000FF"/>
        </w:rPr>
        <w:t>202</w:t>
      </w:r>
      <w:r w:rsidR="00B27347">
        <w:rPr>
          <w:bCs/>
          <w:i/>
          <w:color w:val="0000FF"/>
        </w:rPr>
        <w:t>3</w:t>
      </w:r>
      <w:r w:rsidR="00796EF1" w:rsidRPr="00872B77">
        <w:rPr>
          <w:bCs/>
          <w:i/>
          <w:color w:val="0000FF"/>
        </w:rPr>
        <w:t xml:space="preserve"> plan name</w:t>
      </w:r>
      <w:r w:rsidR="003B1F2E" w:rsidRPr="00872B77">
        <w:rPr>
          <w:bCs/>
          <w:i/>
          <w:color w:val="0000FF"/>
        </w:rPr>
        <w:t>]</w:t>
      </w:r>
      <w:r w:rsidR="00675612" w:rsidRPr="00872B77">
        <w:rPr>
          <w:bCs/>
        </w:rPr>
        <w:t>. How much you pay depends on wh</w:t>
      </w:r>
      <w:r>
        <w:rPr>
          <w:bCs/>
        </w:rPr>
        <w:t>at</w:t>
      </w:r>
      <w:r w:rsidR="00675612" w:rsidRPr="00872B77">
        <w:rPr>
          <w:bCs/>
        </w:rPr>
        <w:t xml:space="preserve"> stage you are in </w:t>
      </w:r>
      <w:r>
        <w:rPr>
          <w:bCs/>
        </w:rPr>
        <w:t>when</w:t>
      </w:r>
      <w:r w:rsidR="00675612" w:rsidRPr="00872B77">
        <w:rPr>
          <w:bCs/>
        </w:rPr>
        <w:t xml:space="preserve"> you get a prescription filled or refilled</w:t>
      </w:r>
      <w:r w:rsidR="00675612" w:rsidRPr="00872B77">
        <w:t xml:space="preserve">. </w:t>
      </w:r>
      <w:r w:rsidR="003977FF" w:rsidRPr="00872B77">
        <w:rPr>
          <w:i/>
          <w:color w:val="0000FF"/>
        </w:rPr>
        <w:t xml:space="preserve">[Plans with no premium delete the following sentence] </w:t>
      </w:r>
      <w:r w:rsidR="00675612" w:rsidRPr="00872B77">
        <w:t xml:space="preserve">Keep in mind you are always responsible for the plan’s monthly premium regardless of the drug payment stage. </w:t>
      </w:r>
      <w:r w:rsidR="00B20F51">
        <w:t>Details of each stage are in Sections 4 through 7 of this chapter. The stages are:</w:t>
      </w:r>
    </w:p>
    <w:p w14:paraId="6097E17C" w14:textId="77777777" w:rsidR="00B20F51" w:rsidRPr="009076A8" w:rsidRDefault="00B20F51" w:rsidP="00B20F51">
      <w:pPr>
        <w:spacing w:before="240" w:beforeAutospacing="0" w:after="120" w:afterAutospacing="0"/>
        <w:rPr>
          <w:b/>
        </w:rPr>
      </w:pPr>
      <w:r w:rsidRPr="009076A8">
        <w:rPr>
          <w:b/>
        </w:rPr>
        <w:t>Stage 1:  Yearly Deductible Stage</w:t>
      </w:r>
    </w:p>
    <w:p w14:paraId="3DB24C7B" w14:textId="77777777" w:rsidR="00B20F51" w:rsidRPr="009076A8" w:rsidRDefault="00B20F51" w:rsidP="00B20F51">
      <w:pPr>
        <w:spacing w:before="240" w:beforeAutospacing="0" w:after="120" w:afterAutospacing="0"/>
        <w:rPr>
          <w:b/>
        </w:rPr>
      </w:pPr>
      <w:r w:rsidRPr="009076A8">
        <w:rPr>
          <w:b/>
        </w:rPr>
        <w:t>Stage 2:  Initial Coverage Stage</w:t>
      </w:r>
    </w:p>
    <w:p w14:paraId="7C2CDCE0" w14:textId="77777777" w:rsidR="00B20F51" w:rsidRPr="009076A8" w:rsidRDefault="00B20F51" w:rsidP="00B20F51">
      <w:pPr>
        <w:spacing w:before="240" w:beforeAutospacing="0" w:after="120" w:afterAutospacing="0"/>
        <w:rPr>
          <w:b/>
        </w:rPr>
      </w:pPr>
      <w:r w:rsidRPr="009076A8">
        <w:rPr>
          <w:b/>
        </w:rPr>
        <w:t>Stage 3:  Coverage Gap Stage</w:t>
      </w:r>
    </w:p>
    <w:p w14:paraId="392321D6" w14:textId="295519AA" w:rsidR="00C24290" w:rsidRPr="00590850" w:rsidRDefault="00B25E85" w:rsidP="00675612">
      <w:pPr>
        <w:spacing w:before="240" w:beforeAutospacing="0" w:after="120" w:afterAutospacing="0"/>
        <w:rPr>
          <w:b/>
        </w:rPr>
      </w:pPr>
      <w:r w:rsidRPr="00632E00">
        <w:rPr>
          <w:b/>
        </w:rPr>
        <w:t>Stage 4:  Catastrophic Coverage Stage</w:t>
      </w:r>
    </w:p>
    <w:p w14:paraId="7C1240C9" w14:textId="77777777" w:rsidR="00675612" w:rsidRPr="00872B77" w:rsidRDefault="00675612" w:rsidP="00600AA5">
      <w:pPr>
        <w:pStyle w:val="Heading3"/>
        <w:rPr>
          <w:sz w:val="12"/>
        </w:rPr>
      </w:pPr>
      <w:bookmarkStart w:id="444" w:name="_Toc109315883"/>
      <w:bookmarkStart w:id="445" w:name="_Toc228559023"/>
      <w:bookmarkStart w:id="446" w:name="_Toc471767036"/>
      <w:bookmarkStart w:id="447" w:name="_Toc68605561"/>
      <w:bookmarkStart w:id="448" w:name="_Toc102341989"/>
      <w:bookmarkStart w:id="449" w:name="_Toc109987860"/>
      <w:r w:rsidRPr="00872B77">
        <w:t>SECTION 3</w:t>
      </w:r>
      <w:r w:rsidRPr="00872B77">
        <w:tab/>
        <w:t>We send you reports that explain payments for your drugs and which payment stage you are in</w:t>
      </w:r>
      <w:bookmarkEnd w:id="444"/>
      <w:bookmarkEnd w:id="445"/>
      <w:bookmarkEnd w:id="446"/>
      <w:bookmarkEnd w:id="447"/>
      <w:bookmarkEnd w:id="448"/>
      <w:bookmarkEnd w:id="449"/>
    </w:p>
    <w:p w14:paraId="634C5973" w14:textId="77777777" w:rsidR="00675612" w:rsidRPr="00872B77" w:rsidRDefault="00675612" w:rsidP="00120B5D">
      <w:pPr>
        <w:pStyle w:val="Heading4"/>
      </w:pPr>
      <w:bookmarkStart w:id="450" w:name="_Toc109315884"/>
      <w:bookmarkStart w:id="451" w:name="_Toc228559024"/>
      <w:bookmarkStart w:id="452" w:name="_Toc471767037"/>
      <w:bookmarkStart w:id="453" w:name="_Toc68605562"/>
      <w:r w:rsidRPr="00872B77">
        <w:t>Section 3.1</w:t>
      </w:r>
      <w:r w:rsidRPr="00872B77">
        <w:tab/>
        <w:t xml:space="preserve">We send you a monthly </w:t>
      </w:r>
      <w:r w:rsidR="00C43ABC">
        <w:t xml:space="preserve">summary </w:t>
      </w:r>
      <w:r w:rsidRPr="00872B77">
        <w:t>called the “</w:t>
      </w:r>
      <w:r w:rsidR="004929BC">
        <w:t xml:space="preserve">Part D </w:t>
      </w:r>
      <w:r w:rsidRPr="00872B77">
        <w:t>Explanation of Benefits”</w:t>
      </w:r>
      <w:bookmarkEnd w:id="450"/>
      <w:r w:rsidR="009545DD" w:rsidRPr="00872B77">
        <w:t xml:space="preserve"> (the “</w:t>
      </w:r>
      <w:r w:rsidR="004929BC">
        <w:t xml:space="preserve">Part D </w:t>
      </w:r>
      <w:r w:rsidR="009545DD" w:rsidRPr="00872B77">
        <w:t>EOB”)</w:t>
      </w:r>
      <w:bookmarkEnd w:id="451"/>
      <w:bookmarkEnd w:id="452"/>
      <w:bookmarkEnd w:id="453"/>
    </w:p>
    <w:p w14:paraId="0310897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C774BCA" w14:textId="77777777" w:rsidR="00675612" w:rsidRPr="00872B77" w:rsidRDefault="00675612" w:rsidP="004B0346">
      <w:pPr>
        <w:pStyle w:val="ListBullet"/>
      </w:pPr>
      <w:r w:rsidRPr="00872B77">
        <w:t>We keep track of how much you have paid. This is called your “</w:t>
      </w:r>
      <w:r w:rsidRPr="00872B77">
        <w:rPr>
          <w:b/>
        </w:rPr>
        <w:t>out-of-pocket</w:t>
      </w:r>
      <w:r w:rsidRPr="00872B77">
        <w:t>” cost.</w:t>
      </w:r>
    </w:p>
    <w:p w14:paraId="77A353E2" w14:textId="773972E5" w:rsidR="00675612" w:rsidRPr="00872B77" w:rsidRDefault="00675612" w:rsidP="004B0346">
      <w:pPr>
        <w:pStyle w:val="ListBullet"/>
      </w:pPr>
      <w:r w:rsidRPr="00872B77">
        <w:t>We keep track of your “</w:t>
      </w:r>
      <w:r w:rsidRPr="00872B77">
        <w:rPr>
          <w:b/>
        </w:rPr>
        <w:t>total drug costs</w:t>
      </w:r>
      <w:r w:rsidRPr="00872B77">
        <w:t xml:space="preserve">.” This is the amount you pay </w:t>
      </w:r>
      <w:r w:rsidR="00194AC7" w:rsidRPr="00872B77">
        <w:t>out-of-pocket,</w:t>
      </w:r>
      <w:r w:rsidRPr="00872B77">
        <w:t xml:space="preserve"> or others pay on your behalf plus the amount paid by the plan. </w:t>
      </w:r>
    </w:p>
    <w:p w14:paraId="4FD5EB3A" w14:textId="448F5999" w:rsidR="00633F88" w:rsidRDefault="00B20F51" w:rsidP="00633F88">
      <w:pPr>
        <w:spacing w:before="0" w:beforeAutospacing="0" w:after="0" w:afterAutospacing="0"/>
      </w:pPr>
      <w:r>
        <w:t xml:space="preserve">If you </w:t>
      </w:r>
      <w:r w:rsidRPr="00052110">
        <w:t xml:space="preserve">have had one or more prescriptions filled through the plan during the previous </w:t>
      </w:r>
      <w:r w:rsidR="00194AC7" w:rsidRPr="00052110">
        <w:t>month,</w:t>
      </w:r>
      <w:r w:rsidRPr="00052110">
        <w:t xml:space="preserve"> </w:t>
      </w:r>
      <w:r>
        <w:t>we will send you a</w:t>
      </w:r>
      <w:r w:rsidR="00675612" w:rsidRPr="00872B77">
        <w:t xml:space="preserve"> </w:t>
      </w:r>
      <w:r w:rsidR="004929BC">
        <w:rPr>
          <w:i/>
        </w:rPr>
        <w:t xml:space="preserve">Part D </w:t>
      </w:r>
      <w:r w:rsidR="00675612" w:rsidRPr="00872B77">
        <w:rPr>
          <w:i/>
        </w:rPr>
        <w:t xml:space="preserve">Explanation of Benefits </w:t>
      </w:r>
      <w:r w:rsidR="00675612" w:rsidRPr="00872B77">
        <w:t>(“</w:t>
      </w:r>
      <w:r>
        <w:t xml:space="preserve">Part D </w:t>
      </w:r>
      <w:r w:rsidR="00675612" w:rsidRPr="00872B77">
        <w:t>EOB”)</w:t>
      </w:r>
      <w:r>
        <w:t>.</w:t>
      </w:r>
      <w:r w:rsidR="00890A91">
        <w:t xml:space="preserve"> </w:t>
      </w:r>
      <w:r w:rsidR="00C43ABC">
        <w:t xml:space="preserve">The Part D EOB </w:t>
      </w:r>
      <w:r w:rsidR="00675612" w:rsidRPr="00872B77">
        <w:t xml:space="preserve">includes: </w:t>
      </w:r>
    </w:p>
    <w:p w14:paraId="5CAE0016" w14:textId="77777777" w:rsidR="00633F88" w:rsidRPr="00633F88" w:rsidRDefault="00633F88" w:rsidP="00633F88">
      <w:pPr>
        <w:spacing w:before="0" w:beforeAutospacing="0" w:after="0" w:afterAutospacing="0"/>
      </w:pPr>
    </w:p>
    <w:p w14:paraId="1A463B0A" w14:textId="6BE6643D" w:rsidR="00675612" w:rsidRPr="00872B77" w:rsidRDefault="00675612" w:rsidP="004B0346">
      <w:pPr>
        <w:pStyle w:val="ListBullet"/>
      </w:pPr>
      <w:r w:rsidRPr="00872B77">
        <w:rPr>
          <w:b/>
        </w:rPr>
        <w:t>Information for that month</w:t>
      </w:r>
      <w:r w:rsidRPr="00872B77">
        <w:t>. This report gives the payment details about the prescriptions you have filled during the previous month. It shows the total drug costs, what the plan paid, and what you and others on your behalf paid.</w:t>
      </w:r>
    </w:p>
    <w:p w14:paraId="1353A974" w14:textId="4495EDA8" w:rsidR="00675612" w:rsidRDefault="00675612" w:rsidP="004B0346">
      <w:pPr>
        <w:pStyle w:val="ListBullet"/>
      </w:pPr>
      <w:r w:rsidRPr="00872B77">
        <w:rPr>
          <w:b/>
        </w:rPr>
        <w:lastRenderedPageBreak/>
        <w:t xml:space="preserve">Totals for the year since January 1. </w:t>
      </w:r>
      <w:r w:rsidRPr="00872B77">
        <w:t>This is called “year-to-date” information. It shows the total drug costs and total payments for your drugs since the year began.</w:t>
      </w:r>
    </w:p>
    <w:p w14:paraId="664A22C4" w14:textId="450B3156" w:rsidR="004266BB" w:rsidRDefault="004266BB" w:rsidP="004266BB">
      <w:pPr>
        <w:pStyle w:val="ListBullet"/>
      </w:pPr>
      <w:bookmarkStart w:id="454" w:name="_Hlk27932674"/>
      <w:r>
        <w:rPr>
          <w:b/>
        </w:rPr>
        <w:t xml:space="preserve">Drug price information. </w:t>
      </w:r>
      <w:r>
        <w:t xml:space="preserve">This information will display the total drug price, and information about increases in price from first fill for each prescription claim of the same quantity. </w:t>
      </w:r>
    </w:p>
    <w:p w14:paraId="2F08F580" w14:textId="3C10686E" w:rsidR="00633F88" w:rsidRPr="00872B77" w:rsidRDefault="00633F88" w:rsidP="007F35C0">
      <w:pPr>
        <w:pStyle w:val="ListBullet"/>
      </w:pPr>
      <w:r w:rsidRPr="00633F88">
        <w:rPr>
          <w:b/>
        </w:rPr>
        <w:t xml:space="preserve">Available lower cost alternative prescriptions. </w:t>
      </w:r>
      <w:r>
        <w:t xml:space="preserve">This will include information about other </w:t>
      </w:r>
      <w:r w:rsidR="00B41388">
        <w:t xml:space="preserve">available </w:t>
      </w:r>
      <w:r>
        <w:t>drugs with lower cost</w:t>
      </w:r>
      <w:r w:rsidR="00003922">
        <w:t xml:space="preserve"> </w:t>
      </w:r>
      <w:r>
        <w:t xml:space="preserve">sharing for each prescription claim. </w:t>
      </w:r>
      <w:r w:rsidRPr="00633F88">
        <w:rPr>
          <w:rFonts w:eastAsia="Calibri"/>
        </w:rPr>
        <w:t xml:space="preserve"> </w:t>
      </w:r>
    </w:p>
    <w:p w14:paraId="46F8FEF5" w14:textId="77777777" w:rsidR="00675612" w:rsidRPr="00872B77" w:rsidRDefault="00675612" w:rsidP="00120B5D">
      <w:pPr>
        <w:pStyle w:val="Heading4"/>
      </w:pPr>
      <w:bookmarkStart w:id="455" w:name="_Toc109315885"/>
      <w:bookmarkStart w:id="456" w:name="_Toc228559025"/>
      <w:bookmarkStart w:id="457" w:name="_Toc471767038"/>
      <w:bookmarkStart w:id="458" w:name="_Toc68605563"/>
      <w:bookmarkEnd w:id="454"/>
      <w:r w:rsidRPr="00872B77">
        <w:t>Section 3.2</w:t>
      </w:r>
      <w:r w:rsidRPr="00872B77">
        <w:tab/>
        <w:t>Help us keep our information about your drug payments up to date</w:t>
      </w:r>
      <w:bookmarkEnd w:id="455"/>
      <w:bookmarkEnd w:id="456"/>
      <w:bookmarkEnd w:id="457"/>
      <w:bookmarkEnd w:id="458"/>
    </w:p>
    <w:p w14:paraId="5959E8C0"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6942EF3B" w14:textId="51744019" w:rsidR="00675612" w:rsidRPr="00872B77" w:rsidRDefault="00675612" w:rsidP="004B0346">
      <w:pPr>
        <w:pStyle w:val="ListBullet"/>
      </w:pPr>
      <w:r w:rsidRPr="00872B77">
        <w:rPr>
          <w:b/>
        </w:rPr>
        <w:t xml:space="preserve">Show your membership card </w:t>
      </w:r>
      <w:r w:rsidR="00B41388">
        <w:rPr>
          <w:b/>
        </w:rPr>
        <w:t>every time</w:t>
      </w:r>
      <w:r w:rsidRPr="00872B77">
        <w:rPr>
          <w:b/>
        </w:rPr>
        <w:t xml:space="preserve"> you get a prescription filled.</w:t>
      </w:r>
      <w:r w:rsidRPr="00872B77">
        <w:t xml:space="preserve"> </w:t>
      </w:r>
      <w:r w:rsidR="00B41388">
        <w:t>This helps us</w:t>
      </w:r>
      <w:r w:rsidRPr="00872B77">
        <w:t xml:space="preserve"> make sure we know about the prescriptions you are filling and what you are paying.</w:t>
      </w:r>
    </w:p>
    <w:p w14:paraId="47E09056" w14:textId="6E0E5303" w:rsidR="00675612" w:rsidRPr="00872B77" w:rsidRDefault="00675612" w:rsidP="004B0346">
      <w:pPr>
        <w:pStyle w:val="ListBullet"/>
      </w:pPr>
      <w:r w:rsidRPr="00872B77">
        <w:rPr>
          <w:b/>
        </w:rPr>
        <w:t>Make sure we have the information we need.</w:t>
      </w:r>
      <w:r w:rsidRPr="00872B77">
        <w:t xml:space="preserve"> There are times you may pay for </w:t>
      </w:r>
      <w:r w:rsidR="00B41388">
        <w:t xml:space="preserve">the entire cost of a </w:t>
      </w:r>
      <w:r w:rsidRPr="00872B77">
        <w:t>prescription drug</w:t>
      </w:r>
      <w:r w:rsidR="00D57653">
        <w:t>.</w:t>
      </w:r>
      <w:r w:rsidR="00B41388">
        <w:t xml:space="preserve"> In these cases,</w:t>
      </w:r>
      <w:r w:rsidRPr="00872B77">
        <w:t xml:space="preserve"> we will not automatically get the information we need to keep track of your out-of-pocket costs. To help us keep track of your out-of-pocket costs, give us copies of </w:t>
      </w:r>
      <w:r w:rsidR="00DA6C7F">
        <w:t>your</w:t>
      </w:r>
      <w:r w:rsidR="00B41388">
        <w:t xml:space="preserve"> </w:t>
      </w:r>
      <w:r w:rsidRPr="00872B77">
        <w:t>receipts</w:t>
      </w:r>
      <w:r w:rsidR="00B41388">
        <w:t xml:space="preserve">. </w:t>
      </w:r>
      <w:r w:rsidRPr="00872B77">
        <w:t xml:space="preserve">Here are </w:t>
      </w:r>
      <w:r w:rsidR="00B41388">
        <w:t>examples of when</w:t>
      </w:r>
      <w:r w:rsidRPr="00872B77">
        <w:t xml:space="preserve"> you </w:t>
      </w:r>
      <w:r w:rsidR="00B41388">
        <w:t>should</w:t>
      </w:r>
      <w:r w:rsidRPr="00872B77">
        <w:t xml:space="preserve"> give us copies of your drug receipts: </w:t>
      </w:r>
    </w:p>
    <w:p w14:paraId="0D0E0E49" w14:textId="77777777" w:rsidR="00675612" w:rsidRPr="00872B77" w:rsidRDefault="00675612" w:rsidP="00860A3D">
      <w:pPr>
        <w:pStyle w:val="ListBullet2"/>
      </w:pPr>
      <w:r w:rsidRPr="00872B77">
        <w:t xml:space="preserve">When you purchase a covered drug at a network pharmacy at a special price or using a discount card that is not part of our plan’s benefit. </w:t>
      </w:r>
    </w:p>
    <w:p w14:paraId="6F46AE3B" w14:textId="77777777" w:rsidR="00675612" w:rsidRPr="00872B77" w:rsidRDefault="00675612" w:rsidP="00860A3D">
      <w:pPr>
        <w:pStyle w:val="ListBullet2"/>
      </w:pPr>
      <w:r w:rsidRPr="00872B77">
        <w:rPr>
          <w:bCs/>
        </w:rPr>
        <w:t>When you made a copayment for drugs that are provided under a drug manufacturer patient assistance program.</w:t>
      </w:r>
    </w:p>
    <w:p w14:paraId="0596F19E" w14:textId="77777777" w:rsidR="00675612" w:rsidRPr="00D57653"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7F40C59D" w14:textId="6ED4D4DF" w:rsidR="00B41388" w:rsidRPr="001156D7" w:rsidRDefault="4D207CA7" w:rsidP="001156D7">
      <w:pPr>
        <w:pStyle w:val="ListBullet2"/>
        <w:rPr>
          <w:color w:val="000000"/>
        </w:rPr>
      </w:pPr>
      <w:r w:rsidRPr="567FE951">
        <w:rPr>
          <w:color w:val="000000" w:themeColor="text1"/>
        </w:rPr>
        <w:t xml:space="preserve">If you are billed for a covered drug, you can ask our plan to pay our share of the cost. For instructions on how to do this, go to Chapter </w:t>
      </w:r>
      <w:r w:rsidR="6FCAD5E4" w:rsidRPr="567FE951">
        <w:rPr>
          <w:color w:val="000000" w:themeColor="text1"/>
        </w:rPr>
        <w:t>5</w:t>
      </w:r>
      <w:r w:rsidRPr="567FE951">
        <w:rPr>
          <w:color w:val="000000" w:themeColor="text1"/>
        </w:rPr>
        <w:t>, Section 2.</w:t>
      </w:r>
    </w:p>
    <w:p w14:paraId="72EA15D6" w14:textId="7E776B95" w:rsidR="00675612" w:rsidRPr="00872B77" w:rsidRDefault="00675612" w:rsidP="00860A3D">
      <w:pPr>
        <w:pStyle w:val="ListBullet"/>
      </w:pPr>
      <w:r w:rsidRPr="00872B77">
        <w:rPr>
          <w:b/>
        </w:rPr>
        <w:t>Send us information about the payments others have made for you.</w:t>
      </w:r>
      <w:r w:rsidRPr="00872B77">
        <w:t xml:space="preserve"> Payments made by certain other individuals and organizations also count toward your out-of-pocket costs. For example, payments made by </w:t>
      </w:r>
      <w:r w:rsidR="00934A41" w:rsidRPr="00872B77">
        <w:rPr>
          <w:i/>
          <w:color w:val="0000FF"/>
        </w:rPr>
        <w:t>[plans without a</w:t>
      </w:r>
      <w:r w:rsidR="000E635E">
        <w:rPr>
          <w:i/>
          <w:color w:val="0000FF"/>
        </w:rPr>
        <w:t>n</w:t>
      </w:r>
      <w:r w:rsidR="00934A41" w:rsidRPr="00872B77">
        <w:rPr>
          <w:i/>
          <w:color w:val="0000FF"/>
        </w:rPr>
        <w:t xml:space="preserve"> SPAP </w:t>
      </w:r>
      <w:r w:rsidR="004317C8">
        <w:rPr>
          <w:i/>
          <w:color w:val="0000FF"/>
        </w:rPr>
        <w:t>in their state delete next item</w:t>
      </w:r>
      <w:r w:rsidR="00934A41" w:rsidRPr="00872B77">
        <w:rPr>
          <w:i/>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w:t>
      </w:r>
      <w:r w:rsidR="00B41388">
        <w:t>K</w:t>
      </w:r>
      <w:r w:rsidRPr="00872B77">
        <w:t xml:space="preserve">eep a record of these payments and send them to us so we can track your costs. </w:t>
      </w:r>
    </w:p>
    <w:p w14:paraId="1954B20C" w14:textId="22A11716" w:rsidR="00675612" w:rsidRPr="00872B77" w:rsidRDefault="00675612" w:rsidP="00860A3D">
      <w:pPr>
        <w:pStyle w:val="ListBullet"/>
      </w:pPr>
      <w:r w:rsidRPr="00872B77">
        <w:rPr>
          <w:b/>
        </w:rPr>
        <w:t>Check the written report we send you.</w:t>
      </w:r>
      <w:r w:rsidRPr="00872B77">
        <w:t xml:space="preserve"> When you receive </w:t>
      </w:r>
      <w:r w:rsidR="00B41388">
        <w:t>a</w:t>
      </w:r>
      <w:r w:rsidR="00D57653">
        <w:t xml:space="preserve"> “</w:t>
      </w:r>
      <w:r w:rsidR="00B41388">
        <w:t>Part D</w:t>
      </w:r>
      <w:r w:rsidR="009545DD" w:rsidRPr="00872B77">
        <w:t xml:space="preserve"> EOB</w:t>
      </w:r>
      <w:r w:rsidR="00D57653">
        <w:t>”</w:t>
      </w:r>
      <w:r w:rsidR="00B41388">
        <w:t>,</w:t>
      </w:r>
      <w:r w:rsidRPr="00872B77">
        <w:t xml:space="preserve"> look it over to be sure the information is complete and correct. If you think something is missing or you have any questions, please call us at Member Services. </w:t>
      </w:r>
      <w:r w:rsidRPr="00872B77">
        <w:rPr>
          <w:rFonts w:cs="Arial"/>
          <w:i/>
          <w:color w:val="0000FF"/>
        </w:rPr>
        <w:t>[Plans that allow members to manage this information on-line may describe that option here.]</w:t>
      </w:r>
      <w:r w:rsidR="00EC75EE">
        <w:rPr>
          <w:rFonts w:cs="Arial"/>
          <w:i/>
          <w:color w:val="0000FF"/>
        </w:rPr>
        <w:t xml:space="preserve"> </w:t>
      </w:r>
      <w:r w:rsidRPr="00872B77">
        <w:t>Be sure to keep these reports.</w:t>
      </w:r>
    </w:p>
    <w:p w14:paraId="613F4136" w14:textId="77777777" w:rsidR="00675612" w:rsidRPr="00872B77" w:rsidRDefault="00675612" w:rsidP="00120B5D">
      <w:pPr>
        <w:pStyle w:val="Heading3"/>
        <w:rPr>
          <w:sz w:val="12"/>
        </w:rPr>
      </w:pPr>
      <w:bookmarkStart w:id="459" w:name="_Toc109315886"/>
      <w:bookmarkStart w:id="460" w:name="_Toc228559026"/>
      <w:bookmarkStart w:id="461" w:name="_Toc471767039"/>
      <w:bookmarkStart w:id="462" w:name="_Toc68605564"/>
      <w:bookmarkStart w:id="463" w:name="_Toc102341990"/>
      <w:bookmarkStart w:id="464" w:name="_Toc109987861"/>
      <w:r w:rsidRPr="00872B77">
        <w:lastRenderedPageBreak/>
        <w:t>SECTION 4</w:t>
      </w:r>
      <w:r w:rsidRPr="00872B77">
        <w:tab/>
        <w:t xml:space="preserve">During the Deductible Stage, you pay the full cost of your </w:t>
      </w:r>
      <w:r w:rsidR="007139D4" w:rsidRPr="00872B77">
        <w:rPr>
          <w:i/>
          <w:color w:val="0000FF"/>
        </w:rPr>
        <w:t>[insert drug tiers if applicable]</w:t>
      </w:r>
      <w:r w:rsidR="007139D4" w:rsidRPr="00872B77">
        <w:t xml:space="preserve"> </w:t>
      </w:r>
      <w:r w:rsidRPr="00872B77">
        <w:t>drugs</w:t>
      </w:r>
      <w:bookmarkEnd w:id="459"/>
      <w:bookmarkEnd w:id="460"/>
      <w:bookmarkEnd w:id="461"/>
      <w:bookmarkEnd w:id="462"/>
      <w:bookmarkEnd w:id="463"/>
      <w:bookmarkEnd w:id="464"/>
    </w:p>
    <w:p w14:paraId="1CCA71C9" w14:textId="62D8CCB2" w:rsidR="0098705E" w:rsidRPr="00872B77" w:rsidRDefault="0098705E" w:rsidP="0098705E">
      <w:pPr>
        <w:spacing w:after="0" w:afterAutospacing="0"/>
        <w:rPr>
          <w:i/>
          <w:color w:val="0000FF"/>
        </w:rPr>
      </w:pPr>
      <w:r w:rsidRPr="00872B77">
        <w:rPr>
          <w:color w:val="0000FF"/>
        </w:rPr>
        <w:t>[</w:t>
      </w:r>
      <w:r w:rsidRPr="00872B77">
        <w:rPr>
          <w:i/>
          <w:color w:val="0000FF"/>
        </w:rPr>
        <w:t xml:space="preserve">Plans with no deductible replace Section 4 title with: </w:t>
      </w:r>
      <w:r w:rsidRPr="00872B77">
        <w:rPr>
          <w:color w:val="0000FF"/>
        </w:rPr>
        <w:t>There is no deductible for</w:t>
      </w:r>
      <w:r w:rsidRPr="00872B77">
        <w:rPr>
          <w:i/>
          <w:color w:val="0000FF"/>
        </w:rPr>
        <w:t xml:space="preserve"> [</w:t>
      </w:r>
      <w:r w:rsidR="00796EF1" w:rsidRPr="00872B77">
        <w:rPr>
          <w:i/>
          <w:color w:val="0000FF"/>
        </w:rPr>
        <w:t xml:space="preserve">insert </w:t>
      </w:r>
      <w:r w:rsidR="00565E18">
        <w:rPr>
          <w:i/>
          <w:color w:val="0000FF"/>
        </w:rPr>
        <w:t>202</w:t>
      </w:r>
      <w:r w:rsidR="00B27347">
        <w:rPr>
          <w:i/>
          <w:color w:val="0000FF"/>
        </w:rPr>
        <w:t>3</w:t>
      </w:r>
      <w:r w:rsidR="00796EF1" w:rsidRPr="00872B77">
        <w:rPr>
          <w:i/>
          <w:color w:val="0000FF"/>
        </w:rPr>
        <w:t xml:space="preserve"> plan name</w:t>
      </w:r>
      <w:r w:rsidRPr="00872B77">
        <w:rPr>
          <w:i/>
          <w:color w:val="0000FF"/>
        </w:rPr>
        <w:t>].</w:t>
      </w:r>
      <w:r w:rsidR="00AB411E" w:rsidRPr="00B7180E">
        <w:rPr>
          <w:color w:val="0000FF"/>
        </w:rPr>
        <w:t>]</w:t>
      </w:r>
      <w:r w:rsidRPr="00872B77">
        <w:rPr>
          <w:i/>
          <w:color w:val="0000FF"/>
        </w:rPr>
        <w:t xml:space="preserve"> </w:t>
      </w:r>
    </w:p>
    <w:p w14:paraId="38810B89" w14:textId="0EDC8AD5" w:rsidR="0098705E" w:rsidRPr="00872B77" w:rsidRDefault="0098705E" w:rsidP="0098705E">
      <w:pPr>
        <w:spacing w:after="0" w:afterAutospacing="0"/>
        <w:rPr>
          <w:i/>
          <w:color w:val="0000FF"/>
        </w:rPr>
      </w:pPr>
      <w:r w:rsidRPr="00872B77">
        <w:rPr>
          <w:color w:val="0000FF"/>
        </w:rPr>
        <w:t>[</w:t>
      </w:r>
      <w:r w:rsidRPr="00872B77">
        <w:rPr>
          <w:i/>
          <w:color w:val="0000FF"/>
        </w:rPr>
        <w:t>Plans with no deductible replace text below with</w:t>
      </w:r>
      <w:r w:rsidRPr="00872B77">
        <w:rPr>
          <w:color w:val="0000FF"/>
        </w:rPr>
        <w:t xml:space="preserve">: There is no deductible for </w:t>
      </w:r>
      <w:r w:rsidRPr="00B7180E">
        <w:rPr>
          <w:i/>
          <w:color w:val="0000FF"/>
        </w:rPr>
        <w:t>[</w:t>
      </w:r>
      <w:r w:rsidR="00796EF1" w:rsidRPr="00872B77">
        <w:rPr>
          <w:i/>
          <w:color w:val="0000FF"/>
        </w:rPr>
        <w:t xml:space="preserve">insert </w:t>
      </w:r>
      <w:r w:rsidR="00565E18">
        <w:rPr>
          <w:i/>
          <w:color w:val="0000FF"/>
        </w:rPr>
        <w:t>202</w:t>
      </w:r>
      <w:r w:rsidR="00B27347">
        <w:rPr>
          <w:i/>
          <w:color w:val="0000FF"/>
        </w:rPr>
        <w:t>3</w:t>
      </w:r>
      <w:r w:rsidR="00796EF1" w:rsidRPr="00872B77">
        <w:rPr>
          <w:i/>
          <w:color w:val="0000FF"/>
        </w:rPr>
        <w:t xml:space="preserve"> plan name</w:t>
      </w:r>
      <w:r w:rsidRPr="00B7180E">
        <w:rPr>
          <w:i/>
          <w:color w:val="0000FF"/>
        </w:rPr>
        <w:t>]</w:t>
      </w:r>
      <w:r w:rsidRPr="00872B77">
        <w:rPr>
          <w:color w:val="0000FF"/>
        </w:rPr>
        <w:t>. You begin in the Initial Coverage Stage when you fill your first prescription of the year. See Section 5 for information about your coverage in the Initial Coverage Stage.]</w:t>
      </w:r>
    </w:p>
    <w:p w14:paraId="49A462EE" w14:textId="58DF3646" w:rsidR="00675612" w:rsidRPr="00872B77" w:rsidRDefault="00675612" w:rsidP="00860A3D">
      <w:r w:rsidRPr="00872B77">
        <w:t xml:space="preserve">The Deductible Stage is the first payment stage for your drug coverage. </w:t>
      </w:r>
      <w:r w:rsidRPr="00872B77">
        <w:rPr>
          <w:color w:val="0000FF"/>
        </w:rPr>
        <w:t>[</w:t>
      </w:r>
      <w:r w:rsidRPr="00872B77">
        <w:rPr>
          <w:i/>
          <w:color w:val="0000FF"/>
        </w:rPr>
        <w:t>Plans with a deduc</w:t>
      </w:r>
      <w:r w:rsidR="0084042E">
        <w:rPr>
          <w:i/>
          <w:color w:val="0000FF"/>
        </w:rPr>
        <w:t xml:space="preserve">tible for all drug types/tiers, </w:t>
      </w:r>
      <w:r w:rsidRPr="00872B77">
        <w:rPr>
          <w:i/>
          <w:color w:val="0000FF"/>
        </w:rPr>
        <w:t>insert:</w:t>
      </w:r>
      <w:r w:rsidR="001E2DDB" w:rsidRPr="00872B77">
        <w:rPr>
          <w:color w:val="0000FF"/>
        </w:rPr>
        <w:t xml:space="preserve"> This stage begins when you fill your first prescription </w:t>
      </w:r>
      <w:r w:rsidR="00E756AB">
        <w:rPr>
          <w:color w:val="0000FF"/>
        </w:rPr>
        <w:t>for</w:t>
      </w:r>
      <w:r w:rsidR="001E2DDB" w:rsidRPr="00872B77">
        <w:rPr>
          <w:color w:val="0000FF"/>
        </w:rPr>
        <w:t xml:space="preserve"> the year.</w:t>
      </w:r>
      <w:r w:rsidRPr="00872B77">
        <w:rPr>
          <w:i/>
          <w:color w:val="0000FF"/>
        </w:rPr>
        <w:t xml:space="preserve"> </w:t>
      </w:r>
      <w:r w:rsidRPr="00872B77">
        <w:rPr>
          <w:color w:val="0000FF"/>
        </w:rPr>
        <w:t xml:space="preserve">When you are in this payment stage, </w:t>
      </w:r>
      <w:r w:rsidRPr="00872B77">
        <w:rPr>
          <w:b/>
          <w:color w:val="0000FF"/>
        </w:rPr>
        <w:t xml:space="preserve">you must pay the </w:t>
      </w:r>
      <w:r w:rsidRPr="00872B77">
        <w:rPr>
          <w:b/>
          <w:bCs/>
          <w:color w:val="0000FF"/>
        </w:rPr>
        <w:t>full cost</w:t>
      </w:r>
      <w:r w:rsidRPr="00872B77">
        <w:rPr>
          <w:b/>
          <w:color w:val="0000FF"/>
        </w:rPr>
        <w:t xml:space="preserve"> of your drugs</w:t>
      </w:r>
      <w:r w:rsidRPr="00872B77">
        <w:rPr>
          <w:color w:val="0000FF"/>
        </w:rPr>
        <w:t xml:space="preserve"> until you reach the plan’s deductible amount, which is $</w:t>
      </w:r>
      <w:r w:rsidRPr="00B7180E">
        <w:rPr>
          <w:i/>
          <w:color w:val="0000FF"/>
        </w:rPr>
        <w:t>[</w:t>
      </w:r>
      <w:r w:rsidRPr="00872B77">
        <w:rPr>
          <w:i/>
          <w:color w:val="0000FF"/>
        </w:rPr>
        <w:t>insert deductible amount</w:t>
      </w:r>
      <w:r w:rsidRPr="00B7180E">
        <w:rPr>
          <w:i/>
          <w:color w:val="0000FF"/>
        </w:rPr>
        <w:t>]</w:t>
      </w:r>
      <w:r w:rsidRPr="00872B77">
        <w:rPr>
          <w:color w:val="0000FF"/>
        </w:rPr>
        <w:t xml:space="preserve"> for </w:t>
      </w:r>
      <w:r w:rsidR="00565E18">
        <w:rPr>
          <w:color w:val="0000FF"/>
        </w:rPr>
        <w:t>202</w:t>
      </w:r>
      <w:r w:rsidR="00B27347">
        <w:rPr>
          <w:color w:val="0000FF"/>
        </w:rPr>
        <w:t>3</w:t>
      </w:r>
      <w:r w:rsidRPr="00872B77">
        <w:rPr>
          <w:color w:val="0000FF"/>
        </w:rPr>
        <w:t>.]</w:t>
      </w:r>
      <w:r w:rsidRPr="00872B77">
        <w:t xml:space="preserve"> </w:t>
      </w:r>
      <w:r w:rsidRPr="00872B77">
        <w:rPr>
          <w:color w:val="0000FF"/>
        </w:rPr>
        <w:t>[</w:t>
      </w:r>
      <w:r w:rsidRPr="00872B77">
        <w:rPr>
          <w:i/>
          <w:color w:val="0000FF"/>
        </w:rPr>
        <w:t xml:space="preserve">Plans with a deductible on only a subset of drugs, insert: </w:t>
      </w:r>
      <w:r w:rsidRPr="00872B77">
        <w:rPr>
          <w:color w:val="0000FF"/>
        </w:rPr>
        <w:t>You will pay a yearly deductible of $</w:t>
      </w:r>
      <w:r w:rsidRPr="00B7180E">
        <w:rPr>
          <w:i/>
          <w:color w:val="0000FF"/>
        </w:rPr>
        <w:t>[</w:t>
      </w:r>
      <w:r w:rsidRPr="00872B77">
        <w:rPr>
          <w:i/>
          <w:color w:val="0000FF"/>
        </w:rPr>
        <w:t>insert deductible amount</w:t>
      </w:r>
      <w:r w:rsidRPr="00B7180E">
        <w:rPr>
          <w:i/>
          <w:color w:val="0000FF"/>
        </w:rPr>
        <w:t>]</w:t>
      </w:r>
      <w:r w:rsidRPr="00872B77">
        <w:rPr>
          <w:color w:val="0000FF"/>
        </w:rPr>
        <w:t xml:space="preserve"> on </w:t>
      </w:r>
      <w:r w:rsidRPr="00B7180E">
        <w:rPr>
          <w:i/>
          <w:color w:val="0000FF"/>
        </w:rPr>
        <w:t>[</w:t>
      </w:r>
      <w:r w:rsidRPr="00872B77">
        <w:rPr>
          <w:i/>
          <w:color w:val="0000FF"/>
        </w:rPr>
        <w:t>insert applicable drug tiers</w:t>
      </w:r>
      <w:r w:rsidRPr="00B7180E">
        <w:rPr>
          <w:i/>
          <w:color w:val="0000FF"/>
        </w:rPr>
        <w:t>]</w:t>
      </w:r>
      <w:r w:rsidRPr="00872B77">
        <w:rPr>
          <w:color w:val="0000FF"/>
        </w:rPr>
        <w:t xml:space="preserve"> drugs. </w:t>
      </w:r>
      <w:r w:rsidRPr="00872B77">
        <w:rPr>
          <w:b/>
          <w:color w:val="0000FF"/>
        </w:rPr>
        <w:t xml:space="preserve">You must pay the </w:t>
      </w:r>
      <w:r w:rsidRPr="00872B77">
        <w:rPr>
          <w:b/>
          <w:bCs/>
          <w:color w:val="0000FF"/>
        </w:rPr>
        <w:t>full cost</w:t>
      </w:r>
      <w:r w:rsidRPr="00872B77">
        <w:rPr>
          <w:b/>
          <w:color w:val="0000FF"/>
        </w:rPr>
        <w:t xml:space="preserve"> of your </w:t>
      </w:r>
      <w:r w:rsidRPr="008C2477">
        <w:rPr>
          <w:b/>
          <w:i/>
          <w:color w:val="0000FF"/>
        </w:rPr>
        <w:t>[</w:t>
      </w:r>
      <w:r w:rsidRPr="00872B77">
        <w:rPr>
          <w:b/>
          <w:i/>
          <w:color w:val="0000FF"/>
        </w:rPr>
        <w:t>insert applicable drug tiers</w:t>
      </w:r>
      <w:r w:rsidRPr="008C2477">
        <w:rPr>
          <w:b/>
          <w:i/>
          <w:color w:val="0000FF"/>
        </w:rPr>
        <w:t>]</w:t>
      </w:r>
      <w:r w:rsidRPr="00872B77">
        <w:rPr>
          <w:color w:val="0000FF"/>
        </w:rPr>
        <w:t xml:space="preserve"> </w:t>
      </w:r>
      <w:r w:rsidRPr="00872B77">
        <w:rPr>
          <w:b/>
          <w:color w:val="0000FF"/>
        </w:rPr>
        <w:t>drugs</w:t>
      </w:r>
      <w:r w:rsidRPr="00872B77">
        <w:rPr>
          <w:color w:val="0000FF"/>
        </w:rPr>
        <w:t xml:space="preserve"> until you reach the plan’s deductible amount. For all other drugs you will not have to pay any deductible.]</w:t>
      </w:r>
      <w:r w:rsidR="00B41388" w:rsidRPr="00B41388">
        <w:rPr>
          <w:color w:val="0000FF"/>
        </w:rPr>
        <w:t xml:space="preserve"> </w:t>
      </w:r>
      <w:r w:rsidR="00B41388" w:rsidRPr="007D443F">
        <w:t xml:space="preserve">The </w:t>
      </w:r>
      <w:r w:rsidR="00B41388" w:rsidRPr="007D443F">
        <w:rPr>
          <w:b/>
        </w:rPr>
        <w:t>“</w:t>
      </w:r>
      <w:r w:rsidR="00B41388" w:rsidRPr="00052110">
        <w:rPr>
          <w:b/>
        </w:rPr>
        <w:t>full cost”</w:t>
      </w:r>
      <w:r w:rsidR="00B41388" w:rsidRPr="00052110">
        <w:t xml:space="preserve"> is usually lower than the normal full price of the </w:t>
      </w:r>
      <w:r w:rsidR="00194AC7" w:rsidRPr="00052110">
        <w:t>drug since</w:t>
      </w:r>
      <w:r w:rsidR="00B41388" w:rsidRPr="00052110">
        <w:t xml:space="preserve"> our plan has negotiated lower costs for most drugs</w:t>
      </w:r>
      <w:r w:rsidR="00BF38B2">
        <w:t xml:space="preserve"> at network pharmacies</w:t>
      </w:r>
      <w:r w:rsidR="00B41388" w:rsidRPr="00052110">
        <w:t>.</w:t>
      </w:r>
    </w:p>
    <w:p w14:paraId="31600692" w14:textId="0D2E2717" w:rsidR="00675612" w:rsidRPr="00872B77" w:rsidRDefault="00675612" w:rsidP="00675612">
      <w:pPr>
        <w:spacing w:after="240" w:afterAutospacing="0"/>
      </w:pPr>
      <w:r w:rsidRPr="00872B77">
        <w:t>Once you have paid $</w:t>
      </w:r>
      <w:r w:rsidRPr="00630880">
        <w:rPr>
          <w:i/>
          <w:color w:val="0000FF"/>
        </w:rPr>
        <w:t>[</w:t>
      </w:r>
      <w:r w:rsidRPr="00872B77">
        <w:rPr>
          <w:i/>
          <w:color w:val="0000FF"/>
        </w:rPr>
        <w:t>insert deductible amount</w:t>
      </w:r>
      <w:r w:rsidRPr="00630880">
        <w:rPr>
          <w:i/>
          <w:color w:val="0000FF"/>
        </w:rPr>
        <w:t>]</w:t>
      </w:r>
      <w:r w:rsidRPr="00872B77">
        <w:rPr>
          <w:color w:val="0000FF"/>
        </w:rPr>
        <w:t xml:space="preserve"> </w:t>
      </w:r>
      <w:r w:rsidRPr="00872B77">
        <w:t xml:space="preserve">for your </w:t>
      </w:r>
      <w:r w:rsidR="001E2DDB" w:rsidRPr="00872B77">
        <w:rPr>
          <w:i/>
          <w:color w:val="0000FF"/>
        </w:rPr>
        <w:t>[insert drug tiers if applicable]</w:t>
      </w:r>
      <w:r w:rsidR="001E2DDB" w:rsidRPr="00872B77">
        <w:t xml:space="preserve"> </w:t>
      </w:r>
      <w:r w:rsidRPr="00872B77">
        <w:t xml:space="preserve">drugs, you leave the Deductible Stage and move on to the Initial Coverage Stage. </w:t>
      </w:r>
    </w:p>
    <w:p w14:paraId="4BE8EF65" w14:textId="77777777" w:rsidR="00675612" w:rsidRPr="00872B77" w:rsidRDefault="00675612" w:rsidP="00120B5D">
      <w:pPr>
        <w:pStyle w:val="Heading3"/>
        <w:rPr>
          <w:sz w:val="12"/>
        </w:rPr>
      </w:pPr>
      <w:bookmarkStart w:id="465" w:name="_Toc109315888"/>
      <w:bookmarkStart w:id="466" w:name="_Toc228559028"/>
      <w:bookmarkStart w:id="467" w:name="_Toc471767041"/>
      <w:bookmarkStart w:id="468" w:name="_Toc68605566"/>
      <w:bookmarkStart w:id="469" w:name="_Toc102341991"/>
      <w:bookmarkStart w:id="470" w:name="_Toc109987862"/>
      <w:r w:rsidRPr="00872B77">
        <w:t>SECTION 5</w:t>
      </w:r>
      <w:r w:rsidRPr="00872B77">
        <w:tab/>
        <w:t>During the Initial Coverage Stage, the plan pays its share of your drug costs and you pay your share</w:t>
      </w:r>
      <w:bookmarkEnd w:id="465"/>
      <w:bookmarkEnd w:id="466"/>
      <w:bookmarkEnd w:id="467"/>
      <w:bookmarkEnd w:id="468"/>
      <w:bookmarkEnd w:id="469"/>
      <w:bookmarkEnd w:id="470"/>
    </w:p>
    <w:p w14:paraId="4234E629" w14:textId="77777777" w:rsidR="00675612" w:rsidRPr="00872B77" w:rsidRDefault="00675612" w:rsidP="00120B5D">
      <w:pPr>
        <w:pStyle w:val="Heading4"/>
      </w:pPr>
      <w:bookmarkStart w:id="471" w:name="_Toc109315889"/>
      <w:bookmarkStart w:id="472" w:name="_Toc228559029"/>
      <w:bookmarkStart w:id="473" w:name="_Toc471767042"/>
      <w:bookmarkStart w:id="474" w:name="_Toc68605567"/>
      <w:r w:rsidRPr="00872B77">
        <w:t>Section 5.1</w:t>
      </w:r>
      <w:r w:rsidRPr="00872B77">
        <w:tab/>
        <w:t>What you pay for a drug depends on the drug and where you fill your prescription</w:t>
      </w:r>
      <w:bookmarkEnd w:id="471"/>
      <w:bookmarkEnd w:id="472"/>
      <w:bookmarkEnd w:id="473"/>
      <w:bookmarkEnd w:id="474"/>
    </w:p>
    <w:p w14:paraId="026E7F07" w14:textId="77777777" w:rsidR="00675612" w:rsidRPr="00872B77" w:rsidRDefault="642E3A51" w:rsidP="00675612">
      <w:r>
        <w:t>During the Initial Coverage Stage, the plan pays its share of the cost of your covered prescription drugs, and you pay your share</w:t>
      </w:r>
      <w:r w:rsidR="496E87E7">
        <w:t xml:space="preserve"> </w:t>
      </w:r>
      <w:r w:rsidR="5263D564">
        <w:t xml:space="preserve">(your </w:t>
      </w:r>
      <w:r w:rsidR="5263D564" w:rsidRPr="567FE951">
        <w:rPr>
          <w:color w:val="0000FF"/>
        </w:rPr>
        <w:t>[</w:t>
      </w:r>
      <w:r w:rsidR="5263D564" w:rsidRPr="567FE951">
        <w:rPr>
          <w:i/>
          <w:iCs/>
          <w:color w:val="0000FF"/>
        </w:rPr>
        <w:t>insert as applicable:</w:t>
      </w:r>
      <w:r w:rsidR="5263D564" w:rsidRPr="567FE951">
        <w:rPr>
          <w:color w:val="0000FF"/>
        </w:rPr>
        <w:t xml:space="preserve"> copayment </w:t>
      </w:r>
      <w:r w:rsidR="5263D564" w:rsidRPr="567FE951">
        <w:rPr>
          <w:i/>
          <w:iCs/>
          <w:color w:val="0000FF"/>
        </w:rPr>
        <w:t>OR</w:t>
      </w:r>
      <w:r w:rsidR="5263D564" w:rsidRPr="567FE951">
        <w:rPr>
          <w:color w:val="0000FF"/>
        </w:rPr>
        <w:t xml:space="preserve"> coinsurance amount </w:t>
      </w:r>
      <w:r w:rsidR="5263D564" w:rsidRPr="567FE951">
        <w:rPr>
          <w:i/>
          <w:iCs/>
          <w:color w:val="0000FF"/>
        </w:rPr>
        <w:t>OR</w:t>
      </w:r>
      <w:r w:rsidR="5263D564" w:rsidRPr="567FE951">
        <w:rPr>
          <w:color w:val="0000FF"/>
        </w:rPr>
        <w:t xml:space="preserve"> copayment or coinsurance amount]</w:t>
      </w:r>
      <w:r w:rsidR="5263D564">
        <w:t>)</w:t>
      </w:r>
      <w:r>
        <w:t xml:space="preserve">. Your share of the cost will vary depending on the drug and where you fill your prescription. </w:t>
      </w:r>
    </w:p>
    <w:p w14:paraId="640BD1A2" w14:textId="2C34C148" w:rsidR="00675612" w:rsidRPr="00872B77" w:rsidRDefault="00675612" w:rsidP="001E5947">
      <w:pPr>
        <w:pStyle w:val="subheading"/>
      </w:pPr>
      <w:r w:rsidRPr="00872B77">
        <w:t xml:space="preserve">The plan has </w:t>
      </w:r>
      <w:r w:rsidRPr="00386592">
        <w:rPr>
          <w:i/>
          <w:color w:val="0000FF"/>
        </w:rPr>
        <w:t>[</w:t>
      </w:r>
      <w:r w:rsidRPr="00872B77">
        <w:rPr>
          <w:i/>
          <w:color w:val="0000FF"/>
        </w:rPr>
        <w:t>insert number of tiers</w:t>
      </w:r>
      <w:r w:rsidRPr="00386592">
        <w:rPr>
          <w:i/>
          <w:color w:val="0000FF"/>
        </w:rPr>
        <w:t>]</w:t>
      </w:r>
      <w:r w:rsidRPr="00872B77">
        <w:t xml:space="preserve"> </w:t>
      </w:r>
      <w:r w:rsidR="00F64C32">
        <w:t>c</w:t>
      </w:r>
      <w:r w:rsidRPr="00872B77">
        <w:t>ost-</w:t>
      </w:r>
      <w:r w:rsidR="00F64C32">
        <w:t>s</w:t>
      </w:r>
      <w:r w:rsidRPr="00872B77">
        <w:t xml:space="preserve">haring </w:t>
      </w:r>
      <w:r w:rsidR="00F64C32">
        <w:t>t</w:t>
      </w:r>
      <w:r w:rsidRPr="00872B77">
        <w:t xml:space="preserve">iers </w:t>
      </w:r>
    </w:p>
    <w:p w14:paraId="3476267F" w14:textId="77777777" w:rsidR="00675612" w:rsidRPr="00872B77" w:rsidRDefault="00675612" w:rsidP="00675612">
      <w:pPr>
        <w:spacing w:after="0" w:afterAutospacing="0"/>
        <w:rPr>
          <w:i/>
          <w:color w:val="0000FF"/>
        </w:rPr>
      </w:pPr>
      <w:r w:rsidRPr="00872B77">
        <w:rPr>
          <w:i/>
          <w:color w:val="0000FF"/>
        </w:rPr>
        <w:t>[Plans that do not use drug tiers should omit this section.]</w:t>
      </w:r>
    </w:p>
    <w:p w14:paraId="33AF9D2B" w14:textId="77777777" w:rsidR="00675612" w:rsidRDefault="00675612" w:rsidP="00860A3D">
      <w:r w:rsidRPr="00872B77">
        <w:t xml:space="preserve">Every drug on the plan’s Drug List is in one of </w:t>
      </w:r>
      <w:r w:rsidRPr="00EE56FB">
        <w:rPr>
          <w:i/>
          <w:color w:val="0000FF"/>
        </w:rPr>
        <w:t>[</w:t>
      </w:r>
      <w:r w:rsidRPr="00872B77">
        <w:rPr>
          <w:i/>
          <w:color w:val="0000FF"/>
        </w:rPr>
        <w:t>insert number of tiers</w:t>
      </w:r>
      <w:r w:rsidRPr="00EE56FB">
        <w:rPr>
          <w:i/>
          <w:color w:val="0000FF"/>
        </w:rPr>
        <w:t>]</w:t>
      </w:r>
      <w:r w:rsidRPr="00872B77">
        <w:t xml:space="preserve"> cost-sharing tiers. In general, the higher the cost-sharing tier number, the higher your cost for the drug:</w:t>
      </w:r>
    </w:p>
    <w:p w14:paraId="732D5BF3" w14:textId="77777777" w:rsidR="00860A3D" w:rsidRPr="00860A3D" w:rsidRDefault="00860A3D" w:rsidP="00860A3D">
      <w:pPr>
        <w:pStyle w:val="ListBullet"/>
        <w:rPr>
          <w:color w:val="0000FF"/>
        </w:rPr>
      </w:pPr>
      <w:r w:rsidRPr="00872B77" w:rsidDel="005D66D8">
        <w:rPr>
          <w:i/>
          <w:color w:val="0000FF"/>
        </w:rPr>
        <w:t>[Plans should briefly describe each tier (e.g., Cost-Sharing Tier 1 includes generic drugs). Indicate which is the lowest tier and which is the highest tier.]</w:t>
      </w:r>
    </w:p>
    <w:p w14:paraId="2E2D779C" w14:textId="77777777" w:rsidR="00675612" w:rsidRPr="00872B77" w:rsidRDefault="00675612" w:rsidP="00860A3D">
      <w:pPr>
        <w:rPr>
          <w:rFonts w:ascii="Arial" w:hAnsi="Arial" w:cs="Arial"/>
          <w:b/>
        </w:rPr>
      </w:pPr>
      <w:r w:rsidRPr="00872B77">
        <w:lastRenderedPageBreak/>
        <w:t xml:space="preserve">To find out which cost-sharing tier your drug is in, look it up in the plan’s </w:t>
      </w:r>
      <w:r w:rsidRPr="00872B77">
        <w:rPr>
          <w:i/>
        </w:rPr>
        <w:t>Drug List</w:t>
      </w:r>
      <w:r w:rsidRPr="00872B77">
        <w:t xml:space="preserve">. </w:t>
      </w:r>
    </w:p>
    <w:p w14:paraId="215258BE" w14:textId="77777777" w:rsidR="00675612" w:rsidRPr="00872B77" w:rsidRDefault="00675612" w:rsidP="001E5947">
      <w:pPr>
        <w:pStyle w:val="subheading"/>
      </w:pPr>
      <w:r w:rsidRPr="00872B77">
        <w:t>Your pharmacy choices</w:t>
      </w:r>
    </w:p>
    <w:p w14:paraId="6F2325EC" w14:textId="77777777" w:rsidR="00675612" w:rsidRDefault="00675612" w:rsidP="00860A3D">
      <w:pPr>
        <w:keepNext/>
      </w:pPr>
      <w:r w:rsidRPr="00872B77">
        <w:t>How much you pay for a drug depends on whether you get the drug from:</w:t>
      </w:r>
    </w:p>
    <w:p w14:paraId="3272B1B7" w14:textId="26B8377B" w:rsidR="00860A3D" w:rsidRDefault="00860A3D" w:rsidP="00860A3D">
      <w:pPr>
        <w:pStyle w:val="ListBullet"/>
      </w:pPr>
      <w:r w:rsidRPr="00872B77">
        <w:rPr>
          <w:i/>
          <w:color w:val="0000FF"/>
        </w:rPr>
        <w:t xml:space="preserve">[Plans with </w:t>
      </w:r>
      <w:r>
        <w:rPr>
          <w:i/>
          <w:color w:val="0000FF"/>
        </w:rPr>
        <w:t>retail network pharmacies that offer preferred cost</w:t>
      </w:r>
      <w:r w:rsidR="00003922">
        <w:rPr>
          <w:i/>
          <w:color w:val="0000FF"/>
        </w:rPr>
        <w:t xml:space="preserve"> </w:t>
      </w:r>
      <w:r>
        <w:rPr>
          <w:i/>
          <w:color w:val="0000FF"/>
        </w:rPr>
        <w:t>sharing</w:t>
      </w:r>
      <w:r w:rsidRPr="009B4019">
        <w:rPr>
          <w:i/>
          <w:color w:val="0000FF"/>
        </w:rPr>
        <w:t xml:space="preserve">, </w:t>
      </w:r>
      <w:r w:rsidRPr="00872B77">
        <w:rPr>
          <w:i/>
          <w:color w:val="0000FF"/>
        </w:rPr>
        <w:t>delete this bullet a</w:t>
      </w:r>
      <w:r>
        <w:rPr>
          <w:i/>
          <w:color w:val="0000FF"/>
        </w:rPr>
        <w:t>nd use next two bullets instead</w:t>
      </w:r>
      <w:r w:rsidR="0084042E">
        <w:rPr>
          <w:i/>
          <w:color w:val="0000FF"/>
        </w:rPr>
        <w:t>.</w:t>
      </w:r>
      <w:r w:rsidRPr="00872B77">
        <w:rPr>
          <w:i/>
          <w:color w:val="0000FF"/>
        </w:rPr>
        <w:t xml:space="preserve">] </w:t>
      </w:r>
      <w:r w:rsidRPr="00872B77">
        <w:t xml:space="preserve">A </w:t>
      </w:r>
      <w:r w:rsidR="00D820B1">
        <w:t xml:space="preserve">network </w:t>
      </w:r>
      <w:r w:rsidRPr="00872B77">
        <w:t>retail pharmacy</w:t>
      </w:r>
      <w:r w:rsidR="0075670D">
        <w:t>.</w:t>
      </w:r>
    </w:p>
    <w:p w14:paraId="7518915E" w14:textId="77777777" w:rsidR="00860A3D" w:rsidRPr="0084042E" w:rsidRDefault="00860A3D" w:rsidP="00860A3D">
      <w:pPr>
        <w:pStyle w:val="ListBullet"/>
        <w:rPr>
          <w:color w:val="0000FF"/>
        </w:rPr>
      </w:pPr>
      <w:r w:rsidRPr="0084042E">
        <w:rPr>
          <w:color w:val="0000FF"/>
        </w:rPr>
        <w:t>[</w:t>
      </w:r>
      <w:r w:rsidRPr="0084042E">
        <w:rPr>
          <w:i/>
          <w:color w:val="0000FF"/>
        </w:rPr>
        <w:t>Plans with retail network pharmacies that offer preferred cost</w:t>
      </w:r>
      <w:r w:rsidR="00003922">
        <w:rPr>
          <w:i/>
          <w:color w:val="0000FF"/>
        </w:rPr>
        <w:t xml:space="preserve"> </w:t>
      </w:r>
      <w:r w:rsidRPr="0084042E">
        <w:rPr>
          <w:i/>
          <w:color w:val="0000FF"/>
        </w:rPr>
        <w:t>sharing, insert:</w:t>
      </w:r>
      <w:r w:rsidRPr="0084042E">
        <w:rPr>
          <w:color w:val="0000FF"/>
        </w:rPr>
        <w:t xml:space="preserve"> A network retail pharmacy that offers standard cost</w:t>
      </w:r>
      <w:r w:rsidR="00003922">
        <w:rPr>
          <w:color w:val="0000FF"/>
        </w:rPr>
        <w:t xml:space="preserve"> </w:t>
      </w:r>
      <w:r w:rsidRPr="0084042E">
        <w:rPr>
          <w:color w:val="0000FF"/>
        </w:rPr>
        <w:t>sharing]</w:t>
      </w:r>
    </w:p>
    <w:p w14:paraId="4A8DC5D3" w14:textId="0CC7A683" w:rsidR="00C33937" w:rsidRPr="0084042E" w:rsidRDefault="72D32C40" w:rsidP="00860A3D">
      <w:pPr>
        <w:pStyle w:val="ListBullet"/>
        <w:rPr>
          <w:color w:val="0000FF"/>
        </w:rPr>
      </w:pPr>
      <w:r w:rsidRPr="567FE951">
        <w:rPr>
          <w:color w:val="0000FF"/>
        </w:rPr>
        <w:t>[</w:t>
      </w:r>
      <w:r w:rsidRPr="567FE951">
        <w:rPr>
          <w:i/>
          <w:iCs/>
          <w:color w:val="0000FF"/>
        </w:rPr>
        <w:t>Plans with retail network pharmacies that offer preferred cost</w:t>
      </w:r>
      <w:r w:rsidR="04008D29" w:rsidRPr="567FE951">
        <w:rPr>
          <w:i/>
          <w:iCs/>
          <w:color w:val="0000FF"/>
        </w:rPr>
        <w:t xml:space="preserve"> </w:t>
      </w:r>
      <w:r w:rsidRPr="567FE951">
        <w:rPr>
          <w:i/>
          <w:iCs/>
          <w:color w:val="0000FF"/>
        </w:rPr>
        <w:t xml:space="preserve">sharing, insert: </w:t>
      </w:r>
      <w:r w:rsidRPr="567FE951">
        <w:rPr>
          <w:color w:val="0000FF"/>
        </w:rPr>
        <w:t>A network retail pharmacy that offers preferred cost</w:t>
      </w:r>
      <w:r w:rsidR="04008D29" w:rsidRPr="567FE951">
        <w:rPr>
          <w:color w:val="0000FF"/>
        </w:rPr>
        <w:t xml:space="preserve"> </w:t>
      </w:r>
      <w:r w:rsidRPr="567FE951">
        <w:rPr>
          <w:color w:val="0000FF"/>
        </w:rPr>
        <w:t>sharing</w:t>
      </w:r>
      <w:r w:rsidR="00E453CD">
        <w:rPr>
          <w:color w:val="0000FF"/>
        </w:rPr>
        <w:t>.</w:t>
      </w:r>
      <w:r w:rsidR="752BA73E" w:rsidRPr="567FE951">
        <w:rPr>
          <w:color w:val="0000FF"/>
        </w:rPr>
        <w:t xml:space="preserve"> Costs may be less at pharmacies that offer preferred cost sharing.</w:t>
      </w:r>
      <w:r w:rsidRPr="567FE951">
        <w:rPr>
          <w:color w:val="0000FF"/>
        </w:rPr>
        <w:t>]</w:t>
      </w:r>
    </w:p>
    <w:p w14:paraId="3BEB011A" w14:textId="77777777" w:rsidR="004319A3" w:rsidRPr="00860A3D" w:rsidRDefault="642E3A51" w:rsidP="567FE951">
      <w:pPr>
        <w:pStyle w:val="ListBullet"/>
        <w:rPr>
          <w:b/>
          <w:bCs/>
        </w:rPr>
      </w:pPr>
      <w:r>
        <w:t>A pharmacy that is not in the plan’s network</w:t>
      </w:r>
      <w:r w:rsidR="752BA73E">
        <w:t>. We cover prescriptions filled at out-of-network pharmacies in only limited situations. Please see Chapter 3, Section 2.5 to find out when we will cover a prescription filled at an out-of-network pharmacy.</w:t>
      </w:r>
    </w:p>
    <w:p w14:paraId="419606EE" w14:textId="7B14736A" w:rsidR="00860A3D" w:rsidRDefault="72D32C40" w:rsidP="00860A3D">
      <w:pPr>
        <w:pStyle w:val="ListBullet"/>
      </w:pPr>
      <w:r w:rsidRPr="567FE951">
        <w:rPr>
          <w:i/>
          <w:iCs/>
          <w:color w:val="0000FF"/>
        </w:rPr>
        <w:t>[Plans without mail-order service, delete this bullet</w:t>
      </w:r>
      <w:r w:rsidR="78430E32" w:rsidRPr="567FE951">
        <w:rPr>
          <w:i/>
          <w:iCs/>
          <w:color w:val="0000FF"/>
        </w:rPr>
        <w:t>.</w:t>
      </w:r>
      <w:r w:rsidRPr="567FE951">
        <w:rPr>
          <w:i/>
          <w:iCs/>
          <w:color w:val="0000FF"/>
        </w:rPr>
        <w:t xml:space="preserve">] </w:t>
      </w:r>
      <w:r>
        <w:t>The plan’s mail-order pharmacy</w:t>
      </w:r>
      <w:r w:rsidR="00415AFA">
        <w:t>.</w:t>
      </w:r>
    </w:p>
    <w:p w14:paraId="3394B30D" w14:textId="653F910C" w:rsidR="00675612" w:rsidRPr="00872B77" w:rsidRDefault="00675612" w:rsidP="00860A3D">
      <w:r w:rsidRPr="00872B77">
        <w:t xml:space="preserve">For more information about these pharmacy choices and filling your prescriptions, see Chapter 3 and the plan’s </w:t>
      </w:r>
      <w:r w:rsidRPr="00872B77">
        <w:rPr>
          <w:i/>
        </w:rPr>
        <w:t>Pharmacy Directory.</w:t>
      </w:r>
    </w:p>
    <w:p w14:paraId="746A873C" w14:textId="77777777" w:rsidR="00675612" w:rsidRPr="00872B77" w:rsidRDefault="00675612" w:rsidP="00120B5D">
      <w:pPr>
        <w:pStyle w:val="Heading4"/>
      </w:pPr>
      <w:bookmarkStart w:id="475" w:name="_Toc109315890"/>
      <w:bookmarkStart w:id="476" w:name="_Toc228559030"/>
      <w:bookmarkStart w:id="477" w:name="_Toc471767043"/>
      <w:bookmarkStart w:id="478" w:name="_Toc68605568"/>
      <w:r w:rsidRPr="00872B77">
        <w:t>Section 5.2</w:t>
      </w:r>
      <w:r w:rsidRPr="00872B77">
        <w:tab/>
        <w:t xml:space="preserve">A table that shows your costs for a </w:t>
      </w:r>
      <w:r w:rsidRPr="00872B77">
        <w:rPr>
          <w:i/>
        </w:rPr>
        <w:t>one-month</w:t>
      </w:r>
      <w:r w:rsidRPr="00872B77">
        <w:t xml:space="preserve"> supply of a drug</w:t>
      </w:r>
      <w:bookmarkEnd w:id="475"/>
      <w:bookmarkEnd w:id="476"/>
      <w:bookmarkEnd w:id="477"/>
      <w:bookmarkEnd w:id="478"/>
    </w:p>
    <w:p w14:paraId="35D30122" w14:textId="77777777" w:rsidR="00675612" w:rsidRPr="00872B77" w:rsidRDefault="00675612" w:rsidP="00860A3D">
      <w:r w:rsidRPr="0058618A">
        <w:rPr>
          <w:i/>
          <w:color w:val="0000FF"/>
        </w:rPr>
        <w:t>[</w:t>
      </w:r>
      <w:r w:rsidRPr="00EF73E8">
        <w:rPr>
          <w:i/>
          <w:color w:val="0000FF"/>
        </w:rPr>
        <w:t xml:space="preserve">Plans using only copayments or only coinsurance should edit this paragraph to reflect the plan’s </w:t>
      </w:r>
      <w:r w:rsidR="0037109B" w:rsidRPr="00EF73E8">
        <w:rPr>
          <w:i/>
          <w:color w:val="0000FF"/>
        </w:rPr>
        <w:t>cost</w:t>
      </w:r>
      <w:r w:rsidR="00003922">
        <w:rPr>
          <w:i/>
          <w:color w:val="0000FF"/>
        </w:rPr>
        <w:t xml:space="preserve"> </w:t>
      </w:r>
      <w:r w:rsidR="0037109B" w:rsidRPr="00EF73E8">
        <w:rPr>
          <w:i/>
          <w:color w:val="0000FF"/>
        </w:rPr>
        <w:t>sharing</w:t>
      </w:r>
      <w:r w:rsidR="0084042E">
        <w:rPr>
          <w:i/>
          <w:color w:val="0000FF"/>
        </w:rPr>
        <w:t>.</w:t>
      </w:r>
      <w:r w:rsidRPr="00EF73E8">
        <w:rPr>
          <w:i/>
          <w:color w:val="0000FF"/>
        </w:rPr>
        <w:t>]</w:t>
      </w:r>
      <w:r w:rsidRPr="00872B77">
        <w:rPr>
          <w:i/>
          <w:color w:val="0000FF"/>
        </w:rPr>
        <w:t xml:space="preserve"> </w:t>
      </w:r>
      <w:r w:rsidRPr="00872B77">
        <w:t>During the Initial Coverage Stage, your share of the cost of a covered drug will be either a copayment or coinsurance.</w:t>
      </w:r>
    </w:p>
    <w:p w14:paraId="68E3B219" w14:textId="78B96694" w:rsidR="005F5F01" w:rsidRPr="00872B77" w:rsidRDefault="00675612" w:rsidP="00505196">
      <w:r w:rsidRPr="0058618A">
        <w:rPr>
          <w:i/>
          <w:color w:val="0000FF"/>
        </w:rPr>
        <w:t>[</w:t>
      </w:r>
      <w:r w:rsidRPr="00EF73E8">
        <w:rPr>
          <w:i/>
          <w:color w:val="0000FF"/>
        </w:rPr>
        <w:t>Plans that do not use drug tiers, omit</w:t>
      </w:r>
      <w:r w:rsidRPr="00872B77">
        <w:rPr>
          <w:i/>
          <w:color w:val="0000FF"/>
        </w:rPr>
        <w:t xml:space="preserve">] </w:t>
      </w:r>
      <w:r w:rsidRPr="00872B77">
        <w:t xml:space="preserve">As shown in the table below, the amount of the copayment or coinsurance depends on </w:t>
      </w:r>
      <w:r w:rsidR="000100D1">
        <w:t>the</w:t>
      </w:r>
      <w:r w:rsidR="00B50E62">
        <w:t xml:space="preserve"> cost-sharing</w:t>
      </w:r>
      <w:r w:rsidRPr="00872B77">
        <w:t xml:space="preserve"> tier.</w:t>
      </w:r>
      <w:r w:rsidR="00505196">
        <w:t xml:space="preserve"> </w:t>
      </w:r>
      <w:r w:rsidR="004317C8">
        <w:rPr>
          <w:i/>
          <w:color w:val="0000FF"/>
        </w:rPr>
        <w:t>[Plans without copayments, omit</w:t>
      </w:r>
      <w:r w:rsidR="005F5F01" w:rsidRPr="00872B77">
        <w:rPr>
          <w:i/>
          <w:color w:val="0000FF"/>
        </w:rPr>
        <w:t>]</w:t>
      </w:r>
      <w:r w:rsidR="005F5F01" w:rsidRPr="00872B77">
        <w:t xml:space="preserve"> </w:t>
      </w:r>
      <w:r w:rsidR="00D820B1">
        <w:t>Sometimes the cost of the drug is lower than your copayment. In these cases, you pay the lower price for the drug instead of the copayment.</w:t>
      </w:r>
    </w:p>
    <w:p w14:paraId="2DA13F3F" w14:textId="1E73B201" w:rsidR="00427FC7" w:rsidRDefault="00427FC7" w:rsidP="00427FC7">
      <w:pPr>
        <w:pStyle w:val="BodyTextIndent2"/>
        <w:spacing w:line="240" w:lineRule="auto"/>
        <w:ind w:left="0"/>
        <w:rPr>
          <w:i/>
          <w:iCs/>
          <w:color w:val="0000FF"/>
        </w:rPr>
      </w:pPr>
      <w:r w:rsidRPr="007F23FB">
        <w:rPr>
          <w:color w:val="0000FF"/>
        </w:rPr>
        <w:t>[</w:t>
      </w:r>
      <w:r>
        <w:rPr>
          <w:i/>
          <w:iCs/>
          <w:color w:val="0000FF"/>
        </w:rPr>
        <w:t xml:space="preserve">If </w:t>
      </w:r>
      <w:r w:rsidR="00C661E8">
        <w:rPr>
          <w:i/>
          <w:iCs/>
          <w:color w:val="0000FF"/>
        </w:rPr>
        <w:t xml:space="preserve">the </w:t>
      </w:r>
      <w:r>
        <w:rPr>
          <w:i/>
          <w:iCs/>
          <w:color w:val="0000FF"/>
        </w:rPr>
        <w:t>plan has retail network pharmacies that offer preferred cost</w:t>
      </w:r>
      <w:r w:rsidR="001521C1">
        <w:rPr>
          <w:i/>
          <w:iCs/>
          <w:color w:val="0000FF"/>
        </w:rPr>
        <w:t xml:space="preserve"> </w:t>
      </w:r>
      <w:r>
        <w:rPr>
          <w:i/>
          <w:iCs/>
          <w:color w:val="0000FF"/>
        </w:rPr>
        <w:t>sharing, the chart must include both standard and preferred cost</w:t>
      </w:r>
      <w:r w:rsidR="00257A6C">
        <w:rPr>
          <w:i/>
          <w:iCs/>
          <w:color w:val="0000FF"/>
        </w:rPr>
        <w:t xml:space="preserve"> </w:t>
      </w:r>
      <w:r>
        <w:rPr>
          <w:i/>
          <w:iCs/>
          <w:color w:val="0000FF"/>
        </w:rPr>
        <w:t>sharing r</w:t>
      </w:r>
      <w:r w:rsidR="00AB411E">
        <w:rPr>
          <w:i/>
          <w:iCs/>
          <w:color w:val="0000FF"/>
        </w:rPr>
        <w:t xml:space="preserve">ates. </w:t>
      </w:r>
      <w:r w:rsidR="005C14F3">
        <w:rPr>
          <w:i/>
          <w:iCs/>
          <w:color w:val="0000FF"/>
        </w:rPr>
        <w:t>For plans that offer mail-</w:t>
      </w:r>
      <w:r>
        <w:rPr>
          <w:i/>
          <w:iCs/>
          <w:color w:val="0000FF"/>
        </w:rPr>
        <w:t>order benefits with both preferred and standard cost</w:t>
      </w:r>
      <w:r w:rsidR="001521C1">
        <w:rPr>
          <w:i/>
          <w:iCs/>
          <w:color w:val="0000FF"/>
        </w:rPr>
        <w:t xml:space="preserve"> </w:t>
      </w:r>
      <w:r>
        <w:rPr>
          <w:i/>
          <w:iCs/>
          <w:color w:val="0000FF"/>
        </w:rPr>
        <w:t xml:space="preserve">sharing, sponsors may modify the chart to indicate the different rates. </w:t>
      </w:r>
      <w:r w:rsidR="00D820B1">
        <w:rPr>
          <w:i/>
          <w:iCs/>
          <w:color w:val="0000FF"/>
        </w:rPr>
        <w:t>Removed</w:t>
      </w:r>
      <w:r>
        <w:rPr>
          <w:i/>
          <w:iCs/>
          <w:color w:val="0000FF"/>
        </w:rPr>
        <w:t xml:space="preserve"> columns do not apply (e.g., preferred cost</w:t>
      </w:r>
      <w:r w:rsidR="001521C1">
        <w:rPr>
          <w:i/>
          <w:iCs/>
          <w:color w:val="0000FF"/>
        </w:rPr>
        <w:t xml:space="preserve"> </w:t>
      </w:r>
      <w:r>
        <w:rPr>
          <w:i/>
          <w:iCs/>
          <w:color w:val="0000FF"/>
        </w:rPr>
        <w:t xml:space="preserve">sharing or mail order). </w:t>
      </w:r>
      <w:r w:rsidR="00D820B1">
        <w:rPr>
          <w:i/>
          <w:iCs/>
          <w:color w:val="0000FF"/>
        </w:rPr>
        <w:t>A</w:t>
      </w:r>
      <w:r>
        <w:rPr>
          <w:i/>
          <w:iCs/>
          <w:color w:val="0000FF"/>
        </w:rPr>
        <w:t>dd or remove tiers as necessary. If mail order is not available for certain tiers, plans should insert the following</w:t>
      </w:r>
      <w:r w:rsidR="00AB411E">
        <w:rPr>
          <w:i/>
          <w:iCs/>
          <w:color w:val="0000FF"/>
        </w:rPr>
        <w:t xml:space="preserve"> text in the cost-sharing cell: </w:t>
      </w:r>
      <w:r>
        <w:rPr>
          <w:i/>
          <w:iCs/>
          <w:color w:val="0000FF"/>
        </w:rPr>
        <w:t>“Mail order is not available for drugs in [insert tier].”</w:t>
      </w:r>
      <w:r w:rsidRPr="00B42101">
        <w:rPr>
          <w:color w:val="0000FF"/>
        </w:rPr>
        <w:t>]</w:t>
      </w:r>
    </w:p>
    <w:p w14:paraId="1E042C88" w14:textId="77777777" w:rsidR="00DC61A3" w:rsidRDefault="00DC61A3" w:rsidP="00120B5D">
      <w:pPr>
        <w:pStyle w:val="subheading"/>
      </w:pPr>
      <w:r w:rsidRPr="00872B77">
        <w:lastRenderedPageBreak/>
        <w:t xml:space="preserve">Your share of the cost when you get a </w:t>
      </w:r>
      <w:r w:rsidRPr="00872B77">
        <w:rPr>
          <w:i/>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1E5947" w:rsidRPr="00EF65A8" w14:paraId="583E8E10"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212D2351" w14:textId="77777777" w:rsidR="001E5947" w:rsidRPr="00EF65A8" w:rsidRDefault="001E5947" w:rsidP="008A0301">
            <w:pPr>
              <w:keepNext/>
              <w:spacing w:before="40" w:beforeAutospacing="0" w:after="40" w:afterAutospacing="0"/>
              <w:rPr>
                <w:b/>
                <w:bCs/>
                <w:sz w:val="22"/>
              </w:rPr>
            </w:pPr>
            <w:r w:rsidRPr="00EF65A8">
              <w:rPr>
                <w:b/>
                <w:bCs/>
                <w:sz w:val="22"/>
              </w:rPr>
              <w:t>Tier</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5BB09FF5" w14:textId="77777777" w:rsidR="001E5947" w:rsidRPr="00EF65A8" w:rsidRDefault="001E5947" w:rsidP="001E5947">
            <w:pPr>
              <w:keepNext/>
              <w:spacing w:before="40" w:beforeAutospacing="0" w:after="40" w:afterAutospacing="0"/>
              <w:rPr>
                <w:b/>
                <w:bCs/>
                <w:sz w:val="22"/>
              </w:rPr>
            </w:pPr>
            <w:r w:rsidRPr="00EF65A8">
              <w:rPr>
                <w:b/>
                <w:bCs/>
                <w:sz w:val="22"/>
              </w:rPr>
              <w:t>Standard retail</w:t>
            </w:r>
            <w:r w:rsidR="001521C1">
              <w:rPr>
                <w:b/>
                <w:bCs/>
                <w:sz w:val="22"/>
              </w:rPr>
              <w:t xml:space="preserve"> </w:t>
            </w:r>
            <w:r w:rsidRPr="00EF65A8">
              <w:rPr>
                <w:b/>
                <w:bCs/>
                <w:sz w:val="22"/>
              </w:rPr>
              <w:t>cost</w:t>
            </w:r>
            <w:r w:rsidR="001521C1">
              <w:rPr>
                <w:b/>
                <w:bCs/>
                <w:sz w:val="22"/>
              </w:rPr>
              <w:t xml:space="preserve"> </w:t>
            </w:r>
            <w:r w:rsidRPr="00EF65A8">
              <w:rPr>
                <w:b/>
                <w:bCs/>
                <w:sz w:val="22"/>
              </w:rPr>
              <w:t>sharing (in-network)</w:t>
            </w:r>
          </w:p>
          <w:p w14:paraId="21F5696D"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5EDA31E5" w14:textId="77777777" w:rsidR="001E5947" w:rsidRPr="00EF65A8" w:rsidRDefault="001E5947" w:rsidP="001E5947">
            <w:pPr>
              <w:keepNext/>
              <w:spacing w:before="40" w:beforeAutospacing="0" w:after="40" w:afterAutospacing="0"/>
              <w:rPr>
                <w:b/>
                <w:bCs/>
                <w:sz w:val="22"/>
              </w:rPr>
            </w:pPr>
            <w:r w:rsidRPr="00EF65A8">
              <w:rPr>
                <w:b/>
                <w:bCs/>
                <w:sz w:val="22"/>
              </w:rPr>
              <w:t>Preferred retail cost</w:t>
            </w:r>
            <w:r w:rsidR="001521C1">
              <w:rPr>
                <w:b/>
                <w:bCs/>
                <w:sz w:val="22"/>
              </w:rPr>
              <w:t xml:space="preserve"> </w:t>
            </w:r>
            <w:r w:rsidRPr="00EF65A8">
              <w:rPr>
                <w:b/>
                <w:bCs/>
                <w:sz w:val="22"/>
              </w:rPr>
              <w:t>sharing (in-network)</w:t>
            </w:r>
          </w:p>
          <w:p w14:paraId="73B8F9F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1A5AD938" w14:textId="77777777" w:rsidR="001E5947" w:rsidRPr="00EF65A8" w:rsidRDefault="001E5947" w:rsidP="001E5947">
            <w:pPr>
              <w:keepNext/>
              <w:spacing w:before="40" w:beforeAutospacing="0" w:after="40" w:afterAutospacing="0"/>
              <w:rPr>
                <w:b/>
                <w:bCs/>
                <w:sz w:val="22"/>
              </w:rPr>
            </w:pPr>
            <w:r w:rsidRPr="00EF65A8">
              <w:rPr>
                <w:b/>
                <w:bCs/>
                <w:sz w:val="22"/>
              </w:rPr>
              <w:t>Mail-order cost</w:t>
            </w:r>
            <w:r w:rsidR="001521C1">
              <w:rPr>
                <w:b/>
                <w:bCs/>
                <w:sz w:val="22"/>
              </w:rPr>
              <w:t xml:space="preserve"> </w:t>
            </w:r>
            <w:r w:rsidRPr="00EF65A8">
              <w:rPr>
                <w:b/>
                <w:bCs/>
                <w:sz w:val="22"/>
              </w:rPr>
              <w:t>sharing</w:t>
            </w:r>
          </w:p>
          <w:p w14:paraId="2A4BF450"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3EE87907" w14:textId="77777777" w:rsidR="001E5947" w:rsidRPr="00EF65A8" w:rsidRDefault="001E5947" w:rsidP="001E5947">
            <w:pPr>
              <w:keepNext/>
              <w:spacing w:before="40" w:beforeAutospacing="0" w:after="40" w:afterAutospacing="0"/>
              <w:rPr>
                <w:b/>
                <w:bCs/>
                <w:sz w:val="22"/>
              </w:rPr>
            </w:pPr>
            <w:r w:rsidRPr="00EF65A8">
              <w:rPr>
                <w:b/>
                <w:bCs/>
                <w:sz w:val="22"/>
              </w:rPr>
              <w:t>Long-term care (LTC) cost</w:t>
            </w:r>
            <w:r w:rsidR="001521C1">
              <w:rPr>
                <w:b/>
                <w:bCs/>
                <w:sz w:val="22"/>
              </w:rPr>
              <w:t xml:space="preserve"> </w:t>
            </w:r>
            <w:r w:rsidRPr="00EF65A8">
              <w:rPr>
                <w:b/>
                <w:bCs/>
                <w:sz w:val="22"/>
              </w:rPr>
              <w:t xml:space="preserve">sharing </w:t>
            </w:r>
          </w:p>
          <w:p w14:paraId="7777E4D2"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D923FFA" w14:textId="77777777" w:rsidR="001E5947" w:rsidRPr="00EF65A8" w:rsidRDefault="001E5947" w:rsidP="001E5947">
            <w:pPr>
              <w:keepNext/>
              <w:spacing w:before="40" w:beforeAutospacing="0" w:after="40" w:afterAutospacing="0"/>
              <w:rPr>
                <w:b/>
                <w:bCs/>
                <w:sz w:val="22"/>
              </w:rPr>
            </w:pPr>
            <w:r w:rsidRPr="00EF65A8">
              <w:rPr>
                <w:b/>
                <w:bCs/>
                <w:sz w:val="22"/>
              </w:rPr>
              <w:t>Out-of-network cost</w:t>
            </w:r>
            <w:r w:rsidR="001521C1">
              <w:rPr>
                <w:b/>
                <w:bCs/>
                <w:sz w:val="22"/>
              </w:rPr>
              <w:t xml:space="preserve"> </w:t>
            </w:r>
            <w:r w:rsidRPr="00EF65A8">
              <w:rPr>
                <w:b/>
                <w:bCs/>
                <w:sz w:val="22"/>
              </w:rPr>
              <w:t>sharing</w:t>
            </w:r>
          </w:p>
          <w:p w14:paraId="7EAD450A" w14:textId="77777777" w:rsidR="001E5947" w:rsidRPr="00EF65A8" w:rsidRDefault="001E5947" w:rsidP="001E5947">
            <w:pPr>
              <w:keepNext/>
              <w:spacing w:before="40" w:beforeAutospacing="0" w:after="40" w:afterAutospacing="0"/>
              <w:rPr>
                <w:bCs/>
                <w:sz w:val="22"/>
              </w:rPr>
            </w:pPr>
            <w:r w:rsidRPr="00EF65A8">
              <w:rPr>
                <w:bCs/>
                <w:sz w:val="22"/>
              </w:rPr>
              <w:t>(Coverage is limited to certain situations; see Chapter 3 for details.)</w:t>
            </w:r>
            <w:r w:rsidRPr="00EF65A8">
              <w:rPr>
                <w:bCs/>
                <w:sz w:val="22"/>
              </w:rPr>
              <w:br/>
              <w:t xml:space="preserve">(up to a </w:t>
            </w:r>
            <w:r w:rsidRPr="00EF65A8">
              <w:rPr>
                <w:bCs/>
                <w:i/>
                <w:color w:val="0000FF"/>
                <w:sz w:val="22"/>
              </w:rPr>
              <w:t>[insert number of days]</w:t>
            </w:r>
            <w:r w:rsidRPr="00EF65A8">
              <w:rPr>
                <w:bCs/>
                <w:sz w:val="22"/>
              </w:rPr>
              <w:t>-day supply)</w:t>
            </w:r>
          </w:p>
        </w:tc>
      </w:tr>
      <w:tr w:rsidR="001E5947" w:rsidRPr="00EF65A8" w14:paraId="19F97204" w14:textId="77777777" w:rsidTr="00600AA5">
        <w:trPr>
          <w:cantSplit/>
          <w:jc w:val="center"/>
        </w:trPr>
        <w:tc>
          <w:tcPr>
            <w:tcW w:w="1763" w:type="dxa"/>
            <w:tcBorders>
              <w:top w:val="single" w:sz="18" w:space="0" w:color="A6A6A6"/>
              <w:left w:val="single" w:sz="18" w:space="0" w:color="A6A6A6"/>
              <w:bottom w:val="single" w:sz="18" w:space="0" w:color="A6A6A6"/>
            </w:tcBorders>
          </w:tcPr>
          <w:p w14:paraId="72DCD859" w14:textId="77777777" w:rsidR="001E5947" w:rsidRPr="00EF65A8" w:rsidRDefault="001E5947" w:rsidP="008A0301">
            <w:pPr>
              <w:keepNext/>
              <w:spacing w:before="40" w:beforeAutospacing="0" w:after="40" w:afterAutospacing="0"/>
              <w:ind w:right="12"/>
              <w:rPr>
                <w:b/>
                <w:bCs/>
                <w:sz w:val="22"/>
              </w:rPr>
            </w:pPr>
            <w:r w:rsidRPr="00EF65A8">
              <w:rPr>
                <w:b/>
                <w:bCs/>
                <w:sz w:val="22"/>
              </w:rPr>
              <w:t>Cost</w:t>
            </w:r>
            <w:r w:rsidR="00447A18">
              <w:rPr>
                <w:b/>
                <w:bCs/>
                <w:sz w:val="22"/>
              </w:rPr>
              <w:t>-</w:t>
            </w:r>
            <w:r w:rsidRPr="00EF65A8">
              <w:rPr>
                <w:b/>
                <w:bCs/>
                <w:sz w:val="22"/>
              </w:rPr>
              <w:t>Sharing Tier 1</w:t>
            </w:r>
          </w:p>
          <w:p w14:paraId="1D64B4B0" w14:textId="77777777" w:rsidR="001E5947" w:rsidRPr="00EF65A8" w:rsidRDefault="001E5947" w:rsidP="008A0301">
            <w:pPr>
              <w:keepNext/>
              <w:spacing w:before="40" w:beforeAutospacing="0" w:after="40" w:afterAutospacing="0"/>
              <w:ind w:right="12"/>
              <w:rPr>
                <w:b/>
                <w:bCs/>
                <w:sz w:val="22"/>
              </w:rPr>
            </w:pPr>
            <w:r w:rsidRPr="00EF65A8">
              <w:rPr>
                <w:bCs/>
                <w:sz w:val="22"/>
              </w:rPr>
              <w:t>(</w:t>
            </w:r>
            <w:r w:rsidRPr="00EF65A8">
              <w:rPr>
                <w:bCs/>
                <w:i/>
                <w:color w:val="0000FF"/>
                <w:sz w:val="22"/>
              </w:rPr>
              <w:t>[insert description, e.g., “generic drugs”]</w:t>
            </w:r>
            <w:r w:rsidRPr="00EF65A8">
              <w:rPr>
                <w:bCs/>
                <w:sz w:val="22"/>
              </w:rPr>
              <w:t>)</w:t>
            </w:r>
          </w:p>
        </w:tc>
        <w:tc>
          <w:tcPr>
            <w:tcW w:w="1432" w:type="dxa"/>
            <w:tcBorders>
              <w:top w:val="single" w:sz="18" w:space="0" w:color="A6A6A6"/>
              <w:bottom w:val="single" w:sz="18" w:space="0" w:color="A6A6A6"/>
            </w:tcBorders>
          </w:tcPr>
          <w:p w14:paraId="3B747C36"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7ECDE6E6"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3C200A1A"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34306DB9"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40EE29B9"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0BC37E0B"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65C72BAF"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24E3C18D"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085040E" w14:textId="77777777" w:rsidR="001E5947" w:rsidRPr="00EF65A8" w:rsidRDefault="001E5947" w:rsidP="008A0301">
            <w:pPr>
              <w:keepNext/>
              <w:spacing w:before="40" w:beforeAutospacing="0" w:after="40" w:afterAutospacing="0"/>
              <w:rPr>
                <w:bCs/>
                <w:color w:val="0000FF"/>
                <w:sz w:val="22"/>
              </w:rPr>
            </w:pPr>
          </w:p>
        </w:tc>
      </w:tr>
      <w:tr w:rsidR="001E5947" w:rsidRPr="00EF65A8" w14:paraId="43D6518E" w14:textId="77777777" w:rsidTr="00600AA5">
        <w:trPr>
          <w:cantSplit/>
          <w:jc w:val="center"/>
        </w:trPr>
        <w:tc>
          <w:tcPr>
            <w:tcW w:w="1763" w:type="dxa"/>
            <w:tcBorders>
              <w:top w:val="single" w:sz="18" w:space="0" w:color="A6A6A6"/>
              <w:left w:val="single" w:sz="18" w:space="0" w:color="A6A6A6"/>
              <w:bottom w:val="single" w:sz="18" w:space="0" w:color="A6A6A6"/>
            </w:tcBorders>
          </w:tcPr>
          <w:p w14:paraId="1197D0A2" w14:textId="77777777" w:rsidR="001E5947" w:rsidRPr="00EF65A8" w:rsidRDefault="001E5947" w:rsidP="008A0301">
            <w:pPr>
              <w:spacing w:before="40" w:beforeAutospacing="0" w:after="40" w:afterAutospacing="0"/>
              <w:ind w:right="12"/>
              <w:rPr>
                <w:b/>
                <w:bCs/>
                <w:sz w:val="22"/>
              </w:rPr>
            </w:pPr>
            <w:r w:rsidRPr="00EF65A8">
              <w:rPr>
                <w:b/>
                <w:bCs/>
                <w:sz w:val="22"/>
              </w:rPr>
              <w:t>Cost</w:t>
            </w:r>
            <w:r w:rsidR="00447A18">
              <w:rPr>
                <w:b/>
                <w:bCs/>
                <w:sz w:val="22"/>
              </w:rPr>
              <w:t>-</w:t>
            </w:r>
            <w:r w:rsidRPr="00EF65A8">
              <w:rPr>
                <w:b/>
                <w:bCs/>
                <w:sz w:val="22"/>
              </w:rPr>
              <w:t>Sharing Tier 2</w:t>
            </w:r>
          </w:p>
          <w:p w14:paraId="082B8DC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09EAC43E"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E7733CD"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E0AF892"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5EEBC40"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42B8BA77"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1BC85C45" w14:textId="77777777" w:rsidTr="00600AA5">
        <w:trPr>
          <w:cantSplit/>
          <w:jc w:val="center"/>
        </w:trPr>
        <w:tc>
          <w:tcPr>
            <w:tcW w:w="1763" w:type="dxa"/>
            <w:tcBorders>
              <w:top w:val="single" w:sz="18" w:space="0" w:color="A6A6A6"/>
              <w:left w:val="single" w:sz="18" w:space="0" w:color="A6A6A6"/>
              <w:bottom w:val="single" w:sz="18" w:space="0" w:color="A6A6A6"/>
            </w:tcBorders>
          </w:tcPr>
          <w:p w14:paraId="100384C3" w14:textId="77777777" w:rsidR="001E5947" w:rsidRPr="00EF65A8" w:rsidRDefault="001E5947" w:rsidP="008A0301">
            <w:pPr>
              <w:spacing w:before="40" w:beforeAutospacing="0" w:after="40" w:afterAutospacing="0"/>
              <w:ind w:right="12"/>
              <w:rPr>
                <w:b/>
                <w:bCs/>
                <w:sz w:val="22"/>
              </w:rPr>
            </w:pPr>
            <w:r w:rsidRPr="00EF65A8">
              <w:rPr>
                <w:b/>
                <w:bCs/>
                <w:sz w:val="22"/>
              </w:rPr>
              <w:t>Cost</w:t>
            </w:r>
            <w:r w:rsidR="00447A18">
              <w:rPr>
                <w:b/>
                <w:bCs/>
                <w:sz w:val="22"/>
              </w:rPr>
              <w:t>-</w:t>
            </w:r>
            <w:r w:rsidRPr="00EF65A8">
              <w:rPr>
                <w:b/>
                <w:bCs/>
                <w:sz w:val="22"/>
              </w:rPr>
              <w:t>Sharing Tier 3</w:t>
            </w:r>
          </w:p>
          <w:p w14:paraId="7208EDF3"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5B9D7D8F"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43E6C192"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69CEA17"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4CCD24F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7510ACF6"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13E56D1C" w14:textId="77777777" w:rsidTr="00600AA5">
        <w:trPr>
          <w:cantSplit/>
          <w:jc w:val="center"/>
        </w:trPr>
        <w:tc>
          <w:tcPr>
            <w:tcW w:w="1763" w:type="dxa"/>
            <w:tcBorders>
              <w:top w:val="single" w:sz="18" w:space="0" w:color="A6A6A6"/>
              <w:left w:val="single" w:sz="18" w:space="0" w:color="A6A6A6"/>
              <w:bottom w:val="single" w:sz="18" w:space="0" w:color="A6A6A6"/>
            </w:tcBorders>
          </w:tcPr>
          <w:p w14:paraId="70888321" w14:textId="77777777" w:rsidR="001E5947" w:rsidRPr="00EF65A8" w:rsidRDefault="001E5947" w:rsidP="008A0301">
            <w:pPr>
              <w:spacing w:before="40" w:beforeAutospacing="0" w:after="40" w:afterAutospacing="0"/>
              <w:ind w:right="12"/>
              <w:rPr>
                <w:b/>
                <w:bCs/>
                <w:sz w:val="22"/>
              </w:rPr>
            </w:pPr>
            <w:r w:rsidRPr="00EF65A8">
              <w:rPr>
                <w:b/>
                <w:bCs/>
                <w:sz w:val="22"/>
              </w:rPr>
              <w:t>Cost</w:t>
            </w:r>
            <w:r w:rsidR="00447A18">
              <w:rPr>
                <w:b/>
                <w:bCs/>
                <w:sz w:val="22"/>
              </w:rPr>
              <w:t>-</w:t>
            </w:r>
            <w:r w:rsidRPr="00EF65A8">
              <w:rPr>
                <w:b/>
                <w:bCs/>
                <w:sz w:val="22"/>
              </w:rPr>
              <w:t>Sharing Tier 4</w:t>
            </w:r>
          </w:p>
          <w:p w14:paraId="401B6E71" w14:textId="77777777" w:rsidR="001E5947" w:rsidRPr="00EF65A8" w:rsidRDefault="001E5947" w:rsidP="008A0301">
            <w:pPr>
              <w:spacing w:before="40" w:beforeAutospacing="0" w:after="40" w:afterAutospacing="0"/>
              <w:ind w:right="14"/>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7768BCCA"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81F8620"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3C692D1A"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29F4101E"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131B284A"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bl>
    <w:p w14:paraId="639796EC" w14:textId="77777777" w:rsidR="00E60A1D" w:rsidRDefault="00E60A1D" w:rsidP="00E60A1D">
      <w:pPr>
        <w:rPr>
          <w:i/>
          <w:color w:val="0000FF"/>
        </w:rPr>
      </w:pPr>
      <w:bookmarkStart w:id="479" w:name="_Toc228559031"/>
      <w:bookmarkStart w:id="480" w:name="_Toc471767044"/>
      <w:r w:rsidRPr="00EE2E36">
        <w:rPr>
          <w:i/>
          <w:color w:val="0000FF"/>
        </w:rPr>
        <w:t>[Instructions to plans offering</w:t>
      </w:r>
      <w:r w:rsidR="004A02F0">
        <w:rPr>
          <w:i/>
          <w:color w:val="0000FF"/>
        </w:rPr>
        <w:t xml:space="preserve"> Value Based Insurance</w:t>
      </w:r>
      <w:r w:rsidR="00587968">
        <w:rPr>
          <w:i/>
          <w:color w:val="0000FF"/>
        </w:rPr>
        <w:t xml:space="preserve"> Design</w:t>
      </w:r>
      <w:r w:rsidR="004A02F0">
        <w:rPr>
          <w:i/>
          <w:color w:val="0000FF"/>
        </w:rPr>
        <w:t xml:space="preserve"> Model Test (</w:t>
      </w:r>
      <w:r w:rsidRPr="00EE2E36">
        <w:rPr>
          <w:i/>
          <w:color w:val="0000FF"/>
        </w:rPr>
        <w:t>VBID</w:t>
      </w:r>
      <w:r w:rsidR="004A02F0">
        <w:rPr>
          <w:i/>
          <w:color w:val="0000FF"/>
        </w:rPr>
        <w:t>)</w:t>
      </w:r>
      <w:r w:rsidRPr="00EE2E36">
        <w:rPr>
          <w:i/>
          <w:color w:val="0000FF"/>
        </w:rPr>
        <w:t xml:space="preserve"> benefits: </w:t>
      </w:r>
    </w:p>
    <w:p w14:paraId="4985CE13" w14:textId="77777777" w:rsidR="00E60A1D" w:rsidRPr="00E60A1D" w:rsidRDefault="00E60A1D" w:rsidP="00E60A1D">
      <w:r>
        <w:rPr>
          <w:i/>
          <w:color w:val="0000FF"/>
        </w:rPr>
        <w:t>If applicable, p</w:t>
      </w:r>
      <w:r w:rsidRPr="001867B3">
        <w:rPr>
          <w:i/>
          <w:color w:val="0000FF"/>
        </w:rPr>
        <w:t>lans with VBID should mention</w:t>
      </w:r>
      <w:r w:rsidRPr="001867B3">
        <w:rPr>
          <w:i/>
          <w:color w:val="1F497D"/>
        </w:rPr>
        <w:t xml:space="preserve"> </w:t>
      </w:r>
      <w:r w:rsidRPr="00865B2C">
        <w:rPr>
          <w:i/>
          <w:color w:val="0000FF"/>
        </w:rPr>
        <w:t xml:space="preserve">that </w:t>
      </w:r>
      <w:r w:rsidR="00D17E3F">
        <w:rPr>
          <w:i/>
          <w:color w:val="0000FF"/>
        </w:rPr>
        <w:t>members</w:t>
      </w:r>
      <w:r w:rsidRPr="00865B2C">
        <w:rPr>
          <w:i/>
          <w:color w:val="0000FF"/>
        </w:rPr>
        <w:t xml:space="preserve"> may qualify for a reduction or elimination of their cost sharing for Part D drugs.</w:t>
      </w:r>
      <w:r>
        <w:rPr>
          <w:i/>
          <w:color w:val="0000FF"/>
        </w:rPr>
        <w:t xml:space="preserve"> </w:t>
      </w:r>
      <w:r w:rsidRPr="001867B3">
        <w:rPr>
          <w:i/>
          <w:color w:val="0000FF"/>
        </w:rPr>
        <w:t>Plans should include details of the exact targeted reduced cos</w:t>
      </w:r>
      <w:r>
        <w:rPr>
          <w:i/>
          <w:color w:val="0000FF"/>
        </w:rPr>
        <w:t>t</w:t>
      </w:r>
      <w:r w:rsidR="00B501B8">
        <w:rPr>
          <w:i/>
          <w:color w:val="0000FF"/>
        </w:rPr>
        <w:t>-</w:t>
      </w:r>
      <w:r>
        <w:rPr>
          <w:i/>
          <w:color w:val="0000FF"/>
        </w:rPr>
        <w:t>sharing amount.</w:t>
      </w:r>
      <w:r w:rsidRPr="001867B3">
        <w:rPr>
          <w:i/>
          <w:color w:val="0000FF"/>
        </w:rPr>
        <w:t>]</w:t>
      </w:r>
    </w:p>
    <w:p w14:paraId="2D3F8FC9" w14:textId="77777777" w:rsidR="0075077F" w:rsidRPr="00872B77" w:rsidRDefault="0075077F" w:rsidP="00120B5D">
      <w:pPr>
        <w:pStyle w:val="Heading4"/>
        <w:rPr>
          <w:rFonts w:cs="Arial"/>
        </w:rPr>
      </w:pPr>
      <w:bookmarkStart w:id="481" w:name="_Toc68605569"/>
      <w:r w:rsidRPr="00872B77">
        <w:t>Section 5.3</w:t>
      </w:r>
      <w:r w:rsidRPr="00872B77">
        <w:tab/>
        <w:t xml:space="preserve">If your doctor prescribes less than a full month’s supply, you may not have to pay </w:t>
      </w:r>
      <w:r w:rsidR="00937475" w:rsidRPr="00872B77">
        <w:t>the cost of the entire month’s supply</w:t>
      </w:r>
      <w:bookmarkEnd w:id="479"/>
      <w:bookmarkEnd w:id="480"/>
      <w:bookmarkEnd w:id="481"/>
    </w:p>
    <w:p w14:paraId="0066FBDA" w14:textId="77777777" w:rsidR="005C4B5A" w:rsidRDefault="0075077F" w:rsidP="0075077F">
      <w:r w:rsidRPr="00872B77">
        <w:t xml:space="preserve">Typically, </w:t>
      </w:r>
      <w:r w:rsidR="00AB684F">
        <w:t xml:space="preserve">the amount you pay for a prescription drug covers </w:t>
      </w:r>
      <w:r w:rsidRPr="00872B77">
        <w:t>a full month’s supply</w:t>
      </w:r>
      <w:r w:rsidR="00D820B1">
        <w:t xml:space="preserve">. </w:t>
      </w:r>
      <w:r w:rsidRPr="00872B77">
        <w:t>There may be times when you</w:t>
      </w:r>
      <w:r w:rsidR="0011216E">
        <w:t xml:space="preserve"> or </w:t>
      </w:r>
      <w:r w:rsidRPr="00872B77">
        <w:t>you</w:t>
      </w:r>
      <w:r w:rsidR="00D820B1">
        <w:t>r doctor would like</w:t>
      </w:r>
      <w:r w:rsidRPr="00872B77">
        <w:t xml:space="preserve"> </w:t>
      </w:r>
      <w:r w:rsidR="006F1B62">
        <w:t xml:space="preserve">you to have </w:t>
      </w:r>
      <w:r w:rsidRPr="00872B77">
        <w:t xml:space="preserve">less than a month’s supply of a drug (for example, when you are trying a medication for the first time). </w:t>
      </w:r>
      <w:r w:rsidR="00D820B1" w:rsidRPr="00D01BEA">
        <w:t xml:space="preserve">You can also ask your doctor to prescribe, and your pharmacist to dispense, less than a full month’s supply of </w:t>
      </w:r>
      <w:r w:rsidR="007C6C0E">
        <w:t>your</w:t>
      </w:r>
      <w:r w:rsidR="00D820B1" w:rsidRPr="00D01BEA">
        <w:t xml:space="preserve"> drugs, if this will help you better plan refill date</w:t>
      </w:r>
      <w:r w:rsidR="00D820B1">
        <w:t>s</w:t>
      </w:r>
      <w:r w:rsidR="00D820B1" w:rsidRPr="00D01BEA">
        <w:t xml:space="preserve"> for different prescriptions.</w:t>
      </w:r>
      <w:r w:rsidR="00D820B1">
        <w:t xml:space="preserve"> </w:t>
      </w:r>
    </w:p>
    <w:p w14:paraId="7A7BE689" w14:textId="7A34EFFC" w:rsidR="0075077F" w:rsidRPr="00872B77" w:rsidRDefault="0075077F" w:rsidP="0075077F">
      <w:r w:rsidRPr="00872B77">
        <w:lastRenderedPageBreak/>
        <w:t>If you</w:t>
      </w:r>
      <w:r w:rsidR="00253D51">
        <w:t xml:space="preserve"> </w:t>
      </w:r>
      <w:r w:rsidR="004B3351">
        <w:t>receive</w:t>
      </w:r>
      <w:r w:rsidR="00AB684F">
        <w:t xml:space="preserve"> less than a full month’s supply</w:t>
      </w:r>
      <w:r w:rsidR="004B3351">
        <w:t xml:space="preserve"> of certain drugs</w:t>
      </w:r>
      <w:r w:rsidRPr="00872B77">
        <w:t xml:space="preserve">, you will not have to pay for the full month’s supply. </w:t>
      </w:r>
      <w:r w:rsidR="00AA2F64">
        <w:t xml:space="preserve"> </w:t>
      </w:r>
    </w:p>
    <w:p w14:paraId="2DDECA73" w14:textId="35B3EF60" w:rsidR="00F05591" w:rsidRPr="00872B77" w:rsidRDefault="00F05591" w:rsidP="00860A3D">
      <w:pPr>
        <w:pStyle w:val="ListBullet"/>
      </w:pPr>
      <w:r w:rsidRPr="00872B77">
        <w:t xml:space="preserve">If you are responsible for coinsurance, you pay a </w:t>
      </w:r>
      <w:r w:rsidRPr="00872B77">
        <w:rPr>
          <w:i/>
        </w:rPr>
        <w:t>percentage</w:t>
      </w:r>
      <w:r w:rsidRPr="00872B77">
        <w:t xml:space="preserve"> of the total cost of the drug. </w:t>
      </w:r>
      <w:r w:rsidR="00D820B1">
        <w:t>Since the coinsurance is based on the total cost of the drug, your cost will be lower since the total cost for the drug will be lower.</w:t>
      </w:r>
    </w:p>
    <w:p w14:paraId="57095872" w14:textId="52F3175B" w:rsidR="003A2C63" w:rsidRPr="00872B77" w:rsidRDefault="003A2C63" w:rsidP="00860A3D">
      <w:pPr>
        <w:pStyle w:val="ListBullet"/>
      </w:pPr>
      <w:r w:rsidRPr="00872B77">
        <w:t xml:space="preserve">If you are responsible for a copayment for the drug, </w:t>
      </w:r>
      <w:r w:rsidR="00D820B1">
        <w:t>you will only pay for the</w:t>
      </w:r>
      <w:r w:rsidRPr="00872B77">
        <w:t xml:space="preserve"> number of days of the drug that you receive</w:t>
      </w:r>
      <w:r w:rsidR="00D820B1">
        <w:t xml:space="preserve"> instead of a whole month</w:t>
      </w:r>
      <w:r w:rsidRPr="00872B77">
        <w:t xml:space="preserve">. We will calculate the amount you pay per day for your drug (the “daily cost-sharing rate”) and multiply it by the number of days of the drug you receive. </w:t>
      </w:r>
    </w:p>
    <w:p w14:paraId="1207AD57" w14:textId="77777777" w:rsidR="00675612" w:rsidRPr="00872B77" w:rsidRDefault="00675612" w:rsidP="00120B5D">
      <w:pPr>
        <w:pStyle w:val="Heading4"/>
        <w:rPr>
          <w:rFonts w:cs="Arial"/>
        </w:rPr>
      </w:pPr>
      <w:bookmarkStart w:id="482" w:name="_Toc109315891"/>
      <w:bookmarkStart w:id="483" w:name="_Toc228559032"/>
      <w:bookmarkStart w:id="484" w:name="_Toc471767045"/>
      <w:bookmarkStart w:id="485" w:name="_Toc68605570"/>
      <w:r w:rsidRPr="00872B77">
        <w:t>Section 5.</w:t>
      </w:r>
      <w:r w:rsidR="00C50776" w:rsidRPr="00872B77">
        <w:t>4</w:t>
      </w:r>
      <w:r w:rsidRPr="00872B77">
        <w:tab/>
        <w:t xml:space="preserve">A table that shows your costs for a </w:t>
      </w:r>
      <w:r w:rsidRPr="00872B77">
        <w:rPr>
          <w:i/>
        </w:rPr>
        <w:t>long-term</w:t>
      </w:r>
      <w:r w:rsidR="00F106E7">
        <w:rPr>
          <w:i/>
        </w:rPr>
        <w:t xml:space="preserve"> </w:t>
      </w:r>
      <w:r w:rsidR="00F106E7" w:rsidRPr="008D6BE5">
        <w:t>(</w:t>
      </w:r>
      <w:r w:rsidR="00B00FA6" w:rsidRPr="0084042E">
        <w:rPr>
          <w:b w:val="0"/>
          <w:color w:val="0000FF"/>
        </w:rPr>
        <w:t>[</w:t>
      </w:r>
      <w:r w:rsidR="00B00FA6" w:rsidRPr="0084042E">
        <w:rPr>
          <w:b w:val="0"/>
          <w:i/>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DB0B26">
        <w:rPr>
          <w:i/>
          <w:color w:val="0000FF"/>
        </w:rPr>
        <w:t>[insert number of days]</w:t>
      </w:r>
      <w:r w:rsidRPr="009D62AF">
        <w:rPr>
          <w:i/>
        </w:rPr>
        <w:t>-</w:t>
      </w:r>
      <w:r w:rsidRPr="009D62AF">
        <w:t>day</w:t>
      </w:r>
      <w:r w:rsidR="00F106E7">
        <w:t>)</w:t>
      </w:r>
      <w:r w:rsidRPr="009D62AF">
        <w:t xml:space="preserve"> </w:t>
      </w:r>
      <w:r w:rsidRPr="00872B77">
        <w:t>supply of a drug</w:t>
      </w:r>
      <w:bookmarkEnd w:id="482"/>
      <w:bookmarkEnd w:id="483"/>
      <w:bookmarkEnd w:id="484"/>
      <w:bookmarkEnd w:id="485"/>
    </w:p>
    <w:p w14:paraId="4B918F30" w14:textId="77777777" w:rsidR="0061605B" w:rsidRPr="00872B77" w:rsidRDefault="0061605B" w:rsidP="00860A3D">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5.</w:t>
      </w:r>
      <w:r w:rsidR="00C50776" w:rsidRPr="00872B77">
        <w:rPr>
          <w:i/>
          <w:color w:val="0000FF"/>
        </w:rPr>
        <w:t>4</w:t>
      </w:r>
      <w:r w:rsidR="00886914" w:rsidRPr="00872B77">
        <w:rPr>
          <w:i/>
          <w:color w:val="0000FF"/>
        </w:rPr>
        <w:t>.</w:t>
      </w:r>
      <w:r w:rsidRPr="00872B77">
        <w:rPr>
          <w:i/>
          <w:color w:val="0000FF"/>
        </w:rPr>
        <w:t>]</w:t>
      </w:r>
    </w:p>
    <w:p w14:paraId="2A2F0133" w14:textId="11F50607" w:rsidR="00675612" w:rsidRPr="00872B77" w:rsidRDefault="00675612" w:rsidP="00860A3D">
      <w:r w:rsidRPr="00872B77">
        <w:t xml:space="preserve">For some drugs, you can get a long-term supply (also called an “extended supply”). </w:t>
      </w:r>
      <w:r w:rsidR="00B00FA6" w:rsidRPr="00872B77">
        <w:t xml:space="preserve">A long-term supply is </w:t>
      </w:r>
      <w:r w:rsidR="00B00FA6" w:rsidRPr="00872B77">
        <w:rPr>
          <w:color w:val="0000FF"/>
        </w:rPr>
        <w:t>[</w:t>
      </w:r>
      <w:r w:rsidR="00B00FA6" w:rsidRPr="00872B77">
        <w:rPr>
          <w:i/>
          <w:color w:val="0000FF"/>
        </w:rPr>
        <w:t>insert if applicable:</w:t>
      </w:r>
      <w:r w:rsidR="00B00FA6" w:rsidRPr="00872B77">
        <w:rPr>
          <w:color w:val="0000FF"/>
        </w:rPr>
        <w:t xml:space="preserve"> up to] </w:t>
      </w:r>
      <w:r w:rsidRPr="00872B77">
        <w:t xml:space="preserve">a </w:t>
      </w:r>
      <w:r w:rsidRPr="00872B77">
        <w:rPr>
          <w:rFonts w:cs="Arial"/>
          <w:bCs/>
          <w:i/>
          <w:color w:val="0000FF"/>
        </w:rPr>
        <w:t>[insert number of days]</w:t>
      </w:r>
      <w:r w:rsidRPr="00872B77">
        <w:rPr>
          <w:rFonts w:cs="Arial"/>
          <w:bCs/>
        </w:rPr>
        <w:t>-day</w:t>
      </w:r>
      <w:r w:rsidRPr="00872B77">
        <w:t xml:space="preserve"> supply.</w:t>
      </w:r>
    </w:p>
    <w:p w14:paraId="684DD66B" w14:textId="51154C43" w:rsidR="00675612" w:rsidRPr="00872B77" w:rsidRDefault="00675612" w:rsidP="00860A3D">
      <w:pPr>
        <w:ind w:right="180"/>
      </w:pPr>
      <w:r w:rsidRPr="00872B77">
        <w:t>The table below shows what you pay when you get a long-term</w:t>
      </w:r>
      <w:r w:rsidR="00F106E7">
        <w:t xml:space="preserve"> </w:t>
      </w:r>
      <w:r w:rsidRPr="00872B77">
        <w:t>supply of a drug.</w:t>
      </w:r>
    </w:p>
    <w:p w14:paraId="0D27BF5C" w14:textId="3A4465F4" w:rsidR="004319A3" w:rsidRDefault="00401E1A" w:rsidP="00860A3D">
      <w:pPr>
        <w:pStyle w:val="ListBullet"/>
      </w:pPr>
      <w:r>
        <w:rPr>
          <w:i/>
          <w:color w:val="0000FF"/>
        </w:rPr>
        <w:t>[Plans without copayments, omit</w:t>
      </w:r>
      <w:r w:rsidR="00B145AA" w:rsidRPr="00872B77">
        <w:rPr>
          <w:i/>
          <w:color w:val="0000FF"/>
        </w:rPr>
        <w:t>]</w:t>
      </w:r>
      <w:r w:rsidR="00B145AA" w:rsidRPr="00872B77">
        <w:t xml:space="preserve"> </w:t>
      </w:r>
      <w:r w:rsidR="00D820B1">
        <w:t>Sometimes the cost of the drug is lower than your copayment. In these cases, you pay the lower price for the drug instead of the copayment.</w:t>
      </w:r>
    </w:p>
    <w:p w14:paraId="48E4E2E5" w14:textId="402A9E38" w:rsidR="00600AA5" w:rsidRDefault="00600AA5" w:rsidP="00600AA5">
      <w:r w:rsidRPr="009B4019">
        <w:rPr>
          <w:i/>
          <w:iCs/>
          <w:color w:val="0000FF"/>
        </w:rPr>
        <w:t xml:space="preserve">[If </w:t>
      </w:r>
      <w:r>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w:t>
      </w:r>
      <w:r w:rsidR="001E7CAB">
        <w:rPr>
          <w:i/>
          <w:iCs/>
          <w:color w:val="0000FF"/>
        </w:rPr>
        <w:t xml:space="preserve"> </w:t>
      </w:r>
      <w:r>
        <w:rPr>
          <w:i/>
          <w:iCs/>
          <w:color w:val="0000FF"/>
        </w:rPr>
        <w:t>sharing</w:t>
      </w:r>
      <w:r w:rsidRPr="009B4019">
        <w:rPr>
          <w:i/>
          <w:iCs/>
          <w:color w:val="0000FF"/>
        </w:rPr>
        <w:t xml:space="preserve">, the chart must </w:t>
      </w:r>
      <w:r>
        <w:rPr>
          <w:i/>
          <w:iCs/>
          <w:color w:val="0000FF"/>
        </w:rPr>
        <w:t>include both standard and preferred cost</w:t>
      </w:r>
      <w:r w:rsidR="00257A6C">
        <w:rPr>
          <w:i/>
          <w:iCs/>
          <w:color w:val="0000FF"/>
        </w:rPr>
        <w:t xml:space="preserve"> </w:t>
      </w:r>
      <w:r>
        <w:rPr>
          <w:i/>
          <w:iCs/>
          <w:color w:val="0000FF"/>
        </w:rPr>
        <w:t xml:space="preserve">sharing </w:t>
      </w:r>
      <w:r w:rsidRPr="009B4019">
        <w:rPr>
          <w:i/>
          <w:iCs/>
          <w:color w:val="0000FF"/>
        </w:rPr>
        <w:t>r</w:t>
      </w:r>
      <w:r>
        <w:rPr>
          <w:i/>
          <w:iCs/>
          <w:color w:val="0000FF"/>
        </w:rPr>
        <w:t>ates</w:t>
      </w:r>
      <w:r w:rsidRPr="009B4019">
        <w:rPr>
          <w:i/>
          <w:iCs/>
          <w:color w:val="0000FF"/>
        </w:rPr>
        <w:t>.</w:t>
      </w:r>
      <w:r>
        <w:rPr>
          <w:i/>
          <w:iCs/>
          <w:color w:val="0000FF"/>
        </w:rPr>
        <w:t xml:space="preserve"> For plans that offer mail-order benefits with both preferred and standard cost</w:t>
      </w:r>
      <w:r w:rsidR="00214571">
        <w:rPr>
          <w:i/>
          <w:iCs/>
          <w:color w:val="0000FF"/>
        </w:rPr>
        <w:t xml:space="preserve"> </w:t>
      </w:r>
      <w:r>
        <w:rPr>
          <w:i/>
          <w:iCs/>
          <w:color w:val="0000FF"/>
        </w:rPr>
        <w:t>sharing</w:t>
      </w:r>
      <w:r w:rsidRPr="009B4019">
        <w:rPr>
          <w:i/>
          <w:iCs/>
          <w:color w:val="0000FF"/>
        </w:rPr>
        <w:t xml:space="preserve">, </w:t>
      </w:r>
      <w:r>
        <w:rPr>
          <w:i/>
          <w:iCs/>
          <w:color w:val="0000FF"/>
        </w:rPr>
        <w:t>sponsors</w:t>
      </w:r>
      <w:r w:rsidRPr="009B4019">
        <w:rPr>
          <w:i/>
          <w:iCs/>
          <w:color w:val="0000FF"/>
        </w:rPr>
        <w:t xml:space="preserve"> may modify the chart to indicate the different rates. </w:t>
      </w:r>
      <w:r w:rsidR="00D820B1">
        <w:rPr>
          <w:i/>
          <w:iCs/>
          <w:color w:val="0000FF"/>
        </w:rPr>
        <w:t>Remove columns that</w:t>
      </w:r>
      <w:r w:rsidRPr="009B4019">
        <w:rPr>
          <w:i/>
          <w:iCs/>
          <w:color w:val="0000FF"/>
        </w:rPr>
        <w:t xml:space="preserve"> do not apply (e.g., preferred </w:t>
      </w:r>
      <w:r>
        <w:rPr>
          <w:i/>
          <w:iCs/>
          <w:color w:val="0000FF"/>
        </w:rPr>
        <w:t>cost</w:t>
      </w:r>
      <w:r w:rsidR="00214571">
        <w:rPr>
          <w:i/>
          <w:iCs/>
          <w:color w:val="0000FF"/>
        </w:rPr>
        <w:t xml:space="preserve"> </w:t>
      </w:r>
      <w:r>
        <w:rPr>
          <w:i/>
          <w:iCs/>
          <w:color w:val="0000FF"/>
        </w:rPr>
        <w:t>sharing</w:t>
      </w:r>
      <w:r w:rsidRPr="009B4019">
        <w:rPr>
          <w:i/>
          <w:iCs/>
          <w:color w:val="0000FF"/>
        </w:rPr>
        <w:t xml:space="preserve"> or mail order). </w:t>
      </w:r>
      <w:r w:rsidR="00D820B1">
        <w:rPr>
          <w:i/>
          <w:iCs/>
          <w:color w:val="0000FF"/>
        </w:rPr>
        <w:t>A</w:t>
      </w:r>
      <w:r w:rsidRPr="009B4019">
        <w:rPr>
          <w:i/>
          <w:iCs/>
          <w:color w:val="0000FF"/>
        </w:rPr>
        <w:t>dd or remove tiers as necessary. If mail order is not available for certain tiers, plans should insert the following text in the cost-sharing cell: “Mail order is not available for drugs in [insert tier].”]</w:t>
      </w:r>
    </w:p>
    <w:p w14:paraId="0FE1470F" w14:textId="77777777" w:rsidR="00600AA5" w:rsidRDefault="00600AA5" w:rsidP="00600AA5">
      <w:r w:rsidRPr="00872B77">
        <w:rPr>
          <w:i/>
          <w:iCs/>
          <w:color w:val="0000FF"/>
        </w:rPr>
        <w:t xml:space="preserve">[Plans must include all of their tiers in the table. If plans do not offer </w:t>
      </w:r>
      <w:r w:rsidRPr="00872B77">
        <w:rPr>
          <w:i/>
          <w:color w:val="0000FF"/>
        </w:rPr>
        <w:t xml:space="preserve">extended-day </w:t>
      </w:r>
      <w:r w:rsidRPr="00872B77">
        <w:rPr>
          <w:i/>
          <w:iCs/>
          <w:color w:val="0000FF"/>
        </w:rPr>
        <w:t>supplies for certain tiers, the plan should use the following text in the cost</w:t>
      </w:r>
      <w:r w:rsidR="00447A18">
        <w:rPr>
          <w:i/>
          <w:iCs/>
          <w:color w:val="0000FF"/>
        </w:rPr>
        <w:t>-</w:t>
      </w:r>
      <w:r w:rsidRPr="00872B77">
        <w:rPr>
          <w:i/>
          <w:iCs/>
          <w:color w:val="0000FF"/>
        </w:rPr>
        <w:t>sharing cell: “A long-term supply is not available for drugs in [insert tier].”]</w:t>
      </w:r>
    </w:p>
    <w:p w14:paraId="506FB216" w14:textId="77777777" w:rsidR="00675612" w:rsidRDefault="00675612" w:rsidP="001E5947">
      <w:pPr>
        <w:pStyle w:val="subheading"/>
      </w:pPr>
      <w:r w:rsidRPr="00872B77">
        <w:lastRenderedPageBreak/>
        <w:t xml:space="preserve">Your share of the cost when you get a </w:t>
      </w:r>
      <w:r w:rsidRPr="00872B77">
        <w:rPr>
          <w:i/>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share of cost for long-term supply"/>
      </w:tblPr>
      <w:tblGrid>
        <w:gridCol w:w="2406"/>
        <w:gridCol w:w="2318"/>
        <w:gridCol w:w="2407"/>
        <w:gridCol w:w="2229"/>
      </w:tblGrid>
      <w:tr w:rsidR="001E5947" w:rsidRPr="00EF65A8" w14:paraId="79418A32"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680FD333" w14:textId="77777777" w:rsidR="001E5947" w:rsidRPr="008A3186" w:rsidRDefault="001E5947" w:rsidP="001E5947">
            <w:pPr>
              <w:keepNext/>
              <w:spacing w:before="40" w:beforeAutospacing="0" w:after="40" w:afterAutospacing="0"/>
              <w:rPr>
                <w:b/>
                <w:bCs/>
              </w:rPr>
            </w:pPr>
            <w:r w:rsidRPr="008A3186">
              <w:rPr>
                <w:b/>
                <w:bCs/>
              </w:rPr>
              <w:t>Tier</w:t>
            </w:r>
          </w:p>
        </w:tc>
        <w:tc>
          <w:tcPr>
            <w:tcW w:w="2340" w:type="dxa"/>
            <w:tcBorders>
              <w:top w:val="single" w:sz="48" w:space="0" w:color="808080"/>
              <w:bottom w:val="single" w:sz="18" w:space="0" w:color="A6A6A6"/>
            </w:tcBorders>
            <w:shd w:val="clear" w:color="auto" w:fill="D9D9D9" w:themeFill="background1" w:themeFillShade="D9"/>
          </w:tcPr>
          <w:p w14:paraId="42264A3B" w14:textId="77777777" w:rsidR="001E5947" w:rsidRPr="008A3186" w:rsidRDefault="001E5947" w:rsidP="001E5947">
            <w:pPr>
              <w:spacing w:before="40" w:beforeAutospacing="0" w:after="40" w:afterAutospacing="0"/>
              <w:rPr>
                <w:b/>
                <w:bCs/>
              </w:rPr>
            </w:pPr>
            <w:r w:rsidRPr="008A3186">
              <w:rPr>
                <w:b/>
                <w:bCs/>
              </w:rPr>
              <w:t>Standard retail cost</w:t>
            </w:r>
            <w:r w:rsidR="006101A6">
              <w:rPr>
                <w:b/>
                <w:bCs/>
              </w:rPr>
              <w:t xml:space="preserve"> </w:t>
            </w:r>
            <w:r w:rsidRPr="008A3186">
              <w:rPr>
                <w:b/>
                <w:bCs/>
              </w:rPr>
              <w:t xml:space="preserve">sharing (in-network) </w:t>
            </w:r>
            <w:r w:rsidRPr="008A3186">
              <w:rPr>
                <w:bCs/>
              </w:rPr>
              <w:t>(</w:t>
            </w:r>
            <w:r w:rsidRPr="008A3186">
              <w:rPr>
                <w:bCs/>
                <w:color w:val="0000FF"/>
              </w:rPr>
              <w:t>[</w:t>
            </w:r>
            <w:r w:rsidRPr="008A3186">
              <w:rPr>
                <w:bCs/>
                <w:i/>
                <w:color w:val="0000FF"/>
              </w:rPr>
              <w:t>insert if applicable:</w:t>
            </w:r>
            <w:r w:rsidRPr="008A3186">
              <w:rPr>
                <w:bCs/>
                <w:color w:val="0000FF"/>
              </w:rPr>
              <w:t xml:space="preserve"> up to a]</w:t>
            </w:r>
            <w:r w:rsidRPr="008A3186">
              <w:rPr>
                <w:bCs/>
              </w:rPr>
              <w:t xml:space="preserve"> </w:t>
            </w:r>
            <w:r w:rsidRPr="008A3186">
              <w:rPr>
                <w:bCs/>
                <w:i/>
                <w:color w:val="0000FF"/>
              </w:rPr>
              <w:t>[insert number of days]</w:t>
            </w:r>
            <w:r w:rsidRPr="008A3186">
              <w:rPr>
                <w:bCs/>
              </w:rPr>
              <w:t>-day supply)</w:t>
            </w:r>
          </w:p>
        </w:tc>
        <w:tc>
          <w:tcPr>
            <w:tcW w:w="2430" w:type="dxa"/>
            <w:tcBorders>
              <w:top w:val="single" w:sz="48" w:space="0" w:color="808080"/>
              <w:bottom w:val="single" w:sz="18" w:space="0" w:color="A6A6A6"/>
            </w:tcBorders>
            <w:shd w:val="clear" w:color="auto" w:fill="D9D9D9" w:themeFill="background1" w:themeFillShade="D9"/>
          </w:tcPr>
          <w:p w14:paraId="51FA9931" w14:textId="77777777" w:rsidR="001E5947" w:rsidRPr="008A3186" w:rsidRDefault="001E5947" w:rsidP="001E5947">
            <w:pPr>
              <w:spacing w:before="40" w:beforeAutospacing="0" w:after="40" w:afterAutospacing="0"/>
              <w:rPr>
                <w:b/>
                <w:bCs/>
              </w:rPr>
            </w:pPr>
            <w:r w:rsidRPr="008A3186">
              <w:rPr>
                <w:b/>
                <w:bCs/>
              </w:rPr>
              <w:t>Preferred retail cost</w:t>
            </w:r>
            <w:r w:rsidR="006101A6">
              <w:rPr>
                <w:b/>
                <w:bCs/>
              </w:rPr>
              <w:t xml:space="preserve"> </w:t>
            </w:r>
            <w:r w:rsidRPr="008A3186">
              <w:rPr>
                <w:b/>
                <w:bCs/>
              </w:rPr>
              <w:t xml:space="preserve">sharing (in-network) </w:t>
            </w:r>
            <w:r w:rsidRPr="008A3186">
              <w:rPr>
                <w:bCs/>
              </w:rPr>
              <w:t>(</w:t>
            </w:r>
            <w:r w:rsidRPr="008A3186">
              <w:rPr>
                <w:bCs/>
                <w:color w:val="0000FF"/>
              </w:rPr>
              <w:t>[</w:t>
            </w:r>
            <w:r w:rsidRPr="008A3186">
              <w:rPr>
                <w:bCs/>
                <w:i/>
                <w:color w:val="0000FF"/>
              </w:rPr>
              <w:t>insert if applicable:</w:t>
            </w:r>
            <w:r w:rsidRPr="008A3186">
              <w:rPr>
                <w:bCs/>
                <w:color w:val="0000FF"/>
              </w:rPr>
              <w:t xml:space="preserve"> up to a]</w:t>
            </w:r>
            <w:r w:rsidRPr="008A3186">
              <w:rPr>
                <w:bCs/>
              </w:rPr>
              <w:t xml:space="preserve"> </w:t>
            </w:r>
            <w:r w:rsidRPr="008A3186">
              <w:rPr>
                <w:bCs/>
                <w:i/>
                <w:color w:val="0000FF"/>
              </w:rPr>
              <w:t>[insert number of days]</w:t>
            </w:r>
            <w:r w:rsidRPr="008A3186">
              <w:rPr>
                <w:bCs/>
              </w:rPr>
              <w:t>-day supply)</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15D3CBE3" w14:textId="77777777" w:rsidR="001E5947" w:rsidRPr="008A3186" w:rsidRDefault="001E5947" w:rsidP="001E5947">
            <w:pPr>
              <w:spacing w:before="40" w:beforeAutospacing="0" w:after="40" w:afterAutospacing="0"/>
              <w:rPr>
                <w:b/>
                <w:bCs/>
              </w:rPr>
            </w:pPr>
            <w:r w:rsidRPr="008A3186">
              <w:rPr>
                <w:b/>
                <w:bCs/>
              </w:rPr>
              <w:t>Mail-order cost</w:t>
            </w:r>
            <w:r w:rsidR="006101A6">
              <w:rPr>
                <w:b/>
                <w:bCs/>
              </w:rPr>
              <w:t xml:space="preserve"> </w:t>
            </w:r>
            <w:r w:rsidRPr="008A3186">
              <w:rPr>
                <w:b/>
                <w:bCs/>
              </w:rPr>
              <w:t>sharing</w:t>
            </w:r>
            <w:r w:rsidR="00B95BE5">
              <w:rPr>
                <w:b/>
                <w:bCs/>
              </w:rPr>
              <w:t xml:space="preserve"> </w:t>
            </w:r>
            <w:r w:rsidRPr="008A3186">
              <w:rPr>
                <w:bCs/>
              </w:rPr>
              <w:t>(</w:t>
            </w:r>
            <w:r w:rsidRPr="008A3186">
              <w:rPr>
                <w:bCs/>
                <w:color w:val="0000FF"/>
              </w:rPr>
              <w:t>[</w:t>
            </w:r>
            <w:r w:rsidRPr="008A3186">
              <w:rPr>
                <w:bCs/>
                <w:i/>
                <w:color w:val="0000FF"/>
              </w:rPr>
              <w:t>insert if applicable:</w:t>
            </w:r>
            <w:r w:rsidRPr="008A3186">
              <w:rPr>
                <w:bCs/>
                <w:color w:val="0000FF"/>
              </w:rPr>
              <w:t xml:space="preserve"> up to a]</w:t>
            </w:r>
            <w:r w:rsidRPr="008A3186">
              <w:rPr>
                <w:bCs/>
              </w:rPr>
              <w:t xml:space="preserve"> </w:t>
            </w:r>
            <w:r w:rsidRPr="008A3186">
              <w:rPr>
                <w:bCs/>
                <w:i/>
                <w:color w:val="0000FF"/>
              </w:rPr>
              <w:t>[insert number of days]</w:t>
            </w:r>
            <w:r w:rsidRPr="008A3186">
              <w:rPr>
                <w:bCs/>
              </w:rPr>
              <w:t>-day supply)</w:t>
            </w:r>
          </w:p>
        </w:tc>
      </w:tr>
      <w:tr w:rsidR="001E5947" w:rsidRPr="00EF65A8" w14:paraId="218914CB" w14:textId="77777777" w:rsidTr="00600AA5">
        <w:trPr>
          <w:cantSplit/>
          <w:jc w:val="center"/>
        </w:trPr>
        <w:tc>
          <w:tcPr>
            <w:tcW w:w="2430" w:type="dxa"/>
            <w:tcBorders>
              <w:top w:val="single" w:sz="18" w:space="0" w:color="A6A6A6"/>
              <w:left w:val="single" w:sz="18" w:space="0" w:color="A6A6A6"/>
              <w:bottom w:val="single" w:sz="18" w:space="0" w:color="A6A6A6"/>
            </w:tcBorders>
          </w:tcPr>
          <w:p w14:paraId="625F8BFC" w14:textId="77777777" w:rsidR="001E5947" w:rsidRPr="008A3186" w:rsidRDefault="001E5947" w:rsidP="001E5947">
            <w:pPr>
              <w:spacing w:before="40" w:beforeAutospacing="0" w:after="40" w:afterAutospacing="0"/>
              <w:rPr>
                <w:b/>
                <w:bCs/>
              </w:rPr>
            </w:pPr>
            <w:r w:rsidRPr="008A3186">
              <w:rPr>
                <w:b/>
                <w:bCs/>
              </w:rPr>
              <w:t>Cost</w:t>
            </w:r>
            <w:r w:rsidR="00447A18">
              <w:rPr>
                <w:b/>
                <w:bCs/>
              </w:rPr>
              <w:t>-</w:t>
            </w:r>
            <w:r w:rsidRPr="008A3186">
              <w:rPr>
                <w:b/>
                <w:bCs/>
              </w:rPr>
              <w:t>Sharing Tier 1</w:t>
            </w:r>
          </w:p>
          <w:p w14:paraId="068A2B13"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7DA33A49"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7A00002C"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6D138959"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r w:rsidR="001E5947" w:rsidRPr="00EF65A8" w14:paraId="55E37D5F" w14:textId="77777777" w:rsidTr="00600AA5">
        <w:trPr>
          <w:cantSplit/>
          <w:jc w:val="center"/>
        </w:trPr>
        <w:tc>
          <w:tcPr>
            <w:tcW w:w="2430" w:type="dxa"/>
            <w:tcBorders>
              <w:top w:val="single" w:sz="18" w:space="0" w:color="A6A6A6"/>
              <w:left w:val="single" w:sz="18" w:space="0" w:color="A6A6A6"/>
              <w:bottom w:val="single" w:sz="18" w:space="0" w:color="A6A6A6"/>
            </w:tcBorders>
          </w:tcPr>
          <w:p w14:paraId="22EF7428" w14:textId="77777777" w:rsidR="001E5947" w:rsidRPr="008A3186" w:rsidRDefault="001E5947" w:rsidP="001E5947">
            <w:pPr>
              <w:spacing w:before="40" w:beforeAutospacing="0" w:after="40" w:afterAutospacing="0"/>
              <w:rPr>
                <w:b/>
                <w:bCs/>
              </w:rPr>
            </w:pPr>
            <w:r w:rsidRPr="008A3186">
              <w:rPr>
                <w:b/>
                <w:bCs/>
              </w:rPr>
              <w:t>Cost</w:t>
            </w:r>
            <w:r w:rsidR="00447A18">
              <w:rPr>
                <w:b/>
                <w:bCs/>
              </w:rPr>
              <w:t>-</w:t>
            </w:r>
            <w:r w:rsidRPr="008A3186">
              <w:rPr>
                <w:b/>
                <w:bCs/>
              </w:rPr>
              <w:t>Sharing Tier 2</w:t>
            </w:r>
          </w:p>
          <w:p w14:paraId="5747F626"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7EBB04EA"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67B88189"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2C4E60C7"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r w:rsidR="001E5947" w:rsidRPr="00EF65A8" w14:paraId="1F997937" w14:textId="77777777" w:rsidTr="00600AA5">
        <w:trPr>
          <w:cantSplit/>
          <w:jc w:val="center"/>
        </w:trPr>
        <w:tc>
          <w:tcPr>
            <w:tcW w:w="2430" w:type="dxa"/>
            <w:tcBorders>
              <w:top w:val="single" w:sz="18" w:space="0" w:color="A6A6A6"/>
              <w:left w:val="single" w:sz="18" w:space="0" w:color="A6A6A6"/>
              <w:bottom w:val="single" w:sz="18" w:space="0" w:color="A6A6A6"/>
            </w:tcBorders>
          </w:tcPr>
          <w:p w14:paraId="134D7F81" w14:textId="77777777" w:rsidR="001E5947" w:rsidRPr="008A3186" w:rsidRDefault="001E5947" w:rsidP="001E5947">
            <w:pPr>
              <w:spacing w:before="40" w:beforeAutospacing="0" w:after="40" w:afterAutospacing="0"/>
              <w:rPr>
                <w:b/>
                <w:bCs/>
              </w:rPr>
            </w:pPr>
            <w:r w:rsidRPr="008A3186">
              <w:rPr>
                <w:b/>
                <w:bCs/>
              </w:rPr>
              <w:t>Cost</w:t>
            </w:r>
            <w:r w:rsidR="00447A18">
              <w:rPr>
                <w:b/>
                <w:bCs/>
              </w:rPr>
              <w:t>-</w:t>
            </w:r>
            <w:r w:rsidRPr="008A3186">
              <w:rPr>
                <w:b/>
                <w:bCs/>
              </w:rPr>
              <w:t>Sharing Tier 3</w:t>
            </w:r>
          </w:p>
          <w:p w14:paraId="1F21311C"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5765D051"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77F5A8C3"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26582BEA"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r w:rsidR="001E5947" w:rsidRPr="00EF65A8" w14:paraId="2C1D0015" w14:textId="77777777" w:rsidTr="00600AA5">
        <w:trPr>
          <w:cantSplit/>
          <w:jc w:val="center"/>
        </w:trPr>
        <w:tc>
          <w:tcPr>
            <w:tcW w:w="2430" w:type="dxa"/>
            <w:tcBorders>
              <w:top w:val="single" w:sz="18" w:space="0" w:color="A6A6A6"/>
              <w:left w:val="single" w:sz="18" w:space="0" w:color="A6A6A6"/>
              <w:bottom w:val="single" w:sz="18" w:space="0" w:color="A6A6A6"/>
            </w:tcBorders>
          </w:tcPr>
          <w:p w14:paraId="5DCBF836" w14:textId="77777777" w:rsidR="001E5947" w:rsidRPr="008A3186" w:rsidRDefault="001E5947" w:rsidP="001E5947">
            <w:pPr>
              <w:spacing w:before="40" w:beforeAutospacing="0" w:after="40" w:afterAutospacing="0"/>
              <w:rPr>
                <w:b/>
                <w:bCs/>
              </w:rPr>
            </w:pPr>
            <w:r w:rsidRPr="008A3186">
              <w:rPr>
                <w:b/>
                <w:bCs/>
              </w:rPr>
              <w:t>Cost</w:t>
            </w:r>
            <w:r w:rsidR="00447A18">
              <w:rPr>
                <w:b/>
                <w:bCs/>
              </w:rPr>
              <w:t>-</w:t>
            </w:r>
            <w:r w:rsidRPr="008A3186">
              <w:rPr>
                <w:b/>
                <w:bCs/>
              </w:rPr>
              <w:t>Sharing Tier 4</w:t>
            </w:r>
          </w:p>
          <w:p w14:paraId="74FE2986"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558BE7D3"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73496417"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6191A969"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bl>
    <w:p w14:paraId="6F98DE6C" w14:textId="5572B91B" w:rsidR="00675612" w:rsidRPr="00872B77" w:rsidRDefault="00675612" w:rsidP="00120B5D">
      <w:pPr>
        <w:pStyle w:val="Heading4"/>
      </w:pPr>
      <w:bookmarkStart w:id="486" w:name="_Toc109315892"/>
      <w:bookmarkStart w:id="487" w:name="_Toc228559033"/>
      <w:bookmarkStart w:id="488" w:name="_Toc471767046"/>
      <w:bookmarkStart w:id="489" w:name="_Toc68605571"/>
      <w:r w:rsidRPr="00872B77">
        <w:t>Section 5.</w:t>
      </w:r>
      <w:r w:rsidR="00C50776" w:rsidRPr="00872B77">
        <w:t>5</w:t>
      </w:r>
      <w:r w:rsidRPr="00872B77">
        <w:tab/>
        <w:t xml:space="preserve">You stay in the Initial Coverage Stage until your </w:t>
      </w:r>
      <w:r w:rsidR="00FD15B1" w:rsidRPr="0084042E">
        <w:rPr>
          <w:b w:val="0"/>
          <w:color w:val="0000FF"/>
        </w:rPr>
        <w:t>[</w:t>
      </w:r>
      <w:r w:rsidR="00FD15B1" w:rsidRPr="0084042E">
        <w:rPr>
          <w:b w:val="0"/>
          <w:i/>
          <w:color w:val="0000FF"/>
        </w:rPr>
        <w:t>insert as applicable:</w:t>
      </w:r>
      <w:r w:rsidR="00FD15B1" w:rsidRPr="00120B5D">
        <w:rPr>
          <w:i/>
          <w:color w:val="0000FF"/>
        </w:rPr>
        <w:t xml:space="preserve"> </w:t>
      </w:r>
      <w:r w:rsidR="00FD15B1" w:rsidRPr="00120B5D">
        <w:rPr>
          <w:color w:val="0000FF"/>
        </w:rPr>
        <w:t>total drug costs for the year reach $</w:t>
      </w:r>
      <w:r w:rsidR="00FD15B1" w:rsidRPr="00E770C7">
        <w:rPr>
          <w:i/>
          <w:color w:val="0000FF"/>
        </w:rPr>
        <w:t>[</w:t>
      </w:r>
      <w:r w:rsidR="00FD15B1" w:rsidRPr="00120B5D">
        <w:rPr>
          <w:i/>
          <w:color w:val="0000FF"/>
        </w:rPr>
        <w:t xml:space="preserve">insert </w:t>
      </w:r>
      <w:r w:rsidR="00565E18">
        <w:rPr>
          <w:i/>
          <w:color w:val="0000FF"/>
        </w:rPr>
        <w:t>202</w:t>
      </w:r>
      <w:r w:rsidR="00B27347">
        <w:rPr>
          <w:i/>
          <w:color w:val="0000FF"/>
        </w:rPr>
        <w:t>3</w:t>
      </w:r>
      <w:r w:rsidR="003A1526" w:rsidRPr="00120B5D">
        <w:rPr>
          <w:i/>
          <w:color w:val="0000FF"/>
        </w:rPr>
        <w:t xml:space="preserve"> </w:t>
      </w:r>
      <w:r w:rsidR="00FD15B1" w:rsidRPr="00120B5D">
        <w:rPr>
          <w:i/>
          <w:color w:val="0000FF"/>
        </w:rPr>
        <w:t>initial coverage limit</w:t>
      </w:r>
      <w:r w:rsidR="00FD15B1" w:rsidRPr="00E770C7">
        <w:rPr>
          <w:i/>
          <w:color w:val="0000FF"/>
        </w:rPr>
        <w:t>]</w:t>
      </w:r>
      <w:r w:rsidR="00FD15B1" w:rsidRPr="00120B5D">
        <w:rPr>
          <w:color w:val="0000FF"/>
        </w:rPr>
        <w:t xml:space="preserve"> </w:t>
      </w:r>
      <w:r w:rsidR="00FD15B1" w:rsidRPr="0084042E">
        <w:rPr>
          <w:b w:val="0"/>
          <w:i/>
          <w:color w:val="0000FF"/>
        </w:rPr>
        <w:t>OR</w:t>
      </w:r>
      <w:r w:rsidR="00FD15B1" w:rsidRPr="00120B5D">
        <w:rPr>
          <w:color w:val="0000FF"/>
        </w:rPr>
        <w:t xml:space="preserve"> out-of-pocket costs for the year reach </w:t>
      </w:r>
      <w:r w:rsidR="002F22FF" w:rsidRPr="00120B5D">
        <w:rPr>
          <w:color w:val="0000FF"/>
        </w:rPr>
        <w:t>$</w:t>
      </w:r>
      <w:r w:rsidR="006C026B" w:rsidRPr="00E770C7">
        <w:rPr>
          <w:i/>
          <w:color w:val="0000FF"/>
          <w:sz w:val="22"/>
          <w:szCs w:val="22"/>
        </w:rPr>
        <w:t>[</w:t>
      </w:r>
      <w:r w:rsidR="006C026B" w:rsidRPr="00E770C7">
        <w:rPr>
          <w:i/>
          <w:color w:val="0000FF"/>
        </w:rPr>
        <w:t xml:space="preserve">insert </w:t>
      </w:r>
      <w:r w:rsidR="00565E18">
        <w:rPr>
          <w:i/>
          <w:color w:val="0000FF"/>
        </w:rPr>
        <w:t>202</w:t>
      </w:r>
      <w:r w:rsidR="00B27347">
        <w:rPr>
          <w:i/>
          <w:color w:val="0000FF"/>
        </w:rPr>
        <w:t>3</w:t>
      </w:r>
      <w:r w:rsidR="006C026B" w:rsidRPr="00E770C7">
        <w:rPr>
          <w:i/>
          <w:color w:val="0000FF"/>
        </w:rPr>
        <w:t xml:space="preserve"> out-of-pocket threshold</w:t>
      </w:r>
      <w:r w:rsidR="006C026B" w:rsidRPr="00E770C7">
        <w:rPr>
          <w:i/>
          <w:color w:val="0000FF"/>
          <w:sz w:val="22"/>
          <w:szCs w:val="22"/>
        </w:rPr>
        <w:t>]</w:t>
      </w:r>
      <w:bookmarkEnd w:id="486"/>
      <w:bookmarkEnd w:id="487"/>
      <w:r w:rsidR="00E770C7" w:rsidRPr="0084042E">
        <w:rPr>
          <w:b w:val="0"/>
          <w:color w:val="0000FF"/>
          <w:sz w:val="22"/>
          <w:szCs w:val="22"/>
        </w:rPr>
        <w:t>]</w:t>
      </w:r>
      <w:bookmarkEnd w:id="488"/>
      <w:bookmarkEnd w:id="489"/>
    </w:p>
    <w:p w14:paraId="5699C94C" w14:textId="6858791F" w:rsidR="00675612" w:rsidRPr="00872B77" w:rsidRDefault="00675612" w:rsidP="00675612">
      <w:pPr>
        <w:spacing w:before="240" w:beforeAutospacing="0" w:after="120" w:afterAutospacing="0"/>
      </w:pPr>
      <w:r w:rsidRPr="00872B77">
        <w:t xml:space="preserve">You stay in the Initial Coverage Stage until the total amount for the prescription drugs you have filled reaches the </w:t>
      </w:r>
      <w:r w:rsidRPr="00872B77">
        <w:rPr>
          <w:b/>
        </w:rPr>
        <w:t>$</w:t>
      </w:r>
      <w:r w:rsidRPr="00FD05F1">
        <w:rPr>
          <w:b/>
          <w:i/>
          <w:color w:val="0000FF"/>
        </w:rPr>
        <w:t>[</w:t>
      </w:r>
      <w:r w:rsidRPr="00872B77">
        <w:rPr>
          <w:b/>
          <w:i/>
          <w:color w:val="0000FF"/>
        </w:rPr>
        <w:t>insert initial coverage limit</w:t>
      </w:r>
      <w:r w:rsidRPr="00FD05F1">
        <w:rPr>
          <w:b/>
          <w:i/>
          <w:color w:val="0000FF"/>
        </w:rPr>
        <w:t>]</w:t>
      </w:r>
      <w:r w:rsidRPr="00872B77">
        <w:rPr>
          <w:b/>
          <w:color w:val="0000FF"/>
        </w:rPr>
        <w:t xml:space="preserve"> </w:t>
      </w:r>
      <w:r w:rsidRPr="00872B77">
        <w:rPr>
          <w:b/>
        </w:rPr>
        <w:t>limit for the Initial Coverage Stage</w:t>
      </w:r>
      <w:r w:rsidRPr="00872B77">
        <w:t xml:space="preserve">. </w:t>
      </w:r>
    </w:p>
    <w:p w14:paraId="26B88A25" w14:textId="721802BD" w:rsidR="00FD15B1" w:rsidRDefault="00FD15B1" w:rsidP="00FD15B1">
      <w:pPr>
        <w:rPr>
          <w:color w:val="0000FF"/>
        </w:rPr>
      </w:pPr>
      <w:r w:rsidRPr="0058618A">
        <w:rPr>
          <w:color w:val="0000FF"/>
        </w:rPr>
        <w:t>[</w:t>
      </w:r>
      <w:r w:rsidRPr="00AB411E">
        <w:rPr>
          <w:i/>
          <w:color w:val="0000FF"/>
        </w:rPr>
        <w:t xml:space="preserve">Plans with no </w:t>
      </w:r>
      <w:r w:rsidR="00C715DD" w:rsidRPr="00AB411E">
        <w:rPr>
          <w:i/>
          <w:color w:val="0000FF"/>
        </w:rPr>
        <w:t xml:space="preserve">additional </w:t>
      </w:r>
      <w:r w:rsidRPr="00AB411E">
        <w:rPr>
          <w:i/>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8F7C5B">
        <w:rPr>
          <w:i/>
          <w:color w:val="0000FF"/>
        </w:rPr>
        <w:t>[</w:t>
      </w:r>
      <w:r w:rsidR="006C026B" w:rsidRPr="00D11C36">
        <w:rPr>
          <w:i/>
          <w:color w:val="0000FF"/>
        </w:rPr>
        <w:t xml:space="preserve">insert </w:t>
      </w:r>
      <w:r w:rsidR="00565E18">
        <w:rPr>
          <w:i/>
          <w:color w:val="0000FF"/>
        </w:rPr>
        <w:t>202</w:t>
      </w:r>
      <w:r w:rsidR="00B27347">
        <w:rPr>
          <w:i/>
          <w:color w:val="0000FF"/>
        </w:rPr>
        <w:t>3</w:t>
      </w:r>
      <w:r w:rsidR="006C026B" w:rsidRPr="00D11C36">
        <w:rPr>
          <w:i/>
          <w:color w:val="0000FF"/>
        </w:rPr>
        <w:t xml:space="preserve"> out-of-pocket threshold</w:t>
      </w:r>
      <w:r w:rsidR="006C026B" w:rsidRPr="00DB4363">
        <w:rPr>
          <w:iCs/>
          <w:color w:val="0000FF"/>
        </w:rPr>
        <w:t>]</w:t>
      </w:r>
      <w:r w:rsidRPr="00AB411E">
        <w:rPr>
          <w:color w:val="0000FF"/>
        </w:rPr>
        <w:t xml:space="preserve">. </w:t>
      </w:r>
      <w:r w:rsidR="0060130C" w:rsidRPr="00C4473D">
        <w:t xml:space="preserve">You then move on to the Catastrophic Coverage Stage. </w:t>
      </w:r>
    </w:p>
    <w:p w14:paraId="10987214" w14:textId="68E8831B" w:rsidR="00600AA5" w:rsidRPr="00AB411E" w:rsidRDefault="00600AA5" w:rsidP="00FD15B1">
      <w:pPr>
        <w:rPr>
          <w:color w:val="0000FF"/>
        </w:rPr>
      </w:pPr>
      <w:r w:rsidRPr="00AB411E">
        <w:rPr>
          <w:color w:val="0000FF"/>
        </w:rPr>
        <w:t>[</w:t>
      </w:r>
      <w:r w:rsidRPr="00AB411E">
        <w:rPr>
          <w:i/>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B411E">
        <w:rPr>
          <w:i/>
          <w:color w:val="0000FF"/>
        </w:rPr>
        <w:t>insert if plan has a coverage gap:</w:t>
      </w:r>
      <w:r w:rsidRPr="00AB411E">
        <w:rPr>
          <w:color w:val="0000FF"/>
        </w:rPr>
        <w:t xml:space="preserve"> initial coverage limit or</w:t>
      </w:r>
      <w:r w:rsidR="00F2539D">
        <w:rPr>
          <w:color w:val="0000FF"/>
        </w:rPr>
        <w:t>]</w:t>
      </w:r>
      <w:r w:rsidRPr="00AB411E">
        <w:rPr>
          <w:color w:val="0000FF"/>
        </w:rPr>
        <w:t xml:space="preserve"> total out-of-pocket costs.</w:t>
      </w:r>
      <w:r w:rsidR="00DB4363">
        <w:rPr>
          <w:color w:val="0000FF"/>
        </w:rPr>
        <w:t>]</w:t>
      </w:r>
    </w:p>
    <w:p w14:paraId="435D2B6D" w14:textId="065B14B8" w:rsidR="00675612" w:rsidRPr="00AB411E" w:rsidRDefault="00675612" w:rsidP="00675612">
      <w:r w:rsidRPr="00AB411E">
        <w:t xml:space="preserve">The </w:t>
      </w:r>
      <w:r w:rsidR="0060130C">
        <w:t xml:space="preserve">Part D </w:t>
      </w:r>
      <w:r w:rsidR="009545DD" w:rsidRPr="00AB411E">
        <w:t xml:space="preserve">EOB </w:t>
      </w:r>
      <w:r w:rsidRPr="00AB411E">
        <w:t xml:space="preserve">that </w:t>
      </w:r>
      <w:r w:rsidR="0060130C">
        <w:t>you receive</w:t>
      </w:r>
      <w:r w:rsidRPr="00AB411E">
        <w:t xml:space="preserve"> will help you keep track of how much you</w:t>
      </w:r>
      <w:r w:rsidR="00E77F21">
        <w:t>,</w:t>
      </w:r>
      <w:r w:rsidRPr="00AB411E">
        <w:t xml:space="preserve"> the plan</w:t>
      </w:r>
      <w:r w:rsidR="009927C6" w:rsidRPr="00AB411E">
        <w:t xml:space="preserve">, </w:t>
      </w:r>
      <w:r w:rsidR="00E77F21">
        <w:t>and</w:t>
      </w:r>
      <w:r w:rsidR="009927C6" w:rsidRPr="00AB411E">
        <w:t xml:space="preserve"> any</w:t>
      </w:r>
      <w:r w:rsidR="00510558" w:rsidRPr="00AB411E">
        <w:t xml:space="preserve"> </w:t>
      </w:r>
      <w:r w:rsidR="00CE3C89" w:rsidRPr="00AB411E">
        <w:t>third parties</w:t>
      </w:r>
      <w:r w:rsidR="009927C6" w:rsidRPr="00AB411E">
        <w:t xml:space="preserve"> have spent on your behalf</w:t>
      </w:r>
      <w:r w:rsidRPr="00AB411E">
        <w:t xml:space="preserve"> during the year. Many people do not reach the </w:t>
      </w:r>
      <w:r w:rsidR="00A7154C" w:rsidRPr="00AB411E">
        <w:rPr>
          <w:color w:val="0000FF"/>
        </w:rPr>
        <w:t>[</w:t>
      </w:r>
      <w:r w:rsidR="00A7154C" w:rsidRPr="00AB411E">
        <w:rPr>
          <w:i/>
          <w:color w:val="0000FF"/>
        </w:rPr>
        <w:t>insert as applicable:</w:t>
      </w:r>
      <w:r w:rsidR="00A7154C" w:rsidRPr="00AB411E">
        <w:rPr>
          <w:color w:val="0000FF"/>
        </w:rPr>
        <w:t xml:space="preserve"> $</w:t>
      </w:r>
      <w:r w:rsidR="00A7154C" w:rsidRPr="0058618A">
        <w:rPr>
          <w:i/>
          <w:color w:val="0000FF"/>
        </w:rPr>
        <w:t>[</w:t>
      </w:r>
      <w:r w:rsidR="00A7154C" w:rsidRPr="00EF73E8">
        <w:rPr>
          <w:i/>
          <w:color w:val="0000FF"/>
        </w:rPr>
        <w:t>insert initial coverage limit</w:t>
      </w:r>
      <w:r w:rsidR="00A7154C" w:rsidRPr="0058618A">
        <w:rPr>
          <w:i/>
          <w:color w:val="0000FF"/>
        </w:rPr>
        <w:t>]</w:t>
      </w:r>
      <w:r w:rsidR="00A7154C" w:rsidRPr="00AB411E">
        <w:rPr>
          <w:color w:val="0000FF"/>
        </w:rPr>
        <w:t xml:space="preserve"> </w:t>
      </w:r>
      <w:r w:rsidR="00A7154C" w:rsidRPr="00AB411E">
        <w:rPr>
          <w:i/>
          <w:color w:val="0000FF"/>
        </w:rPr>
        <w:t>OR</w:t>
      </w:r>
      <w:r w:rsidR="00A7154C"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565E18">
        <w:rPr>
          <w:i/>
          <w:color w:val="0000FF"/>
        </w:rPr>
        <w:t>202</w:t>
      </w:r>
      <w:r w:rsidR="00B27347">
        <w:rPr>
          <w:i/>
          <w:color w:val="0000FF"/>
        </w:rPr>
        <w:t>3</w:t>
      </w:r>
      <w:r w:rsidR="006C026B" w:rsidRPr="00EF73E8">
        <w:rPr>
          <w:i/>
          <w:color w:val="0000FF"/>
        </w:rPr>
        <w:t xml:space="preserve"> out-of-pocket threshold</w:t>
      </w:r>
      <w:r w:rsidR="006C026B" w:rsidRPr="0058618A">
        <w:rPr>
          <w:i/>
          <w:color w:val="0000FF"/>
        </w:rPr>
        <w:t>]</w:t>
      </w:r>
      <w:r w:rsidR="00EF73E8" w:rsidRPr="0058618A">
        <w:rPr>
          <w:color w:val="0000FF"/>
        </w:rPr>
        <w:t>]</w:t>
      </w:r>
      <w:r w:rsidR="00A7154C" w:rsidRPr="00AB411E">
        <w:rPr>
          <w:color w:val="0000FF"/>
        </w:rPr>
        <w:t xml:space="preserve"> </w:t>
      </w:r>
      <w:r w:rsidRPr="00AB411E">
        <w:t xml:space="preserve">limit in a year. </w:t>
      </w:r>
    </w:p>
    <w:p w14:paraId="6857DD58" w14:textId="51DB43B4" w:rsidR="00675612" w:rsidRPr="00AB411E" w:rsidRDefault="00675612" w:rsidP="00675612">
      <w:r w:rsidRPr="00AB411E">
        <w:t xml:space="preserve">We will let you know if you reach this amount. If you do reach this amount, you will leave the Initial Coverage Stage and move on to the </w:t>
      </w:r>
      <w:r w:rsidRPr="0058618A">
        <w:rPr>
          <w:color w:val="0000FF"/>
        </w:rPr>
        <w:t>[</w:t>
      </w:r>
      <w:r w:rsidRPr="00AB411E">
        <w:rPr>
          <w:i/>
          <w:color w:val="0000FF"/>
        </w:rPr>
        <w:t xml:space="preserve">insert as applicable: </w:t>
      </w:r>
      <w:r w:rsidRPr="00AB411E">
        <w:rPr>
          <w:color w:val="0000FF"/>
        </w:rPr>
        <w:t>Coverage Gap Stage</w:t>
      </w:r>
      <w:r w:rsidRPr="00AB411E">
        <w:rPr>
          <w:i/>
          <w:color w:val="0000FF"/>
        </w:rPr>
        <w:t xml:space="preserve"> OR </w:t>
      </w:r>
      <w:r w:rsidRPr="00AB411E">
        <w:rPr>
          <w:color w:val="0000FF"/>
        </w:rPr>
        <w:t>Catastrophic Coverage Stage</w:t>
      </w:r>
      <w:r w:rsidRPr="0058618A">
        <w:rPr>
          <w:color w:val="0000FF"/>
        </w:rPr>
        <w:t>]</w:t>
      </w:r>
      <w:r w:rsidRPr="00AB411E">
        <w:t>.</w:t>
      </w:r>
      <w:r w:rsidR="00E77F21" w:rsidRPr="00E77F21">
        <w:t xml:space="preserve"> </w:t>
      </w:r>
      <w:r w:rsidR="00E77F21">
        <w:t>See Section 1.3 on how Medicare calculates your out-of-pocket costs.</w:t>
      </w:r>
    </w:p>
    <w:p w14:paraId="77EEAE4C" w14:textId="411890E1" w:rsidR="00675612" w:rsidRPr="00872B77" w:rsidRDefault="00675612" w:rsidP="00120B5D">
      <w:pPr>
        <w:pStyle w:val="Heading3"/>
        <w:rPr>
          <w:sz w:val="12"/>
        </w:rPr>
      </w:pPr>
      <w:bookmarkStart w:id="490" w:name="_Toc109315893"/>
      <w:bookmarkStart w:id="491" w:name="_Toc228559035"/>
      <w:bookmarkStart w:id="492" w:name="_Toc471767048"/>
      <w:bookmarkStart w:id="493" w:name="_Toc68605573"/>
      <w:bookmarkStart w:id="494" w:name="_Toc102341992"/>
      <w:bookmarkStart w:id="495" w:name="_Toc109987863"/>
      <w:r w:rsidRPr="00872B77">
        <w:lastRenderedPageBreak/>
        <w:t>SECTION 6</w:t>
      </w:r>
      <w:r w:rsidRPr="00872B77">
        <w:tab/>
      </w:r>
      <w:r w:rsidR="00E77F21">
        <w:t xml:space="preserve">Costs in the </w:t>
      </w:r>
      <w:r w:rsidRPr="00872B77">
        <w:t>Coverage Gap Stage</w:t>
      </w:r>
      <w:bookmarkEnd w:id="490"/>
      <w:bookmarkEnd w:id="491"/>
      <w:bookmarkEnd w:id="492"/>
      <w:bookmarkEnd w:id="493"/>
      <w:bookmarkEnd w:id="494"/>
      <w:bookmarkEnd w:id="495"/>
    </w:p>
    <w:p w14:paraId="4088E112" w14:textId="1EA73F56" w:rsidR="00B126C1" w:rsidRPr="00872B77" w:rsidRDefault="00B126C1" w:rsidP="001E5947">
      <w:pPr>
        <w:rPr>
          <w:i/>
          <w:color w:val="0000FF"/>
        </w:rPr>
      </w:pPr>
      <w:r w:rsidRPr="00872B77">
        <w:rPr>
          <w:color w:val="0000FF"/>
        </w:rPr>
        <w:t>[</w:t>
      </w:r>
      <w:r w:rsidRPr="00872B77">
        <w:rPr>
          <w:i/>
          <w:color w:val="0000FF"/>
        </w:rPr>
        <w:t xml:space="preserve">Plans with no coverage gap replace Section 6 title with: </w:t>
      </w:r>
      <w:r w:rsidRPr="00872B77">
        <w:rPr>
          <w:color w:val="0000FF"/>
        </w:rPr>
        <w:t>There is no coverage gap for</w:t>
      </w:r>
      <w:r w:rsidRPr="00872B77">
        <w:rPr>
          <w:i/>
          <w:color w:val="0000FF"/>
        </w:rPr>
        <w:t xml:space="preserve"> [insert </w:t>
      </w:r>
      <w:r w:rsidR="00565E18">
        <w:rPr>
          <w:i/>
          <w:color w:val="0000FF"/>
        </w:rPr>
        <w:t>202</w:t>
      </w:r>
      <w:r w:rsidR="00CF52B0">
        <w:rPr>
          <w:i/>
          <w:color w:val="0000FF"/>
        </w:rPr>
        <w:t>3</w:t>
      </w:r>
      <w:r w:rsidRPr="00872B77">
        <w:rPr>
          <w:i/>
          <w:color w:val="0000FF"/>
        </w:rPr>
        <w:t xml:space="preserve"> plan name].</w:t>
      </w:r>
      <w:r w:rsidR="008474D1" w:rsidRPr="0058618A">
        <w:rPr>
          <w:color w:val="0000FF"/>
        </w:rPr>
        <w:t>]</w:t>
      </w:r>
      <w:r w:rsidRPr="0058618A">
        <w:rPr>
          <w:color w:val="0000FF"/>
        </w:rPr>
        <w:t xml:space="preserve"> </w:t>
      </w:r>
    </w:p>
    <w:p w14:paraId="57DF773F" w14:textId="09D3B5EA" w:rsidR="00B126C1" w:rsidRDefault="00B126C1" w:rsidP="001E5947">
      <w:pPr>
        <w:rPr>
          <w:color w:val="0000FF"/>
        </w:rPr>
      </w:pPr>
      <w:r w:rsidRPr="00872B77">
        <w:rPr>
          <w:color w:val="0000FF"/>
        </w:rPr>
        <w:t>[</w:t>
      </w:r>
      <w:r w:rsidRPr="00872B77">
        <w:rPr>
          <w:i/>
          <w:color w:val="0000FF"/>
        </w:rPr>
        <w:t>Plans with no coverage gap replace text below with</w:t>
      </w:r>
      <w:r w:rsidRPr="00872B77">
        <w:rPr>
          <w:color w:val="0000FF"/>
        </w:rPr>
        <w:t xml:space="preserve">: There is no coverage gap for </w:t>
      </w:r>
      <w:r w:rsidRPr="007301FE">
        <w:rPr>
          <w:i/>
          <w:color w:val="0000FF"/>
        </w:rPr>
        <w:t>[</w:t>
      </w:r>
      <w:r w:rsidRPr="00872B77">
        <w:rPr>
          <w:i/>
          <w:color w:val="0000FF"/>
        </w:rPr>
        <w:t xml:space="preserve">insert </w:t>
      </w:r>
      <w:r w:rsidR="00565E18">
        <w:rPr>
          <w:i/>
          <w:color w:val="0000FF"/>
        </w:rPr>
        <w:t>202</w:t>
      </w:r>
      <w:r w:rsidR="0096192F">
        <w:rPr>
          <w:i/>
          <w:color w:val="0000FF"/>
        </w:rPr>
        <w:t>3</w:t>
      </w:r>
      <w:r w:rsidRPr="00872B77">
        <w:rPr>
          <w:i/>
          <w:color w:val="0000FF"/>
        </w:rPr>
        <w:t xml:space="preserve"> plan name</w:t>
      </w:r>
      <w:r w:rsidRPr="007301FE">
        <w:rPr>
          <w:i/>
          <w:color w:val="0000FF"/>
        </w:rPr>
        <w:t>]</w:t>
      </w:r>
      <w:r w:rsidRPr="00872B77">
        <w:rPr>
          <w:color w:val="0000FF"/>
        </w:rPr>
        <w:t>. Once you leave the Initial Coverage Stage, you move on to the Catastrophic Coverage Stage</w:t>
      </w:r>
      <w:r w:rsidR="00E77F21">
        <w:rPr>
          <w:color w:val="0000FF"/>
        </w:rPr>
        <w:t xml:space="preserve"> (see Section 7)</w:t>
      </w:r>
      <w:r w:rsidRPr="00872B77">
        <w:rPr>
          <w:color w:val="0000FF"/>
        </w:rPr>
        <w:t>.</w:t>
      </w:r>
      <w:r w:rsidR="002B1BD8">
        <w:rPr>
          <w:color w:val="0000FF"/>
        </w:rPr>
        <w:t>]</w:t>
      </w:r>
    </w:p>
    <w:p w14:paraId="32EE7DB6" w14:textId="77777777" w:rsidR="00B126C1" w:rsidRPr="00872B77" w:rsidRDefault="00B126C1" w:rsidP="001E5947">
      <w:pPr>
        <w:rPr>
          <w:i/>
          <w:color w:val="0000FF"/>
        </w:rPr>
      </w:pPr>
      <w:r w:rsidRPr="00872B77">
        <w:rPr>
          <w:i/>
          <w:color w:val="0000FF"/>
        </w:rPr>
        <w:t xml:space="preserve">[Plans with some coverage in the gap, revise the text below as needed to describe the plan’s coverage.] </w:t>
      </w:r>
    </w:p>
    <w:p w14:paraId="02597016" w14:textId="354B3072" w:rsidR="00B126C1" w:rsidRPr="00872B77" w:rsidRDefault="00B126C1" w:rsidP="001E5947">
      <w:r w:rsidRPr="00872B77">
        <w:t>When you are in the Coverage Gap Stage, the Medicare Coverage Gap Discount Program provides manufacturer discounts on brand name drugs.</w:t>
      </w:r>
      <w:r w:rsidR="008D3C1E">
        <w:t xml:space="preserve"> </w:t>
      </w:r>
      <w:r w:rsidR="008D3C1E" w:rsidRPr="0057209B">
        <w:rPr>
          <w:bCs/>
          <w:color w:val="000000" w:themeColor="text1"/>
        </w:rPr>
        <w:t xml:space="preserve">You pay </w:t>
      </w:r>
      <w:r w:rsidR="001D1F09">
        <w:rPr>
          <w:bCs/>
          <w:color w:val="000000" w:themeColor="text1"/>
        </w:rPr>
        <w:t>25</w:t>
      </w:r>
      <w:r w:rsidR="008D3C1E" w:rsidRPr="0057209B">
        <w:rPr>
          <w:bCs/>
          <w:color w:val="000000" w:themeColor="text1"/>
        </w:rPr>
        <w:t>%</w:t>
      </w:r>
      <w:r w:rsidR="00490CDE" w:rsidRPr="0057209B">
        <w:rPr>
          <w:bCs/>
          <w:color w:val="000000" w:themeColor="text1"/>
        </w:rPr>
        <w:t xml:space="preserve"> </w:t>
      </w:r>
      <w:r w:rsidR="008D3C1E" w:rsidRPr="0057209B">
        <w:rPr>
          <w:bCs/>
          <w:color w:val="000000" w:themeColor="text1"/>
        </w:rPr>
        <w:t>of the negotiated price and a portion of the dispensing fee for brand name drugs.</w:t>
      </w:r>
      <w:r w:rsidRPr="0057209B">
        <w:rPr>
          <w:color w:val="000000" w:themeColor="text1"/>
        </w:rPr>
        <w:t xml:space="preserve"> </w:t>
      </w:r>
      <w:r w:rsidRPr="00872B77">
        <w:t xml:space="preserve">Both the amount you </w:t>
      </w:r>
      <w:r w:rsidR="00194AC7" w:rsidRPr="00872B77">
        <w:t>pay,</w:t>
      </w:r>
      <w:r w:rsidRPr="00872B77">
        <w:t xml:space="preserve"> and the amount discounted by the manufacturer count toward your out-of-pocket costs as if you had paid them and move</w:t>
      </w:r>
      <w:r w:rsidR="007F1658">
        <w:t xml:space="preserve"> you through the coverage gap.</w:t>
      </w:r>
    </w:p>
    <w:p w14:paraId="3C2D9B9D" w14:textId="02EFEF7B" w:rsidR="00B126C1" w:rsidRPr="00872B77" w:rsidRDefault="00B126C1" w:rsidP="001E5947">
      <w:pPr>
        <w:rPr>
          <w:rFonts w:cs="Minion Pro"/>
          <w:szCs w:val="28"/>
        </w:rPr>
      </w:pPr>
      <w:r w:rsidRPr="00872B77">
        <w:rPr>
          <w:rFonts w:eastAsia="Calibri"/>
        </w:rPr>
        <w:t xml:space="preserve">You also receive </w:t>
      </w:r>
      <w:r w:rsidRPr="00872B77">
        <w:rPr>
          <w:rFonts w:eastAsia="Calibri" w:cs="Minion Pro"/>
          <w:szCs w:val="28"/>
        </w:rPr>
        <w:t xml:space="preserve">some coverage for generic drugs. You pay no more </w:t>
      </w:r>
      <w:r w:rsidR="00DE47A7" w:rsidRPr="00872B77">
        <w:rPr>
          <w:rFonts w:eastAsia="Calibri" w:cs="Minion Pro"/>
          <w:szCs w:val="28"/>
        </w:rPr>
        <w:t xml:space="preserve">than </w:t>
      </w:r>
      <w:r w:rsidR="008D66B8">
        <w:rPr>
          <w:rFonts w:eastAsia="Calibri" w:cs="Minion Pro"/>
          <w:szCs w:val="28"/>
        </w:rPr>
        <w:t>25</w:t>
      </w:r>
      <w:r w:rsidR="00484157">
        <w:rPr>
          <w:rFonts w:eastAsia="Calibri" w:cs="Minion Pro"/>
          <w:szCs w:val="28"/>
        </w:rPr>
        <w:t>%</w:t>
      </w:r>
      <w:r w:rsidRPr="00872B77">
        <w:rPr>
          <w:rFonts w:eastAsia="Calibri" w:cs="Minion Pro"/>
          <w:szCs w:val="28"/>
        </w:rPr>
        <w:t xml:space="preserve"> of the cost for generic drugs and the plan pays the rest. </w:t>
      </w:r>
      <w:r w:rsidRPr="00872B77">
        <w:rPr>
          <w:rFonts w:cs="Minion Pro"/>
          <w:szCs w:val="28"/>
        </w:rPr>
        <w:t xml:space="preserve">Only the amount you pay counts and moves you through the coverage gap. </w:t>
      </w:r>
    </w:p>
    <w:p w14:paraId="3CB7A28A" w14:textId="6C24E614" w:rsidR="00B126C1" w:rsidRPr="00472DDF" w:rsidRDefault="00B126C1" w:rsidP="001E5947">
      <w:r w:rsidRPr="00472DDF">
        <w:t>You continue paying the</w:t>
      </w:r>
      <w:r w:rsidR="00E77F21">
        <w:t>se costs</w:t>
      </w:r>
      <w:r w:rsidRPr="00472DDF">
        <w:t xml:space="preserve"> until your yearly out-of-pocket payments reach a maximum amount that Medicare has set. </w:t>
      </w:r>
      <w:r w:rsidR="00E77F21">
        <w:t xml:space="preserve">Once you reach this amount </w:t>
      </w:r>
      <w:r w:rsidR="00E77F21" w:rsidRPr="00A9391A">
        <w:t>$</w:t>
      </w:r>
      <w:r w:rsidR="00E77F21" w:rsidRPr="00A9391A">
        <w:rPr>
          <w:i/>
          <w:color w:val="0000FF"/>
        </w:rPr>
        <w:t xml:space="preserve">[insert </w:t>
      </w:r>
      <w:r w:rsidR="00E77F21">
        <w:rPr>
          <w:i/>
          <w:color w:val="0000FF"/>
        </w:rPr>
        <w:t>202</w:t>
      </w:r>
      <w:r w:rsidR="00E82822">
        <w:rPr>
          <w:i/>
          <w:color w:val="0000FF"/>
        </w:rPr>
        <w:t>3</w:t>
      </w:r>
      <w:r w:rsidR="00E77F21" w:rsidRPr="00A9391A">
        <w:rPr>
          <w:i/>
          <w:color w:val="0000FF"/>
        </w:rPr>
        <w:t xml:space="preserve"> out-of-pocket threshold]</w:t>
      </w:r>
      <w:r w:rsidR="00E77F21" w:rsidRPr="00A9391A">
        <w:t>, you leave the Coverage Gap Stage and move to the Catastrophic Coverage Stage.</w:t>
      </w:r>
      <w:r w:rsidR="00E77F21">
        <w:t xml:space="preserve"> </w:t>
      </w:r>
    </w:p>
    <w:p w14:paraId="6BE36411" w14:textId="39ACE7D4" w:rsidR="00FD6753" w:rsidRPr="00472DDF" w:rsidRDefault="00675612" w:rsidP="001E5947">
      <w:r w:rsidRPr="00472DDF">
        <w:t xml:space="preserve">Medicare has rules about what counts and what does </w:t>
      </w:r>
      <w:r w:rsidRPr="00472DDF">
        <w:rPr>
          <w:i/>
        </w:rPr>
        <w:t xml:space="preserve">not </w:t>
      </w:r>
      <w:r w:rsidRPr="00472DDF">
        <w:t>count as your out-of-pocket costs</w:t>
      </w:r>
      <w:r w:rsidR="00E77F21">
        <w:t xml:space="preserve"> (Section 1.3)</w:t>
      </w:r>
      <w:r w:rsidRPr="00472DDF">
        <w:t xml:space="preserve">. </w:t>
      </w:r>
    </w:p>
    <w:p w14:paraId="3FEBEE65" w14:textId="77777777" w:rsidR="00675612" w:rsidRPr="00872B77" w:rsidRDefault="00675612" w:rsidP="00120B5D">
      <w:pPr>
        <w:pStyle w:val="Heading3"/>
        <w:rPr>
          <w:sz w:val="12"/>
        </w:rPr>
      </w:pPr>
      <w:bookmarkStart w:id="496" w:name="_Toc109315896"/>
      <w:bookmarkStart w:id="497" w:name="_Toc228559038"/>
      <w:bookmarkStart w:id="498" w:name="_Toc471767051"/>
      <w:bookmarkStart w:id="499" w:name="_Toc68605576"/>
      <w:bookmarkStart w:id="500" w:name="_Toc102341993"/>
      <w:bookmarkStart w:id="501" w:name="_Toc109987864"/>
      <w:r w:rsidRPr="00872B77">
        <w:t>SECTION 7</w:t>
      </w:r>
      <w:r w:rsidRPr="00872B77">
        <w:tab/>
        <w:t>During the Catastrophic Coverage Stage, the plan pays most of the cost for your drugs</w:t>
      </w:r>
      <w:bookmarkEnd w:id="496"/>
      <w:bookmarkEnd w:id="497"/>
      <w:bookmarkEnd w:id="498"/>
      <w:bookmarkEnd w:id="499"/>
      <w:bookmarkEnd w:id="500"/>
      <w:bookmarkEnd w:id="501"/>
    </w:p>
    <w:p w14:paraId="0EB5A56A" w14:textId="03E1018C" w:rsidR="00675612" w:rsidRPr="001018AB" w:rsidRDefault="00675612" w:rsidP="00341A1D">
      <w:r w:rsidRPr="001018AB">
        <w:t xml:space="preserve">You </w:t>
      </w:r>
      <w:r w:rsidR="00E77F21">
        <w:t>enter</w:t>
      </w:r>
      <w:r w:rsidRPr="001018AB">
        <w:t xml:space="preserve"> the Catastrophic Coverage Stage when your out-of-pocket costs have reached the </w:t>
      </w:r>
      <w:r w:rsidR="002F22FF" w:rsidRPr="001018AB">
        <w:t>$</w:t>
      </w:r>
      <w:r w:rsidR="006C026B" w:rsidRPr="0058618A">
        <w:rPr>
          <w:i/>
          <w:color w:val="0000FF"/>
        </w:rPr>
        <w:t>[</w:t>
      </w:r>
      <w:r w:rsidR="006C026B" w:rsidRPr="00EF73E8">
        <w:rPr>
          <w:i/>
          <w:color w:val="0000FF"/>
        </w:rPr>
        <w:t xml:space="preserve">insert </w:t>
      </w:r>
      <w:r w:rsidR="00565E18">
        <w:rPr>
          <w:i/>
          <w:color w:val="0000FF"/>
        </w:rPr>
        <w:t>202</w:t>
      </w:r>
      <w:r w:rsidR="0096192F">
        <w:rPr>
          <w:i/>
          <w:color w:val="0000FF"/>
        </w:rPr>
        <w:t>3</w:t>
      </w:r>
      <w:r w:rsidR="006C026B" w:rsidRPr="00EF73E8">
        <w:rPr>
          <w:i/>
          <w:color w:val="0000FF"/>
        </w:rPr>
        <w:t xml:space="preserve"> out-of-pocket threshold</w:t>
      </w:r>
      <w:r w:rsidR="006C026B" w:rsidRPr="0058618A">
        <w:rPr>
          <w:i/>
          <w:color w:val="0000FF"/>
        </w:rPr>
        <w:t xml:space="preserve">] </w:t>
      </w:r>
      <w:r w:rsidRPr="001018AB">
        <w:t xml:space="preserve">limit for the calendar year. Once you are in the Catastrophic Coverage Stage, you will stay in this payment stage until the end of the calendar year. </w:t>
      </w:r>
    </w:p>
    <w:p w14:paraId="699793A5" w14:textId="77777777" w:rsidR="00675612" w:rsidRPr="00872B77" w:rsidRDefault="00675612" w:rsidP="00860A3D">
      <w:r w:rsidRPr="00872B77">
        <w:t>During this stage, the plan will pay most of the cost for your drugs.</w:t>
      </w:r>
      <w:r w:rsidR="00E77F21">
        <w:t xml:space="preserve"> You will pay:</w:t>
      </w:r>
    </w:p>
    <w:p w14:paraId="77080D5C" w14:textId="77777777" w:rsidR="00675612" w:rsidRPr="00872B77" w:rsidRDefault="00675612" w:rsidP="00860A3D">
      <w:pPr>
        <w:rPr>
          <w:i/>
          <w:iCs/>
          <w:color w:val="0000FF"/>
        </w:rPr>
      </w:pPr>
      <w:r w:rsidRPr="00E269E2">
        <w:rPr>
          <w:iCs/>
          <w:color w:val="0000FF"/>
        </w:rPr>
        <w:t>[</w:t>
      </w:r>
      <w:r w:rsidRPr="00872B77">
        <w:rPr>
          <w:i/>
          <w:iCs/>
          <w:color w:val="0000FF"/>
        </w:rPr>
        <w:t xml:space="preserve">Plans insert appropriate option for your catastrophic </w:t>
      </w:r>
      <w:r w:rsidR="0037109B">
        <w:rPr>
          <w:i/>
          <w:iCs/>
          <w:color w:val="0000FF"/>
        </w:rPr>
        <w:t>cost</w:t>
      </w:r>
      <w:r w:rsidR="00AB657D">
        <w:rPr>
          <w:i/>
          <w:iCs/>
          <w:color w:val="0000FF"/>
        </w:rPr>
        <w:t xml:space="preserve"> </w:t>
      </w:r>
      <w:r w:rsidR="0037109B">
        <w:rPr>
          <w:i/>
          <w:iCs/>
          <w:color w:val="0000FF"/>
        </w:rPr>
        <w:t>sharing</w:t>
      </w:r>
      <w:r w:rsidRPr="00872B77">
        <w:rPr>
          <w:i/>
          <w:iCs/>
          <w:color w:val="0000FF"/>
        </w:rPr>
        <w:t xml:space="preserve">: </w:t>
      </w:r>
    </w:p>
    <w:p w14:paraId="0AF57C42" w14:textId="77777777" w:rsidR="00675612" w:rsidRDefault="00675612" w:rsidP="00AF71F2">
      <w:pPr>
        <w:outlineLvl w:val="3"/>
        <w:rPr>
          <w:i/>
          <w:iCs/>
          <w:color w:val="0000FF"/>
        </w:rPr>
      </w:pPr>
      <w:r w:rsidRPr="00872B77">
        <w:rPr>
          <w:i/>
          <w:iCs/>
          <w:color w:val="0000FF"/>
        </w:rPr>
        <w:t>Option 1:</w:t>
      </w:r>
    </w:p>
    <w:p w14:paraId="06ACB0F1" w14:textId="77777777" w:rsidR="00860A3D" w:rsidRPr="00860A3D" w:rsidRDefault="00860A3D" w:rsidP="00860A3D">
      <w:pPr>
        <w:pStyle w:val="ListBullet"/>
        <w:rPr>
          <w:color w:val="0000FF"/>
        </w:rPr>
      </w:pPr>
      <w:r w:rsidRPr="00872B77">
        <w:rPr>
          <w:b/>
          <w:color w:val="0000FF"/>
        </w:rPr>
        <w:t>Your share</w:t>
      </w:r>
      <w:r w:rsidRPr="00872B77">
        <w:rPr>
          <w:color w:val="0000FF"/>
        </w:rPr>
        <w:t xml:space="preserve"> of the cost for a covered drug will be either coinsurance or a copayment, whichever is the </w:t>
      </w:r>
      <w:r w:rsidRPr="00872B77">
        <w:rPr>
          <w:i/>
          <w:color w:val="0000FF"/>
        </w:rPr>
        <w:t>larger</w:t>
      </w:r>
      <w:r w:rsidRPr="00872B77">
        <w:rPr>
          <w:color w:val="0000FF"/>
        </w:rPr>
        <w:t xml:space="preserve"> amount:</w:t>
      </w:r>
    </w:p>
    <w:p w14:paraId="512D1015" w14:textId="3E75DB01" w:rsidR="00425AAB" w:rsidRPr="00425AAB" w:rsidRDefault="00425AAB" w:rsidP="00860A3D">
      <w:pPr>
        <w:pStyle w:val="ListBullet2"/>
      </w:pPr>
      <w:r w:rsidRPr="00872B77">
        <w:rPr>
          <w:color w:val="0000FF"/>
        </w:rPr>
        <w:lastRenderedPageBreak/>
        <w:t xml:space="preserve">– </w:t>
      </w:r>
      <w:r w:rsidRPr="00872B77">
        <w:rPr>
          <w:i/>
          <w:color w:val="0000FF"/>
        </w:rPr>
        <w:t xml:space="preserve">either </w:t>
      </w:r>
      <w:r w:rsidRPr="00872B77">
        <w:rPr>
          <w:color w:val="0000FF"/>
        </w:rPr>
        <w:t xml:space="preserve">– </w:t>
      </w:r>
      <w:r>
        <w:rPr>
          <w:color w:val="0000FF"/>
        </w:rPr>
        <w:t>C</w:t>
      </w:r>
      <w:r w:rsidRPr="00872B77">
        <w:rPr>
          <w:color w:val="0000FF"/>
        </w:rPr>
        <w:t>oinsurance of 5% of the cost of the drug</w:t>
      </w:r>
    </w:p>
    <w:p w14:paraId="4A5F8456" w14:textId="1351FE42" w:rsidR="00425AAB" w:rsidRPr="00425AAB" w:rsidRDefault="00425AAB" w:rsidP="00860A3D">
      <w:pPr>
        <w:pStyle w:val="ListBullet2"/>
      </w:pPr>
      <w:r w:rsidRPr="00872B77">
        <w:rPr>
          <w:color w:val="0000FF"/>
        </w:rPr>
        <w:t>–</w:t>
      </w:r>
      <w:r w:rsidRPr="00872B77">
        <w:rPr>
          <w:i/>
          <w:color w:val="0000FF"/>
        </w:rPr>
        <w:t xml:space="preserve">or </w:t>
      </w:r>
      <w:r w:rsidRPr="00872B77">
        <w:rPr>
          <w:color w:val="0000FF"/>
        </w:rPr>
        <w:t>– $</w:t>
      </w:r>
      <w:r w:rsidRPr="00872B77">
        <w:rPr>
          <w:i/>
          <w:iCs/>
          <w:color w:val="0000FF"/>
        </w:rPr>
        <w:t xml:space="preserve">[Insert </w:t>
      </w:r>
      <w:r>
        <w:rPr>
          <w:i/>
          <w:iCs/>
          <w:color w:val="0000FF"/>
        </w:rPr>
        <w:t>2023</w:t>
      </w:r>
      <w:r w:rsidRPr="00872B77">
        <w:rPr>
          <w:i/>
          <w:iCs/>
          <w:color w:val="0000FF"/>
        </w:rPr>
        <w:t xml:space="preserve"> catastrophic cost-sharing amount for generics/preferred multisource drugs</w:t>
      </w:r>
      <w:r w:rsidRPr="00E269E2">
        <w:rPr>
          <w:i/>
          <w:color w:val="0000FF"/>
        </w:rPr>
        <w:t>]</w:t>
      </w:r>
      <w:r w:rsidRPr="00872B77">
        <w:rPr>
          <w:color w:val="0000FF"/>
        </w:rPr>
        <w:t xml:space="preserve"> for a generic drug or a drug that is treated like a generic and $</w:t>
      </w:r>
      <w:r w:rsidRPr="00872B77">
        <w:rPr>
          <w:i/>
          <w:iCs/>
          <w:color w:val="0000FF"/>
        </w:rPr>
        <w:t>[</w:t>
      </w:r>
      <w:r>
        <w:rPr>
          <w:i/>
          <w:iCs/>
          <w:color w:val="0000FF"/>
        </w:rPr>
        <w:t>i</w:t>
      </w:r>
      <w:r w:rsidRPr="00872B77">
        <w:rPr>
          <w:i/>
          <w:iCs/>
          <w:color w:val="0000FF"/>
        </w:rPr>
        <w:t xml:space="preserve">nsert </w:t>
      </w:r>
      <w:r>
        <w:rPr>
          <w:i/>
          <w:iCs/>
          <w:color w:val="0000FF"/>
        </w:rPr>
        <w:t>2023</w:t>
      </w:r>
      <w:r w:rsidRPr="00872B77">
        <w:rPr>
          <w:i/>
          <w:iCs/>
          <w:color w:val="0000FF"/>
        </w:rPr>
        <w:t xml:space="preserve"> catastrophic cost-sharing amount for all other drugs</w:t>
      </w:r>
      <w:r w:rsidRPr="00E269E2">
        <w:rPr>
          <w:i/>
          <w:color w:val="0000FF"/>
        </w:rPr>
        <w:t>]</w:t>
      </w:r>
      <w:r w:rsidRPr="00872B77">
        <w:rPr>
          <w:color w:val="0000FF"/>
        </w:rPr>
        <w:t xml:space="preserve"> for all other drugs.</w:t>
      </w:r>
    </w:p>
    <w:p w14:paraId="3AA0DAD2" w14:textId="77777777" w:rsidR="00675612" w:rsidRPr="00872B77" w:rsidRDefault="00675612" w:rsidP="00AF71F2">
      <w:pPr>
        <w:outlineLvl w:val="3"/>
        <w:rPr>
          <w:i/>
          <w:iCs/>
          <w:color w:val="0000FF"/>
        </w:rPr>
      </w:pPr>
      <w:r w:rsidRPr="00872B77">
        <w:rPr>
          <w:i/>
          <w:iCs/>
          <w:color w:val="0000FF"/>
        </w:rPr>
        <w:t xml:space="preserve">Option 2: </w:t>
      </w:r>
    </w:p>
    <w:p w14:paraId="47F7828E" w14:textId="2DC293A4" w:rsidR="00675612" w:rsidRDefault="00675612" w:rsidP="00860A3D">
      <w:pPr>
        <w:rPr>
          <w:color w:val="0000FF"/>
        </w:rPr>
      </w:pPr>
      <w:r w:rsidRPr="00872B77">
        <w:rPr>
          <w:i/>
          <w:iCs/>
          <w:color w:val="0000FF"/>
        </w:rPr>
        <w:t>[Insert appropriate tiered cost-sharing amounts</w:t>
      </w:r>
      <w:r w:rsidRPr="00E269E2">
        <w:rPr>
          <w:i/>
          <w:iCs/>
          <w:color w:val="0000FF"/>
        </w:rPr>
        <w:t>]</w:t>
      </w:r>
      <w:r w:rsidRPr="00872B77">
        <w:rPr>
          <w:iCs/>
          <w:color w:val="0000FF"/>
        </w:rPr>
        <w:t>.</w:t>
      </w:r>
      <w:r w:rsidRPr="00872B77">
        <w:rPr>
          <w:color w:val="0000FF"/>
        </w:rPr>
        <w:t xml:space="preserve"> </w:t>
      </w:r>
    </w:p>
    <w:p w14:paraId="7D585A5F" w14:textId="77777777" w:rsidR="000C4E6A" w:rsidRPr="00872B77" w:rsidRDefault="000C4E6A" w:rsidP="00860A3D">
      <w:pPr>
        <w:ind w:right="124"/>
        <w:rPr>
          <w:color w:val="0000FF"/>
        </w:rPr>
      </w:pPr>
      <w:r w:rsidRPr="00872B77">
        <w:rPr>
          <w:i/>
          <w:color w:val="0000FF"/>
        </w:rPr>
        <w:t xml:space="preserve">[If plan provides coverage for excluded drugs as a supplemental benefit, insert a description of </w:t>
      </w:r>
      <w:r w:rsidR="0037109B">
        <w:rPr>
          <w:i/>
          <w:color w:val="0000FF"/>
        </w:rPr>
        <w:t>cost</w:t>
      </w:r>
      <w:r w:rsidR="00EC42B3">
        <w:rPr>
          <w:i/>
          <w:color w:val="0000FF"/>
        </w:rPr>
        <w:t xml:space="preserve"> </w:t>
      </w:r>
      <w:r w:rsidR="0037109B">
        <w:rPr>
          <w:i/>
          <w:color w:val="0000FF"/>
        </w:rPr>
        <w:t>sharing</w:t>
      </w:r>
      <w:r w:rsidRPr="00872B77">
        <w:rPr>
          <w:i/>
          <w:color w:val="0000FF"/>
        </w:rPr>
        <w:t xml:space="preserve"> in the Catastrophic Coverage Stage.]</w:t>
      </w:r>
      <w:r w:rsidR="00C541AE" w:rsidRPr="00C541AE">
        <w:rPr>
          <w:color w:val="0000FF"/>
        </w:rPr>
        <w:t>]</w:t>
      </w:r>
    </w:p>
    <w:p w14:paraId="418FF815" w14:textId="77777777" w:rsidR="00675612" w:rsidRPr="00872B77" w:rsidRDefault="00675612" w:rsidP="00120B5D">
      <w:pPr>
        <w:pStyle w:val="Heading3"/>
        <w:rPr>
          <w:sz w:val="12"/>
        </w:rPr>
      </w:pPr>
      <w:bookmarkStart w:id="502" w:name="_Toc109315898"/>
      <w:bookmarkStart w:id="503" w:name="_Toc228559040"/>
      <w:bookmarkStart w:id="504" w:name="_Toc471767053"/>
      <w:bookmarkStart w:id="505" w:name="_Toc68605578"/>
      <w:bookmarkStart w:id="506" w:name="_Toc102341994"/>
      <w:bookmarkStart w:id="507" w:name="_Toc109987865"/>
      <w:r w:rsidRPr="00872B77">
        <w:t>SECTION 8</w:t>
      </w:r>
      <w:r w:rsidRPr="00872B77">
        <w:tab/>
        <w:t>Additional benefits information</w:t>
      </w:r>
      <w:bookmarkEnd w:id="502"/>
      <w:bookmarkEnd w:id="503"/>
      <w:bookmarkEnd w:id="504"/>
      <w:bookmarkEnd w:id="505"/>
      <w:bookmarkEnd w:id="506"/>
      <w:bookmarkEnd w:id="507"/>
    </w:p>
    <w:p w14:paraId="18FEC9E5" w14:textId="77777777" w:rsidR="00675612" w:rsidRPr="00872B77" w:rsidRDefault="00675612" w:rsidP="00675612">
      <w:pPr>
        <w:rPr>
          <w:i/>
          <w:color w:val="0000FF"/>
        </w:rPr>
      </w:pPr>
      <w:r w:rsidRPr="00E269E2">
        <w:rPr>
          <w:i/>
          <w:color w:val="0000FF"/>
        </w:rPr>
        <w:t>[</w:t>
      </w:r>
      <w:r w:rsidRPr="00872B77">
        <w:rPr>
          <w:i/>
          <w:color w:val="0000FF"/>
        </w:rPr>
        <w:t>Optional: Insert any additional benefits information based on the plan’s approved bid that is not captured in the sections above.]</w:t>
      </w:r>
    </w:p>
    <w:p w14:paraId="01940686" w14:textId="262D49FD" w:rsidR="00675612" w:rsidRPr="00872B77" w:rsidRDefault="00675612" w:rsidP="00120B5D">
      <w:pPr>
        <w:pStyle w:val="Heading3"/>
        <w:rPr>
          <w:sz w:val="12"/>
        </w:rPr>
      </w:pPr>
      <w:bookmarkStart w:id="508" w:name="_Toc109315900"/>
      <w:bookmarkStart w:id="509" w:name="_Toc228559042"/>
      <w:bookmarkStart w:id="510" w:name="_Toc471767055"/>
      <w:bookmarkStart w:id="511" w:name="_Toc68605580"/>
      <w:bookmarkStart w:id="512" w:name="_Toc102341995"/>
      <w:bookmarkStart w:id="513" w:name="_Toc109987866"/>
      <w:r w:rsidRPr="00872B77">
        <w:t>SECTION 9</w:t>
      </w:r>
      <w:r w:rsidRPr="00872B77">
        <w:tab/>
      </w:r>
      <w:r w:rsidR="00E77F21">
        <w:t xml:space="preserve">Part D Vaccines. </w:t>
      </w:r>
      <w:r w:rsidRPr="00872B77">
        <w:t>What you pay for</w:t>
      </w:r>
      <w:r w:rsidR="00E77F21">
        <w:t xml:space="preserve"> </w:t>
      </w:r>
      <w:r w:rsidRPr="00872B77">
        <w:t>depends on how and where you get them</w:t>
      </w:r>
      <w:bookmarkEnd w:id="508"/>
      <w:bookmarkEnd w:id="509"/>
      <w:bookmarkEnd w:id="510"/>
      <w:bookmarkEnd w:id="511"/>
      <w:bookmarkEnd w:id="512"/>
      <w:bookmarkEnd w:id="513"/>
    </w:p>
    <w:p w14:paraId="33FFE4EC" w14:textId="38A30384" w:rsidR="00BD4F02" w:rsidRPr="00052110" w:rsidRDefault="00BD4F02" w:rsidP="00BD4F02">
      <w:r>
        <w:t xml:space="preserve">Our plan provides coverage </w:t>
      </w:r>
      <w:r w:rsidRPr="00052110">
        <w:t>f</w:t>
      </w:r>
      <w:r>
        <w:t>or</w:t>
      </w:r>
      <w:r w:rsidRPr="00052110">
        <w:t xml:space="preserve"> a number of Part D vaccines</w:t>
      </w:r>
      <w:r w:rsidR="00F95E3C">
        <w:t>.</w:t>
      </w:r>
      <w:r>
        <w:t xml:space="preserve"> </w:t>
      </w:r>
      <w:r w:rsidRPr="006128ED">
        <w:rPr>
          <w:b/>
        </w:rPr>
        <w:t xml:space="preserve">Because coverage for vaccines can be </w:t>
      </w:r>
      <w:r w:rsidRPr="00E1202A">
        <w:rPr>
          <w:b/>
        </w:rPr>
        <w:t>complicated,</w:t>
      </w:r>
      <w:r w:rsidRPr="006128ED">
        <w:rPr>
          <w:b/>
        </w:rPr>
        <w:t xml:space="preserve"> we suggest that you call Member Services prior to receiving any vaccin</w:t>
      </w:r>
      <w:r>
        <w:rPr>
          <w:b/>
        </w:rPr>
        <w:t>ations if you have any concerns</w:t>
      </w:r>
      <w:r w:rsidRPr="006128ED">
        <w:rPr>
          <w:b/>
        </w:rPr>
        <w:t>.</w:t>
      </w:r>
      <w:r>
        <w:t xml:space="preserve">  </w:t>
      </w:r>
    </w:p>
    <w:p w14:paraId="7AFDF52B" w14:textId="77777777" w:rsidR="00BD4F02" w:rsidRPr="00052110" w:rsidRDefault="00BD4F02" w:rsidP="00BD4F02">
      <w:r w:rsidRPr="00052110">
        <w:t>There are two parts to our coverage of Part D vaccinations:</w:t>
      </w:r>
    </w:p>
    <w:p w14:paraId="7BB35EBD" w14:textId="00AE439F" w:rsidR="00BD4F02" w:rsidRPr="00052110" w:rsidRDefault="00BD4F02" w:rsidP="00BD4F02">
      <w:pPr>
        <w:pStyle w:val="ListBullet"/>
      </w:pPr>
      <w:r w:rsidRPr="00052110">
        <w:t xml:space="preserve">The first part of coverage is the cost of </w:t>
      </w:r>
      <w:r w:rsidRPr="00052110">
        <w:rPr>
          <w:b/>
        </w:rPr>
        <w:t>the vaccine itself</w:t>
      </w:r>
      <w:r w:rsidRPr="00052110">
        <w:t xml:space="preserve">. </w:t>
      </w:r>
      <w:r>
        <w:t xml:space="preserve"> </w:t>
      </w:r>
    </w:p>
    <w:p w14:paraId="2B467D0F" w14:textId="77777777" w:rsidR="00BD4F02" w:rsidRPr="00052110" w:rsidRDefault="00BD4F02" w:rsidP="00BD4F02">
      <w:pPr>
        <w:pStyle w:val="ListBullet"/>
      </w:pPr>
      <w:r w:rsidRPr="00052110">
        <w:t xml:space="preserve">The second part of coverage is for the cost of </w:t>
      </w:r>
      <w:r w:rsidRPr="00052110">
        <w:rPr>
          <w:b/>
        </w:rPr>
        <w:t>giving you the vaccin</w:t>
      </w:r>
      <w:r>
        <w:rPr>
          <w:b/>
        </w:rPr>
        <w:t>e</w:t>
      </w:r>
      <w:r w:rsidRPr="00052110">
        <w:t>. (This is sometimes called the “administration” of the vaccine.)</w:t>
      </w:r>
      <w:r>
        <w:t xml:space="preserve"> </w:t>
      </w:r>
    </w:p>
    <w:p w14:paraId="74B1A523" w14:textId="5E7BF2F3" w:rsidR="00675612" w:rsidRPr="00872B77" w:rsidRDefault="00BD4F02" w:rsidP="00BD4F02">
      <w:pPr>
        <w:keepNext/>
      </w:pPr>
      <w:r>
        <w:t>Your costs</w:t>
      </w:r>
      <w:r w:rsidRPr="00052110" w:rsidDel="00F912A5">
        <w:t xml:space="preserve"> </w:t>
      </w:r>
      <w:r w:rsidR="00675612" w:rsidRPr="00872B77">
        <w:t xml:space="preserve">for a </w:t>
      </w:r>
      <w:r w:rsidR="000F044D" w:rsidRPr="00872B77">
        <w:t xml:space="preserve">Part D </w:t>
      </w:r>
      <w:r w:rsidR="00675612" w:rsidRPr="00872B77">
        <w:t>vaccination depend on three things:</w:t>
      </w:r>
    </w:p>
    <w:p w14:paraId="5E193529" w14:textId="77777777" w:rsidR="00675612" w:rsidRPr="00872B77" w:rsidRDefault="00675612" w:rsidP="00860A3D">
      <w:pPr>
        <w:spacing w:before="120" w:beforeAutospacing="0" w:after="120" w:afterAutospacing="0"/>
        <w:ind w:left="720" w:hanging="360"/>
      </w:pPr>
      <w:r w:rsidRPr="00872B77">
        <w:rPr>
          <w:b/>
        </w:rPr>
        <w:t>1.</w:t>
      </w:r>
      <w:r w:rsidRPr="00872B77">
        <w:rPr>
          <w:b/>
        </w:rPr>
        <w:tab/>
        <w:t>The type of vaccine</w:t>
      </w:r>
      <w:r w:rsidRPr="00872B77">
        <w:t xml:space="preserve"> (what you are being vaccinated for). </w:t>
      </w:r>
    </w:p>
    <w:p w14:paraId="08195312" w14:textId="59457143" w:rsidR="00675612" w:rsidRPr="00052110" w:rsidRDefault="00675612" w:rsidP="00A26261">
      <w:pPr>
        <w:numPr>
          <w:ilvl w:val="1"/>
          <w:numId w:val="29"/>
        </w:numPr>
        <w:spacing w:before="120" w:beforeAutospacing="0" w:after="120" w:afterAutospacing="0"/>
        <w:rPr>
          <w:i/>
        </w:rPr>
      </w:pPr>
      <w:r w:rsidRPr="00872B77">
        <w:t xml:space="preserve">Some vaccines are considered </w:t>
      </w:r>
      <w:r w:rsidR="00BD4F02" w:rsidRPr="00052110">
        <w:rPr>
          <w:bCs/>
        </w:rPr>
        <w:t>medical benefits.</w:t>
      </w:r>
      <w:r w:rsidR="00BD4F02" w:rsidRPr="00F912A5">
        <w:rPr>
          <w:bCs/>
        </w:rPr>
        <w:t xml:space="preserve"> </w:t>
      </w:r>
    </w:p>
    <w:p w14:paraId="4E947F9A" w14:textId="77777777" w:rsidR="00BD4F02" w:rsidRPr="00052110" w:rsidRDefault="00BD4F02" w:rsidP="00A26261">
      <w:pPr>
        <w:numPr>
          <w:ilvl w:val="1"/>
          <w:numId w:val="29"/>
        </w:numPr>
        <w:spacing w:before="120" w:beforeAutospacing="0" w:after="120" w:afterAutospacing="0"/>
      </w:pPr>
      <w:r w:rsidRPr="00052110">
        <w:t xml:space="preserve">Other vaccines are considered Part D drugs. You can find these vaccines listed in the plan’s </w:t>
      </w:r>
      <w:r w:rsidRPr="00052110">
        <w:rPr>
          <w:i/>
        </w:rPr>
        <w:t>List of Covered Drugs (Formulary).</w:t>
      </w:r>
      <w:r w:rsidRPr="00052110">
        <w:t xml:space="preserve"> </w:t>
      </w:r>
    </w:p>
    <w:p w14:paraId="31F01B47" w14:textId="124189DD" w:rsidR="00BD4F02" w:rsidRDefault="00BD4F02" w:rsidP="00BD4F02">
      <w:pPr>
        <w:spacing w:before="120" w:beforeAutospacing="0" w:after="120" w:afterAutospacing="0"/>
        <w:ind w:left="720" w:hanging="360"/>
        <w:rPr>
          <w:b/>
        </w:rPr>
      </w:pPr>
      <w:r w:rsidRPr="00052110">
        <w:rPr>
          <w:b/>
        </w:rPr>
        <w:t>2.</w:t>
      </w:r>
      <w:r w:rsidRPr="00052110">
        <w:rPr>
          <w:b/>
        </w:rPr>
        <w:tab/>
        <w:t>Where you get the vaccine.</w:t>
      </w:r>
    </w:p>
    <w:p w14:paraId="63532E95" w14:textId="77777777" w:rsidR="00BD4F02" w:rsidRPr="00377E68" w:rsidRDefault="00BD4F02" w:rsidP="00A26261">
      <w:pPr>
        <w:pStyle w:val="ListParagraph"/>
        <w:numPr>
          <w:ilvl w:val="0"/>
          <w:numId w:val="30"/>
        </w:numPr>
        <w:spacing w:before="120" w:beforeAutospacing="0" w:after="120" w:afterAutospacing="0"/>
        <w:ind w:left="1440"/>
      </w:pPr>
      <w:r w:rsidRPr="00377E68">
        <w:t xml:space="preserve">The vaccine itself may be dispensed by a pharmacy or provided by the </w:t>
      </w:r>
      <w:r>
        <w:t>doctor</w:t>
      </w:r>
      <w:r w:rsidRPr="00377E68">
        <w:t>’s office</w:t>
      </w:r>
      <w:r>
        <w:t>.</w:t>
      </w:r>
    </w:p>
    <w:p w14:paraId="092F0863" w14:textId="77777777" w:rsidR="00675612" w:rsidRPr="00872B77" w:rsidRDefault="00675612" w:rsidP="007D5B34">
      <w:pPr>
        <w:keepNext/>
        <w:spacing w:before="120" w:beforeAutospacing="0" w:after="120" w:afterAutospacing="0"/>
        <w:ind w:left="720" w:hanging="360"/>
        <w:rPr>
          <w:b/>
        </w:rPr>
      </w:pPr>
      <w:r w:rsidRPr="00872B77">
        <w:rPr>
          <w:b/>
        </w:rPr>
        <w:lastRenderedPageBreak/>
        <w:t>3.</w:t>
      </w:r>
      <w:r w:rsidRPr="00872B77">
        <w:rPr>
          <w:b/>
        </w:rPr>
        <w:tab/>
        <w:t>Who gives you the vaccin</w:t>
      </w:r>
      <w:r w:rsidR="00B2164E">
        <w:rPr>
          <w:b/>
        </w:rPr>
        <w:t>e</w:t>
      </w:r>
      <w:r w:rsidR="00B620FA">
        <w:rPr>
          <w:b/>
        </w:rPr>
        <w:t>.</w:t>
      </w:r>
    </w:p>
    <w:p w14:paraId="6C6173E9" w14:textId="72600BCE" w:rsidR="00BD4F02" w:rsidRPr="00377E68" w:rsidRDefault="00BD4F02" w:rsidP="00A26261">
      <w:pPr>
        <w:pStyle w:val="ListParagraph"/>
        <w:numPr>
          <w:ilvl w:val="0"/>
          <w:numId w:val="30"/>
        </w:numPr>
        <w:spacing w:before="120" w:beforeAutospacing="0" w:after="120" w:afterAutospacing="0"/>
        <w:ind w:left="1530"/>
      </w:pPr>
      <w:r w:rsidRPr="00377E68">
        <w:t xml:space="preserve">A pharmacist may </w:t>
      </w:r>
      <w:r>
        <w:t>give</w:t>
      </w:r>
      <w:r w:rsidRPr="00377E68">
        <w:t xml:space="preserve"> the vaccine in the </w:t>
      </w:r>
      <w:r w:rsidR="00194AC7" w:rsidRPr="00377E68">
        <w:t>pharmacy,</w:t>
      </w:r>
      <w:r w:rsidRPr="00377E68">
        <w:t xml:space="preserve"> or </w:t>
      </w:r>
      <w:r>
        <w:t>another provider</w:t>
      </w:r>
      <w:r w:rsidRPr="00377E68">
        <w:t xml:space="preserve"> may </w:t>
      </w:r>
      <w:r>
        <w:t>give</w:t>
      </w:r>
      <w:r w:rsidRPr="00377E68">
        <w:t xml:space="preserve"> it in the </w:t>
      </w:r>
      <w:r>
        <w:t>doctor</w:t>
      </w:r>
      <w:r w:rsidRPr="00377E68">
        <w:t>’s office.</w:t>
      </w:r>
    </w:p>
    <w:p w14:paraId="71A8A974" w14:textId="7DE15C51" w:rsidR="00675612" w:rsidRPr="00872B77" w:rsidRDefault="00675612" w:rsidP="00BD4F02">
      <w:pPr>
        <w:keepNext/>
      </w:pPr>
      <w:r w:rsidRPr="00872B77">
        <w:t xml:space="preserve">What you pay at the time you get the </w:t>
      </w:r>
      <w:r w:rsidR="000F044D" w:rsidRPr="00872B77">
        <w:t xml:space="preserve">Part D </w:t>
      </w:r>
      <w:r w:rsidRPr="00872B77">
        <w:t>vaccination can vary depending on the circumstances</w:t>
      </w:r>
      <w:r w:rsidR="00E77F21">
        <w:t xml:space="preserve"> and what Drug </w:t>
      </w:r>
      <w:r w:rsidR="00BD4F02">
        <w:t>Stage you are in</w:t>
      </w:r>
      <w:r w:rsidR="00BD4F02" w:rsidRPr="00052110">
        <w:t>.</w:t>
      </w:r>
      <w:r w:rsidRPr="00872B77">
        <w:t xml:space="preserve"> </w:t>
      </w:r>
    </w:p>
    <w:p w14:paraId="6E79B210" w14:textId="3DCE886E" w:rsidR="00675612" w:rsidRPr="00872B77" w:rsidRDefault="00675612" w:rsidP="00860A3D">
      <w:pPr>
        <w:pStyle w:val="ListBullet"/>
      </w:pPr>
      <w:r w:rsidRPr="00872B77">
        <w:t xml:space="preserve">Sometimes when you get </w:t>
      </w:r>
      <w:r w:rsidR="00BD4F02">
        <w:t>a</w:t>
      </w:r>
      <w:r w:rsidR="00BD4F02" w:rsidRPr="00052110">
        <w:t xml:space="preserve"> vaccin</w:t>
      </w:r>
      <w:r w:rsidR="00BD4F02">
        <w:t>ation</w:t>
      </w:r>
      <w:r w:rsidR="00BD4F02" w:rsidRPr="00052110">
        <w:t xml:space="preserve">, you have to pay </w:t>
      </w:r>
      <w:r w:rsidR="00BD4F02">
        <w:t xml:space="preserve">for </w:t>
      </w:r>
      <w:r w:rsidR="00BD4F02" w:rsidRPr="00052110">
        <w:t xml:space="preserve">the entire cost for both the vaccine </w:t>
      </w:r>
      <w:r w:rsidR="00BD4F02">
        <w:t xml:space="preserve">itself </w:t>
      </w:r>
      <w:r w:rsidR="00BD4F02" w:rsidRPr="00052110">
        <w:t xml:space="preserve">and </w:t>
      </w:r>
      <w:r w:rsidR="00BD4F02">
        <w:t xml:space="preserve">the cost </w:t>
      </w:r>
      <w:r w:rsidR="00BD4F02" w:rsidRPr="00052110">
        <w:t xml:space="preserve">for </w:t>
      </w:r>
      <w:r w:rsidR="00BD4F02">
        <w:t xml:space="preserve">the provider to give you </w:t>
      </w:r>
      <w:r w:rsidR="00BD4F02" w:rsidRPr="00052110">
        <w:t>the vaccin</w:t>
      </w:r>
      <w:r w:rsidR="00BD4F02">
        <w:t>e</w:t>
      </w:r>
      <w:r w:rsidR="00BD4F02" w:rsidRPr="00052110">
        <w:t>.</w:t>
      </w:r>
      <w:r w:rsidRPr="00872B77">
        <w:t xml:space="preserve"> You can ask our plan to pay you back for our share of the cost. </w:t>
      </w:r>
    </w:p>
    <w:p w14:paraId="4DB0F172" w14:textId="0CC50EE0" w:rsidR="00675612" w:rsidRPr="00872B77" w:rsidRDefault="00675612" w:rsidP="00860A3D">
      <w:pPr>
        <w:pStyle w:val="ListBullet"/>
      </w:pPr>
      <w:r w:rsidRPr="00872B77">
        <w:t xml:space="preserve">Other times, when you get </w:t>
      </w:r>
      <w:r w:rsidR="00BD4F02">
        <w:t>a</w:t>
      </w:r>
      <w:r w:rsidR="00BD4F02" w:rsidRPr="00052110">
        <w:t xml:space="preserve"> vaccin</w:t>
      </w:r>
      <w:r w:rsidR="00BD4F02">
        <w:t>ation</w:t>
      </w:r>
      <w:r w:rsidRPr="00872B77">
        <w:t>, you will pay only your share of the cost</w:t>
      </w:r>
      <w:r w:rsidR="00BD4F02">
        <w:t xml:space="preserve"> under your Part D benefit</w:t>
      </w:r>
      <w:r w:rsidR="00BD4F02" w:rsidRPr="00052110">
        <w:t>.</w:t>
      </w:r>
      <w:r w:rsidRPr="00872B77">
        <w:t xml:space="preserve"> </w:t>
      </w:r>
    </w:p>
    <w:p w14:paraId="182B6FF8" w14:textId="3B5CF610" w:rsidR="00675612" w:rsidRPr="00872B77" w:rsidRDefault="00E77F21" w:rsidP="00675612">
      <w:r>
        <w:t>Below are three examples of</w:t>
      </w:r>
      <w:r w:rsidR="00675612" w:rsidRPr="00872B77">
        <w:t xml:space="preserve"> ways you might get a </w:t>
      </w:r>
      <w:r w:rsidR="000F044D" w:rsidRPr="00872B77">
        <w:t xml:space="preserve">Part D </w:t>
      </w:r>
      <w:r w:rsidR="00675612" w:rsidRPr="00872B77">
        <w:t>vaccin</w:t>
      </w:r>
      <w:r w:rsidR="00B3477C">
        <w:t>e</w:t>
      </w:r>
      <w:r w:rsidR="00675612" w:rsidRPr="00872B77">
        <w:t>.</w:t>
      </w:r>
      <w:r w:rsidR="00BD4F02" w:rsidRPr="00052110">
        <w:t xml:space="preserve"> </w:t>
      </w:r>
    </w:p>
    <w:p w14:paraId="5573307E" w14:textId="4D0633A4" w:rsidR="00BD4F02" w:rsidRPr="00052110" w:rsidRDefault="00BD4F02" w:rsidP="00BD4F02">
      <w:pPr>
        <w:spacing w:after="0" w:afterAutospacing="0"/>
        <w:ind w:left="1800" w:hanging="1440"/>
      </w:pPr>
      <w:r w:rsidRPr="00052110">
        <w:rPr>
          <w:i/>
        </w:rPr>
        <w:t>Situation 1:</w:t>
      </w:r>
      <w:r w:rsidRPr="00052110">
        <w:t xml:space="preserve"> </w:t>
      </w:r>
      <w:r w:rsidRPr="00052110">
        <w:tab/>
        <w:t>You get your vaccin</w:t>
      </w:r>
      <w:r>
        <w:t>ation</w:t>
      </w:r>
      <w:r w:rsidRPr="00052110">
        <w:t xml:space="preserve"> at the network pharmacy. (Whether you have this choice depends on where you live. Some states do not allow pharmacies to </w:t>
      </w:r>
      <w:r>
        <w:t xml:space="preserve">give </w:t>
      </w:r>
      <w:r w:rsidRPr="00052110">
        <w:t>vaccin</w:t>
      </w:r>
      <w:r>
        <w:t>es</w:t>
      </w:r>
      <w:r w:rsidRPr="00052110">
        <w:t>.)</w:t>
      </w:r>
    </w:p>
    <w:p w14:paraId="3F1842D7" w14:textId="1AE7FBDF" w:rsidR="00BD4F02" w:rsidRPr="00052110" w:rsidRDefault="00BD4F02" w:rsidP="00A26261">
      <w:pPr>
        <w:numPr>
          <w:ilvl w:val="0"/>
          <w:numId w:val="4"/>
        </w:numPr>
        <w:spacing w:before="120" w:beforeAutospacing="0" w:after="0" w:afterAutospacing="0"/>
        <w:ind w:left="2520"/>
      </w:pPr>
      <w:r w:rsidRPr="00052110">
        <w:t xml:space="preserve">You will pay the pharmacy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w:t>
      </w:r>
      <w:r>
        <w:t xml:space="preserve">itself which includes </w:t>
      </w:r>
      <w:r w:rsidRPr="00052110">
        <w:t>the cost of giving you the vaccin</w:t>
      </w:r>
      <w:r>
        <w:t>e</w:t>
      </w:r>
      <w:r w:rsidRPr="00052110">
        <w:t xml:space="preserve">. </w:t>
      </w:r>
    </w:p>
    <w:p w14:paraId="20C90F9E" w14:textId="77777777" w:rsidR="00BD4F02" w:rsidRPr="00052110" w:rsidRDefault="00BD4F02" w:rsidP="00A26261">
      <w:pPr>
        <w:numPr>
          <w:ilvl w:val="0"/>
          <w:numId w:val="4"/>
        </w:numPr>
        <w:spacing w:before="120" w:beforeAutospacing="0" w:after="0" w:afterAutospacing="0"/>
        <w:ind w:left="2520"/>
        <w:rPr>
          <w:i/>
        </w:rPr>
      </w:pPr>
      <w:r w:rsidRPr="00052110">
        <w:t xml:space="preserve">Our plan will pay the remainder of the costs. </w:t>
      </w:r>
    </w:p>
    <w:p w14:paraId="5C68EE3F" w14:textId="77777777" w:rsidR="00675612" w:rsidRPr="00872B77" w:rsidRDefault="642E3A51" w:rsidP="567FE951">
      <w:pPr>
        <w:spacing w:after="0" w:afterAutospacing="0"/>
        <w:ind w:left="1800" w:hanging="1440"/>
      </w:pPr>
      <w:r w:rsidRPr="567FE951">
        <w:rPr>
          <w:i/>
          <w:iCs/>
        </w:rPr>
        <w:t>Situation 2:</w:t>
      </w:r>
      <w:r w:rsidR="00675612">
        <w:tab/>
      </w:r>
      <w:r>
        <w:t xml:space="preserve">You get the </w:t>
      </w:r>
      <w:r w:rsidR="68ADF4AA">
        <w:t xml:space="preserve">Part D </w:t>
      </w:r>
      <w:r>
        <w:t xml:space="preserve">vaccination at your doctor’s office. </w:t>
      </w:r>
    </w:p>
    <w:p w14:paraId="4088DC86" w14:textId="4EAA7895" w:rsidR="00675612" w:rsidRPr="00872B77" w:rsidRDefault="00675612" w:rsidP="00A26261">
      <w:pPr>
        <w:numPr>
          <w:ilvl w:val="0"/>
          <w:numId w:val="4"/>
        </w:numPr>
        <w:spacing w:before="120" w:beforeAutospacing="0" w:after="0" w:afterAutospacing="0"/>
        <w:ind w:left="2520"/>
        <w:rPr>
          <w:b/>
          <w:bCs/>
        </w:rPr>
      </w:pPr>
      <w:r w:rsidRPr="00872B77">
        <w:t xml:space="preserve">When you get the </w:t>
      </w:r>
      <w:r w:rsidR="00BD4F02" w:rsidRPr="00052110">
        <w:t>vaccin</w:t>
      </w:r>
      <w:r w:rsidR="00BD4F02">
        <w:t>e</w:t>
      </w:r>
      <w:r w:rsidRPr="00872B77">
        <w:t xml:space="preserve">, you will pay for the entire cost of the vaccine </w:t>
      </w:r>
      <w:r w:rsidR="00BD4F02">
        <w:t xml:space="preserve">itself </w:t>
      </w:r>
      <w:r w:rsidR="00BD4F02" w:rsidRPr="00052110">
        <w:t xml:space="preserve">and </w:t>
      </w:r>
      <w:r w:rsidR="00BD4F02">
        <w:t>the cost for the provider to give it to you</w:t>
      </w:r>
      <w:r w:rsidR="00BD4F02" w:rsidRPr="00052110">
        <w:t>.</w:t>
      </w:r>
      <w:r w:rsidRPr="00872B77">
        <w:t xml:space="preserve"> </w:t>
      </w:r>
    </w:p>
    <w:p w14:paraId="5D80E143" w14:textId="2312EAD6" w:rsidR="00675612" w:rsidRPr="00872B77" w:rsidRDefault="00675612" w:rsidP="00A26261">
      <w:pPr>
        <w:numPr>
          <w:ilvl w:val="0"/>
          <w:numId w:val="4"/>
        </w:numPr>
        <w:spacing w:before="120" w:beforeAutospacing="0" w:after="0" w:afterAutospacing="0"/>
        <w:ind w:left="2520"/>
        <w:rPr>
          <w:b/>
          <w:bCs/>
        </w:rPr>
      </w:pPr>
      <w:r w:rsidRPr="00872B77">
        <w:t>You can then ask our plan to pay our share of the cost by using the procedures that are described in Chapter 5</w:t>
      </w:r>
      <w:r w:rsidR="00E77F21">
        <w:t>.</w:t>
      </w:r>
      <w:r w:rsidR="00BD4F02" w:rsidRPr="00052110">
        <w:t xml:space="preserve"> </w:t>
      </w:r>
    </w:p>
    <w:p w14:paraId="344EA65A" w14:textId="77777777" w:rsidR="00675612" w:rsidRPr="00052110" w:rsidRDefault="00675612" w:rsidP="00A26261">
      <w:pPr>
        <w:numPr>
          <w:ilvl w:val="0"/>
          <w:numId w:val="4"/>
        </w:numPr>
        <w:spacing w:before="120" w:beforeAutospacing="0" w:after="0" w:afterAutospacing="0"/>
        <w:ind w:left="2520"/>
        <w:rPr>
          <w:b/>
          <w:color w:val="000000"/>
        </w:rPr>
      </w:pPr>
      <w:r w:rsidRPr="00872B77">
        <w:t xml:space="preserve">You will be reimbursed the amount you paid less your normal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 </w:t>
      </w:r>
      <w:r w:rsidRPr="00872B77">
        <w:t xml:space="preserve">for the vaccine (including administration)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48508A76" w14:textId="77777777" w:rsidR="00BD4F02" w:rsidRPr="00052110" w:rsidRDefault="00BD4F02" w:rsidP="00BD4F02">
      <w:pPr>
        <w:spacing w:after="0" w:afterAutospacing="0"/>
        <w:ind w:left="1800" w:hanging="1440"/>
      </w:pPr>
      <w:r w:rsidRPr="00052110">
        <w:rPr>
          <w:i/>
        </w:rPr>
        <w:t>Situation 3:</w:t>
      </w:r>
      <w:r w:rsidRPr="00052110">
        <w:rPr>
          <w:i/>
        </w:rPr>
        <w:tab/>
      </w:r>
      <w:r w:rsidRPr="00052110">
        <w:t xml:space="preserve">You buy the Part D vaccine </w:t>
      </w:r>
      <w:r>
        <w:t xml:space="preserve">itself </w:t>
      </w:r>
      <w:r w:rsidRPr="00052110">
        <w:t>at your pharmacy, and then take it to your doctor’s office where they give you the vaccin</w:t>
      </w:r>
      <w:r>
        <w:t>e</w:t>
      </w:r>
      <w:r w:rsidRPr="00052110">
        <w:t xml:space="preserve">. </w:t>
      </w:r>
    </w:p>
    <w:p w14:paraId="54DC9A72" w14:textId="01F7EF1A" w:rsidR="00675612" w:rsidRPr="00872B77" w:rsidRDefault="00675612" w:rsidP="00A26261">
      <w:pPr>
        <w:numPr>
          <w:ilvl w:val="0"/>
          <w:numId w:val="4"/>
        </w:numPr>
        <w:spacing w:before="120" w:beforeAutospacing="0" w:after="0" w:afterAutospacing="0"/>
        <w:ind w:left="2520"/>
      </w:pPr>
      <w:r w:rsidRPr="00872B77">
        <w:t xml:space="preserve">You will have to pay the pharmacy your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w:t>
      </w:r>
      <w:r w:rsidRPr="00872B77">
        <w:t xml:space="preserve"> for the vaccine itself. </w:t>
      </w:r>
    </w:p>
    <w:p w14:paraId="2E1DEF7E" w14:textId="545F4FE2" w:rsidR="00675612" w:rsidRPr="00872B77" w:rsidRDefault="00675612" w:rsidP="00A26261">
      <w:pPr>
        <w:numPr>
          <w:ilvl w:val="0"/>
          <w:numId w:val="4"/>
        </w:numPr>
        <w:spacing w:before="120" w:beforeAutospacing="0" w:after="0" w:afterAutospacing="0"/>
        <w:ind w:left="2520"/>
      </w:pPr>
      <w:r w:rsidRPr="00872B77">
        <w:t>When your doctor gives you the vaccin</w:t>
      </w:r>
      <w:r w:rsidR="00B3477C">
        <w:t>e</w:t>
      </w:r>
      <w:r w:rsidRPr="00872B77">
        <w:t xml:space="preserve">, you will pay the entire cost for this service. You can then ask our plan to pay our share of the cost by using the procedures described in Chapter </w:t>
      </w:r>
      <w:r w:rsidR="00BE4147">
        <w:t>5</w:t>
      </w:r>
      <w:r w:rsidRPr="00872B77">
        <w:t>.</w:t>
      </w:r>
    </w:p>
    <w:p w14:paraId="4D7973B6" w14:textId="77777777" w:rsidR="004319A3" w:rsidRDefault="00675612" w:rsidP="00A26261">
      <w:pPr>
        <w:numPr>
          <w:ilvl w:val="0"/>
          <w:numId w:val="4"/>
        </w:numPr>
        <w:spacing w:before="120" w:beforeAutospacing="0" w:after="0" w:afterAutospacing="0"/>
        <w:ind w:left="2520"/>
        <w:rPr>
          <w:color w:val="000000"/>
        </w:rPr>
      </w:pPr>
      <w:r w:rsidRPr="00872B77">
        <w:lastRenderedPageBreak/>
        <w:t xml:space="preserve">You will be reimbursed the amount charged by the doctor for administering the vaccine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76557C07" w14:textId="4758FD23" w:rsidR="00675612" w:rsidRPr="0058618A" w:rsidRDefault="00675612" w:rsidP="00675612">
      <w:pPr>
        <w:rPr>
          <w:i/>
          <w:color w:val="0000FF"/>
        </w:rPr>
      </w:pPr>
      <w:r w:rsidRPr="0058618A">
        <w:rPr>
          <w:i/>
          <w:color w:val="0000FF"/>
        </w:rPr>
        <w:t>[</w:t>
      </w:r>
      <w:r w:rsidRPr="00EF73E8">
        <w:rPr>
          <w:i/>
          <w:color w:val="0000FF"/>
        </w:rPr>
        <w:t>Insert any additional information about your coverage of vaccines and vaccine administration.</w:t>
      </w:r>
      <w:r w:rsidRPr="0058618A">
        <w:rPr>
          <w:i/>
          <w:color w:val="0000FF"/>
        </w:rPr>
        <w:t>]</w:t>
      </w:r>
    </w:p>
    <w:p w14:paraId="0225E720" w14:textId="77777777" w:rsidR="00A87278" w:rsidRDefault="00A87278">
      <w:pPr>
        <w:spacing w:before="0" w:beforeAutospacing="0" w:after="0" w:afterAutospacing="0"/>
      </w:pPr>
      <w:bookmarkStart w:id="514" w:name="_Toc110614054"/>
      <w:bookmarkStart w:id="515" w:name="s5"/>
      <w:bookmarkEnd w:id="420"/>
    </w:p>
    <w:p w14:paraId="05B575BB" w14:textId="77777777" w:rsidR="00A87278" w:rsidRDefault="00A87278">
      <w:pPr>
        <w:spacing w:before="0" w:beforeAutospacing="0" w:after="0" w:afterAutospacing="0"/>
        <w:sectPr w:rsidR="00A87278" w:rsidSect="000E4518">
          <w:headerReference w:type="default" r:id="rId33"/>
          <w:footerReference w:type="even" r:id="rId34"/>
          <w:headerReference w:type="first" r:id="rId35"/>
          <w:endnotePr>
            <w:numFmt w:val="decimal"/>
          </w:endnotePr>
          <w:pgSz w:w="12240" w:h="15840" w:code="1"/>
          <w:pgMar w:top="1440" w:right="1440" w:bottom="1152" w:left="1440" w:header="619" w:footer="720" w:gutter="0"/>
          <w:cols w:space="720"/>
          <w:titlePg/>
          <w:docGrid w:linePitch="360"/>
        </w:sectPr>
      </w:pPr>
    </w:p>
    <w:p w14:paraId="1D7235B1" w14:textId="77777777" w:rsidR="00860A3D" w:rsidRDefault="00860A3D" w:rsidP="00860A3D"/>
    <w:p w14:paraId="47A6DF34" w14:textId="647A843A" w:rsidR="00860A3D" w:rsidRPr="00C61375" w:rsidRDefault="001E28A9" w:rsidP="00C61375">
      <w:pPr>
        <w:pStyle w:val="Heading2"/>
        <w:rPr>
          <w:i/>
          <w:iCs w:val="0"/>
          <w:sz w:val="56"/>
          <w:szCs w:val="24"/>
        </w:rPr>
      </w:pPr>
      <w:bookmarkStart w:id="516" w:name="_Toc102341996"/>
      <w:bookmarkStart w:id="517" w:name="_Toc109987867"/>
      <w:r w:rsidRPr="00872B77">
        <w:t>CHAPTER 5</w:t>
      </w:r>
      <w:r w:rsidR="00E36BB9">
        <w:t>:</w:t>
      </w:r>
      <w:r w:rsidR="000112DC">
        <w:br/>
      </w:r>
      <w:r w:rsidR="00860A3D" w:rsidRPr="00C61375">
        <w:rPr>
          <w:i/>
          <w:iCs w:val="0"/>
          <w:sz w:val="56"/>
          <w:szCs w:val="24"/>
        </w:rPr>
        <w:t>Asking us to pay our share of the costs for covered drugs</w:t>
      </w:r>
      <w:bookmarkEnd w:id="516"/>
      <w:bookmarkEnd w:id="517"/>
    </w:p>
    <w:p w14:paraId="35D18398" w14:textId="5BB6D051" w:rsidR="00675612" w:rsidRPr="00EF05B8" w:rsidRDefault="00EB2AA5" w:rsidP="00A91A04">
      <w:pPr>
        <w:pStyle w:val="Heading3"/>
      </w:pPr>
      <w:bookmarkStart w:id="518" w:name="_Toc109316581"/>
      <w:bookmarkStart w:id="519" w:name="_Toc228559055"/>
      <w:bookmarkStart w:id="520" w:name="_Toc472678330"/>
      <w:bookmarkStart w:id="521" w:name="_Toc68605583"/>
      <w:bookmarkEnd w:id="514"/>
      <w:r>
        <w:br w:type="page"/>
      </w:r>
      <w:bookmarkStart w:id="522" w:name="_Toc102341997"/>
      <w:bookmarkStart w:id="523" w:name="_Toc109987868"/>
      <w:r w:rsidR="00675612" w:rsidRPr="00872B77">
        <w:lastRenderedPageBreak/>
        <w:t>SECTION 1</w:t>
      </w:r>
      <w:r w:rsidR="00675612" w:rsidRPr="00872B77">
        <w:tab/>
        <w:t xml:space="preserve">Situations in which you should ask </w:t>
      </w:r>
      <w:r w:rsidR="00765697" w:rsidRPr="00872B77">
        <w:t>us</w:t>
      </w:r>
      <w:r w:rsidR="00675612" w:rsidRPr="00872B77">
        <w:t xml:space="preserve"> to pay our share of the cost of your covered drugs</w:t>
      </w:r>
      <w:bookmarkEnd w:id="518"/>
      <w:bookmarkEnd w:id="519"/>
      <w:bookmarkEnd w:id="520"/>
      <w:bookmarkEnd w:id="521"/>
      <w:bookmarkEnd w:id="522"/>
      <w:bookmarkEnd w:id="523"/>
    </w:p>
    <w:p w14:paraId="6D6B05A0" w14:textId="559E0EF3" w:rsidR="00675612" w:rsidRPr="00872B77" w:rsidRDefault="00675612" w:rsidP="00675612">
      <w:pPr>
        <w:autoSpaceDE w:val="0"/>
        <w:autoSpaceDN w:val="0"/>
        <w:adjustRightInd w:val="0"/>
        <w:spacing w:after="120"/>
      </w:pPr>
      <w:r w:rsidRPr="00872B77">
        <w:t xml:space="preserve">Sometimes when you get a prescription drug, you may need to pay the full cost. Other times, you may find that you have paid more than you expected under the coverage rules of the </w:t>
      </w:r>
      <w:r w:rsidR="00194AC7" w:rsidRPr="00872B77">
        <w:t>plan,</w:t>
      </w:r>
      <w:r w:rsidR="006B4A09">
        <w:t xml:space="preserve"> </w:t>
      </w:r>
      <w:r w:rsidR="00E82822">
        <w:t>o</w:t>
      </w:r>
      <w:r w:rsidR="006B4A09">
        <w:t xml:space="preserve">r </w:t>
      </w:r>
      <w:r w:rsidR="00676F8A">
        <w:t>you may receive a bill from a provider. In these cases,</w:t>
      </w:r>
      <w:r w:rsidRPr="00872B77">
        <w:t xml:space="preserve"> you can ask our plan to pay you back (paying you back is often called “reimbursing” you). </w:t>
      </w:r>
      <w:r w:rsidR="00676F8A">
        <w:t xml:space="preserve">There may be deadlines that you must meet to get paid back. Please see </w:t>
      </w:r>
      <w:r w:rsidR="009E4AA1">
        <w:t xml:space="preserve">Section </w:t>
      </w:r>
      <w:r w:rsidR="0029715A">
        <w:t>2 of this chapter</w:t>
      </w:r>
      <w:r w:rsidR="009E4AA1">
        <w:t>.</w:t>
      </w:r>
    </w:p>
    <w:p w14:paraId="3DC3CEB3" w14:textId="4F28308A" w:rsidR="00675612" w:rsidRPr="00872B77" w:rsidRDefault="642E3A51" w:rsidP="567FE951">
      <w:pPr>
        <w:autoSpaceDE w:val="0"/>
        <w:autoSpaceDN w:val="0"/>
        <w:adjustRightInd w:val="0"/>
        <w:spacing w:after="120"/>
        <w:rPr>
          <w:rFonts w:ascii="Arial" w:hAnsi="Arial" w:cs="Arial"/>
        </w:rPr>
      </w:pPr>
      <w:r>
        <w:t>Here are examples of situations in which you may need to ask our plan to pay you back</w:t>
      </w:r>
      <w:r w:rsidR="0E5A059A">
        <w:t xml:space="preserve">. </w:t>
      </w:r>
      <w:r w:rsidR="0E5A059A" w:rsidRPr="567FE951">
        <w:rPr>
          <w:color w:val="000000" w:themeColor="text1"/>
        </w:rPr>
        <w:t>All of these examples are types of coverage decisions (for more information about coverage decisions, go to Chapter 7).</w:t>
      </w:r>
    </w:p>
    <w:p w14:paraId="1BDD815F" w14:textId="77777777" w:rsidR="00675612" w:rsidRPr="00872B77" w:rsidRDefault="00675612" w:rsidP="00AF71F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rPr>
      </w:pPr>
      <w:r w:rsidRPr="00872B77">
        <w:rPr>
          <w:rFonts w:ascii="Arial" w:hAnsi="Arial" w:cs="Arial"/>
          <w:b/>
        </w:rPr>
        <w:t>1.</w:t>
      </w:r>
      <w:r w:rsidRPr="00872B77">
        <w:rPr>
          <w:rFonts w:ascii="Arial" w:hAnsi="Arial" w:cs="Arial"/>
          <w:b/>
        </w:rPr>
        <w:tab/>
        <w:t>When you use an out-of-network pharmacy to get a prescription filled</w:t>
      </w:r>
    </w:p>
    <w:p w14:paraId="1BB8D2E9" w14:textId="15A82B37" w:rsidR="004E1446" w:rsidRPr="00872B77" w:rsidRDefault="00675612" w:rsidP="00675612">
      <w:pPr>
        <w:autoSpaceDE w:val="0"/>
        <w:autoSpaceDN w:val="0"/>
        <w:adjustRightInd w:val="0"/>
        <w:spacing w:before="120" w:beforeAutospacing="0" w:after="0" w:afterAutospacing="0"/>
        <w:ind w:left="360"/>
      </w:pPr>
      <w:r w:rsidRPr="00872B77">
        <w:t>If you go to an out-of-network pharmacy, the pharmacy may not be able to submit the claim directly to us. When that happens, you will have to pay the full cost of your prescription.</w:t>
      </w:r>
    </w:p>
    <w:p w14:paraId="1C7FED5E" w14:textId="29DABEB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r w:rsidR="00676F8A">
        <w:t xml:space="preserve"> Remember that we only cover out of network pharmacies in limited circumstances.</w:t>
      </w:r>
      <w:r w:rsidR="000002AE" w:rsidRPr="000002AE">
        <w:t xml:space="preserve"> </w:t>
      </w:r>
      <w:r w:rsidR="000002AE">
        <w:t>See Chapter 3, Section 2.5 for a discussion of these circumstances.</w:t>
      </w:r>
    </w:p>
    <w:p w14:paraId="72C1F5E1" w14:textId="77777777" w:rsidR="00675612" w:rsidRPr="00872B77" w:rsidRDefault="00675612" w:rsidP="00AF71F2">
      <w:pPr>
        <w:tabs>
          <w:tab w:val="left" w:pos="360"/>
        </w:tabs>
        <w:autoSpaceDE w:val="0"/>
        <w:autoSpaceDN w:val="0"/>
        <w:adjustRightInd w:val="0"/>
        <w:spacing w:before="360" w:beforeAutospacing="0" w:after="120" w:afterAutospacing="0"/>
        <w:ind w:left="360" w:right="720" w:hanging="360"/>
        <w:outlineLvl w:val="3"/>
        <w:rPr>
          <w:rFonts w:ascii="Arial" w:hAnsi="Arial" w:cs="Arial"/>
          <w:b/>
        </w:rPr>
      </w:pPr>
      <w:r w:rsidRPr="00872B77">
        <w:rPr>
          <w:rFonts w:ascii="Arial" w:hAnsi="Arial" w:cs="Arial"/>
          <w:b/>
        </w:rPr>
        <w:t>2.</w:t>
      </w:r>
      <w:r w:rsidRPr="00872B77">
        <w:rPr>
          <w:rFonts w:ascii="Arial" w:hAnsi="Arial" w:cs="Arial"/>
          <w:b/>
        </w:rPr>
        <w:tab/>
        <w:t>When you pay the full cost for a prescription because you don’t have your plan membership card with you</w:t>
      </w:r>
    </w:p>
    <w:p w14:paraId="1602A490" w14:textId="77777777" w:rsidR="004E1446" w:rsidRPr="00872B77" w:rsidRDefault="00D81F4A" w:rsidP="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7E6FEA78"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26830CB5" w14:textId="77777777" w:rsidR="00675612" w:rsidRPr="00872B77" w:rsidRDefault="00675612" w:rsidP="00AF71F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rPr>
      </w:pPr>
      <w:bookmarkStart w:id="524" w:name="OLE_LINK1"/>
      <w:r w:rsidRPr="00872B77">
        <w:rPr>
          <w:rFonts w:ascii="Arial" w:hAnsi="Arial" w:cs="Arial"/>
          <w:b/>
        </w:rPr>
        <w:t>3.</w:t>
      </w:r>
      <w:r w:rsidRPr="00872B77">
        <w:rPr>
          <w:rFonts w:ascii="Arial" w:hAnsi="Arial" w:cs="Arial"/>
          <w:b/>
        </w:rPr>
        <w:tab/>
        <w:t xml:space="preserve">When you pay the full cost for a prescription in other situations </w:t>
      </w:r>
    </w:p>
    <w:p w14:paraId="0C8B5333" w14:textId="77777777" w:rsidR="00675612" w:rsidRPr="00872B77" w:rsidRDefault="00675612" w:rsidP="00675612">
      <w:pPr>
        <w:spacing w:before="0" w:beforeAutospacing="0" w:after="120" w:afterAutospacing="0"/>
        <w:ind w:left="360"/>
      </w:pPr>
      <w:r w:rsidRPr="00872B77">
        <w:t xml:space="preserve">You may pay the full cost of the prescription because you find that the drug is not covered for some reason. </w:t>
      </w:r>
    </w:p>
    <w:p w14:paraId="58037E07" w14:textId="77777777" w:rsidR="00675612" w:rsidRPr="00872B77" w:rsidRDefault="00675612" w:rsidP="00A26261">
      <w:pPr>
        <w:numPr>
          <w:ilvl w:val="0"/>
          <w:numId w:val="5"/>
        </w:numPr>
        <w:tabs>
          <w:tab w:val="left" w:pos="900"/>
        </w:tabs>
        <w:spacing w:before="0" w:beforeAutospacing="0" w:after="120" w:afterAutospacing="0"/>
        <w:ind w:left="900"/>
      </w:pPr>
      <w:r w:rsidRPr="00872B77">
        <w:t xml:space="preserve">For example, the drug may not be on the plan’s </w:t>
      </w:r>
      <w:r w:rsidRPr="00872B77">
        <w:rPr>
          <w:i/>
        </w:rPr>
        <w:t>List of Covered Drugs (Formulary)</w:t>
      </w:r>
      <w:r w:rsidRPr="00872B77">
        <w:t xml:space="preserve">; or it could have a requirement or restriction that you didn’t know about or don’t think should apply to you. If you decide to get the drug immediately, you may need to pay the full cost for it. </w:t>
      </w:r>
    </w:p>
    <w:p w14:paraId="1906BCB8" w14:textId="77777777" w:rsidR="00675612" w:rsidRPr="00872B77" w:rsidRDefault="00675612" w:rsidP="00A26261">
      <w:pPr>
        <w:numPr>
          <w:ilvl w:val="0"/>
          <w:numId w:val="5"/>
        </w:numPr>
        <w:tabs>
          <w:tab w:val="left" w:pos="900"/>
        </w:tabs>
        <w:spacing w:before="0" w:beforeAutospacing="0" w:after="120" w:afterAutospacing="0"/>
        <w:ind w:left="900"/>
        <w:rPr>
          <w:i/>
        </w:rPr>
      </w:pPr>
      <w:r w:rsidRPr="00872B77">
        <w:t xml:space="preserve">Save your receipt and send a copy to us when you ask us to pay you back. In some situations, we may need to get more information from your doctor in order to pay you back </w:t>
      </w:r>
      <w:bookmarkEnd w:id="524"/>
      <w:r w:rsidRPr="00872B77">
        <w:t>for our share of the cost.</w:t>
      </w:r>
    </w:p>
    <w:p w14:paraId="3282A115" w14:textId="77777777" w:rsidR="00675612" w:rsidRPr="00872B77" w:rsidRDefault="00675612" w:rsidP="00AF71F2">
      <w:pPr>
        <w:keepNext/>
        <w:tabs>
          <w:tab w:val="left" w:pos="360"/>
        </w:tabs>
        <w:autoSpaceDE w:val="0"/>
        <w:autoSpaceDN w:val="0"/>
        <w:adjustRightInd w:val="0"/>
        <w:spacing w:before="360" w:beforeAutospacing="0" w:after="120" w:afterAutospacing="0"/>
        <w:ind w:left="360" w:right="720" w:hanging="360"/>
        <w:outlineLvl w:val="3"/>
        <w:rPr>
          <w:rFonts w:ascii="Arial" w:hAnsi="Arial" w:cs="Arial"/>
          <w:b/>
        </w:rPr>
      </w:pPr>
      <w:r w:rsidRPr="00872B77">
        <w:rPr>
          <w:rFonts w:ascii="Arial" w:hAnsi="Arial" w:cs="Arial"/>
          <w:b/>
        </w:rPr>
        <w:lastRenderedPageBreak/>
        <w:t>4.</w:t>
      </w:r>
      <w:r w:rsidRPr="00872B77">
        <w:rPr>
          <w:rFonts w:ascii="Arial" w:hAnsi="Arial" w:cs="Arial"/>
          <w:b/>
        </w:rPr>
        <w:tab/>
        <w:t>If you are ret</w:t>
      </w:r>
      <w:r w:rsidR="00C248CC">
        <w:rPr>
          <w:rFonts w:ascii="Arial" w:hAnsi="Arial" w:cs="Arial"/>
          <w:b/>
        </w:rPr>
        <w:t>roactively enrolled in our plan</w:t>
      </w:r>
      <w:r w:rsidRPr="00872B77">
        <w:rPr>
          <w:rFonts w:ascii="Arial" w:hAnsi="Arial" w:cs="Arial"/>
          <w:b/>
        </w:rPr>
        <w:t xml:space="preserve"> </w:t>
      </w:r>
    </w:p>
    <w:p w14:paraId="586A6BFC" w14:textId="3A6AA6B1" w:rsidR="00675612" w:rsidRPr="00872B77" w:rsidRDefault="00675612" w:rsidP="00675612">
      <w:pPr>
        <w:spacing w:before="0" w:beforeAutospacing="0" w:after="120" w:afterAutospacing="0"/>
        <w:ind w:left="360"/>
      </w:pPr>
      <w:r w:rsidRPr="00872B77">
        <w:t>Sometimes a person’s enrollment in the plan is retroactive. (</w:t>
      </w:r>
      <w:r w:rsidR="00676F8A">
        <w:t>This</w:t>
      </w:r>
      <w:r w:rsidRPr="00872B77">
        <w:t xml:space="preserve"> means that the first day of their enrollment has already </w:t>
      </w:r>
      <w:r w:rsidR="00DE47A7" w:rsidRPr="00872B77">
        <w:t>passed</w:t>
      </w:r>
      <w:r w:rsidRPr="00872B77">
        <w:t xml:space="preserve">. The enrollment date may even have occurred last year.) </w:t>
      </w:r>
    </w:p>
    <w:p w14:paraId="05BD75B9" w14:textId="77777777" w:rsidR="004E1446" w:rsidRPr="00872B77" w:rsidRDefault="00675612" w:rsidP="00F27A53">
      <w:pPr>
        <w:tabs>
          <w:tab w:val="left" w:pos="900"/>
        </w:tabs>
        <w:spacing w:before="0" w:beforeAutospacing="0" w:after="120" w:afterAutospacing="0"/>
        <w:ind w:left="360"/>
        <w:rPr>
          <w:color w:val="000000"/>
        </w:rPr>
      </w:pPr>
      <w:r w:rsidRPr="00872B77">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22D27D56" w14:textId="77777777" w:rsidR="00675612" w:rsidRPr="00872B77" w:rsidRDefault="00675612" w:rsidP="000E42BE">
      <w:pPr>
        <w:rPr>
          <w:rFonts w:cs="Arial"/>
          <w:i/>
          <w:color w:val="0000FF"/>
        </w:rPr>
      </w:pPr>
      <w:r w:rsidRPr="00872B77">
        <w:rPr>
          <w:rFonts w:cs="Arial"/>
          <w:i/>
          <w:color w:val="0000FF"/>
        </w:rPr>
        <w:t>[Plans should insert additional circumstances under which they will accept a paper claim from a</w:t>
      </w:r>
      <w:r w:rsidR="0075085D">
        <w:rPr>
          <w:rFonts w:cs="Arial"/>
          <w:i/>
          <w:color w:val="0000FF"/>
        </w:rPr>
        <w:t xml:space="preserve"> member</w:t>
      </w:r>
      <w:r w:rsidRPr="00872B77">
        <w:rPr>
          <w:rFonts w:cs="Arial"/>
          <w:i/>
          <w:color w:val="0000FF"/>
        </w:rPr>
        <w:t>.]</w:t>
      </w:r>
    </w:p>
    <w:p w14:paraId="001F1F7E" w14:textId="6D6F8251" w:rsidR="00675612" w:rsidRPr="00872B77" w:rsidRDefault="00675612" w:rsidP="000E42BE">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w:t>
      </w:r>
      <w:r w:rsidR="00676F8A">
        <w:rPr>
          <w:color w:val="000000"/>
        </w:rPr>
        <w:t xml:space="preserve">document </w:t>
      </w:r>
      <w:r w:rsidRPr="00872B77">
        <w:t>has information about how to make an appeal.</w:t>
      </w:r>
    </w:p>
    <w:p w14:paraId="4507D0AE" w14:textId="77777777" w:rsidR="00675612" w:rsidRPr="00872B77" w:rsidRDefault="00675612" w:rsidP="00120B5D">
      <w:pPr>
        <w:pStyle w:val="Heading3"/>
        <w:rPr>
          <w:sz w:val="12"/>
        </w:rPr>
      </w:pPr>
      <w:bookmarkStart w:id="525" w:name="_Toc228559057"/>
      <w:bookmarkStart w:id="526" w:name="_Toc472678332"/>
      <w:bookmarkStart w:id="527" w:name="_Toc68605585"/>
      <w:bookmarkStart w:id="528" w:name="_Toc102341998"/>
      <w:bookmarkStart w:id="529" w:name="_Toc109316583"/>
      <w:bookmarkStart w:id="530" w:name="_Toc109987869"/>
      <w:r w:rsidRPr="00872B77">
        <w:t>SECTION 2</w:t>
      </w:r>
      <w:r w:rsidRPr="00872B77">
        <w:tab/>
        <w:t>How to ask us to pay you back</w:t>
      </w:r>
      <w:bookmarkEnd w:id="525"/>
      <w:bookmarkEnd w:id="526"/>
      <w:bookmarkEnd w:id="527"/>
      <w:bookmarkEnd w:id="528"/>
      <w:bookmarkEnd w:id="530"/>
      <w:r w:rsidRPr="00872B77">
        <w:t xml:space="preserve"> </w:t>
      </w:r>
      <w:bookmarkEnd w:id="529"/>
    </w:p>
    <w:p w14:paraId="699CDE8D" w14:textId="1BF7E5C4" w:rsidR="00676F8A" w:rsidRPr="00052110" w:rsidRDefault="00676F8A" w:rsidP="00676F8A">
      <w:pPr>
        <w:autoSpaceDE w:val="0"/>
        <w:autoSpaceDN w:val="0"/>
        <w:adjustRightInd w:val="0"/>
        <w:spacing w:after="0" w:afterAutospacing="0"/>
        <w:rPr>
          <w:color w:val="0000FF"/>
        </w:rPr>
      </w:pPr>
      <w:r w:rsidRPr="006B4A09">
        <w:rPr>
          <w:szCs w:val="28"/>
        </w:rPr>
        <w:t>You may</w:t>
      </w:r>
      <w:r w:rsidRPr="00676F8A">
        <w:rPr>
          <w:i/>
          <w:color w:val="0000FF"/>
        </w:rPr>
        <w:t xml:space="preserve"> </w:t>
      </w:r>
      <w:r w:rsidRPr="00676F8A">
        <w:t xml:space="preserve">request us to pay you back by </w:t>
      </w:r>
      <w:r w:rsidRPr="00676F8A">
        <w:rPr>
          <w:i/>
          <w:color w:val="0000FF"/>
        </w:rPr>
        <w:t xml:space="preserve">[If the plan allows members to submit oral payment requests, insert the following language: either calling us or] </w:t>
      </w:r>
      <w:r w:rsidRPr="00676F8A">
        <w:t xml:space="preserve">sending us a request in writing. If you send </w:t>
      </w:r>
      <w:r w:rsidR="002B1CC1">
        <w:t xml:space="preserve">a </w:t>
      </w:r>
      <w:r w:rsidRPr="00676F8A">
        <w:t>request in writing, send</w:t>
      </w:r>
      <w:r w:rsidR="00675612" w:rsidRPr="00872B77">
        <w:t xml:space="preserve"> your receipt documenting the payment you have made. It’s a good idea to make a copy of your receipts for your records.</w:t>
      </w:r>
      <w:r>
        <w:t xml:space="preserve"> </w:t>
      </w: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63180DAF" w14:textId="77777777" w:rsidR="00675612" w:rsidRPr="00872B77" w:rsidRDefault="00675612" w:rsidP="000E42BE">
      <w:pPr>
        <w:rPr>
          <w:color w:val="0000FF"/>
        </w:rPr>
      </w:pPr>
      <w:r w:rsidRPr="00872B77">
        <w:rPr>
          <w:color w:val="0000FF"/>
        </w:rPr>
        <w:t>[</w:t>
      </w:r>
      <w:r w:rsidRPr="00872B77">
        <w:rPr>
          <w:i/>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2CD1E9A3" w14:textId="77777777" w:rsidR="00675612" w:rsidRPr="000E42BE" w:rsidRDefault="00675612" w:rsidP="00A26261">
      <w:pPr>
        <w:pStyle w:val="ListBullet"/>
        <w:numPr>
          <w:ilvl w:val="0"/>
          <w:numId w:val="44"/>
        </w:numPr>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7ED39F75" w14:textId="7F9086EA" w:rsidR="006B4A09" w:rsidRPr="006B4A09" w:rsidRDefault="00675612" w:rsidP="00A26261">
      <w:pPr>
        <w:pStyle w:val="ListBullet"/>
        <w:numPr>
          <w:ilvl w:val="0"/>
          <w:numId w:val="44"/>
        </w:numPr>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0E42BE">
        <w:rPr>
          <w:i/>
          <w:color w:val="0000FF"/>
        </w:rPr>
        <w:t>[insert URL]</w:t>
      </w:r>
      <w:r w:rsidRPr="000E42BE">
        <w:rPr>
          <w:color w:val="0000FF"/>
        </w:rPr>
        <w:t>) or call Member Services and ask for the form.</w:t>
      </w:r>
      <w:r w:rsidR="00793EBF">
        <w:rPr>
          <w:color w:val="0000FF"/>
        </w:rPr>
        <w:t>]</w:t>
      </w:r>
    </w:p>
    <w:p w14:paraId="179938C1" w14:textId="77777777" w:rsidR="008A0301" w:rsidRDefault="00675612" w:rsidP="00AE3342">
      <w:pPr>
        <w:pStyle w:val="ListBullet"/>
        <w:numPr>
          <w:ilvl w:val="0"/>
          <w:numId w:val="0"/>
        </w:numPr>
        <w:ind w:left="360"/>
      </w:pPr>
      <w:r w:rsidRPr="00872B77">
        <w:t xml:space="preserve">Mail your request for payment together with any </w:t>
      </w:r>
      <w:r w:rsidR="00500F1F">
        <w:t xml:space="preserve">bills or paid </w:t>
      </w:r>
      <w:r w:rsidRPr="00872B77">
        <w:t>receipts to us at this address:</w:t>
      </w:r>
    </w:p>
    <w:p w14:paraId="10A45AC4" w14:textId="7EAFB75F" w:rsidR="00675612" w:rsidRPr="004E3D09" w:rsidRDefault="00675612" w:rsidP="004E3D09">
      <w:pPr>
        <w:spacing w:before="0" w:beforeAutospacing="0" w:after="0" w:afterAutospacing="0"/>
        <w:ind w:left="720"/>
        <w:rPr>
          <w:i/>
          <w:color w:val="0000FF"/>
        </w:rPr>
      </w:pPr>
      <w:r w:rsidRPr="0058618A">
        <w:rPr>
          <w:i/>
          <w:color w:val="0000FF"/>
        </w:rPr>
        <w:t>[</w:t>
      </w:r>
      <w:r w:rsidR="008B2834">
        <w:rPr>
          <w:i/>
          <w:color w:val="0000FF"/>
        </w:rPr>
        <w:t>I</w:t>
      </w:r>
      <w:r w:rsidRPr="00EF73E8">
        <w:rPr>
          <w:i/>
          <w:color w:val="0000FF"/>
        </w:rPr>
        <w:t>nsert address</w:t>
      </w:r>
      <w:r w:rsidRPr="0058618A">
        <w:rPr>
          <w:i/>
          <w:color w:val="0000FF"/>
        </w:rPr>
        <w:t>]</w:t>
      </w:r>
    </w:p>
    <w:p w14:paraId="0C3ABC11" w14:textId="77777777" w:rsidR="00675612" w:rsidRPr="00872B77" w:rsidRDefault="00675612" w:rsidP="00120B5D">
      <w:pPr>
        <w:pStyle w:val="Heading3"/>
        <w:rPr>
          <w:sz w:val="12"/>
        </w:rPr>
      </w:pPr>
      <w:bookmarkStart w:id="531" w:name="_Toc109316585"/>
      <w:bookmarkStart w:id="532" w:name="_Toc228559059"/>
      <w:bookmarkStart w:id="533" w:name="_Toc472678334"/>
      <w:bookmarkStart w:id="534" w:name="_Toc68605587"/>
      <w:bookmarkStart w:id="535" w:name="_Toc102341999"/>
      <w:bookmarkStart w:id="536" w:name="_Toc109987870"/>
      <w:r w:rsidRPr="00872B77">
        <w:t>SECTION 3</w:t>
      </w:r>
      <w:r w:rsidRPr="00872B77">
        <w:tab/>
        <w:t>We will consider your request for payment and say yes or no</w:t>
      </w:r>
      <w:bookmarkEnd w:id="531"/>
      <w:bookmarkEnd w:id="532"/>
      <w:bookmarkEnd w:id="533"/>
      <w:bookmarkEnd w:id="534"/>
      <w:bookmarkEnd w:id="535"/>
      <w:bookmarkEnd w:id="536"/>
    </w:p>
    <w:p w14:paraId="444D87C1" w14:textId="77777777" w:rsidR="00675612" w:rsidRPr="00872B77" w:rsidRDefault="00675612" w:rsidP="00120B5D">
      <w:pPr>
        <w:pStyle w:val="Heading4"/>
      </w:pPr>
      <w:bookmarkStart w:id="537" w:name="_Toc109316586"/>
      <w:bookmarkStart w:id="538" w:name="_Toc228559060"/>
      <w:bookmarkStart w:id="539" w:name="_Toc472678335"/>
      <w:bookmarkStart w:id="540" w:name="_Toc68605588"/>
      <w:r w:rsidRPr="00872B77">
        <w:t>Section 3.1</w:t>
      </w:r>
      <w:r w:rsidRPr="00872B77">
        <w:tab/>
        <w:t>We check to see whether we should cover the drug and how much we owe</w:t>
      </w:r>
      <w:bookmarkEnd w:id="537"/>
      <w:bookmarkEnd w:id="538"/>
      <w:bookmarkEnd w:id="539"/>
      <w:bookmarkEnd w:id="540"/>
    </w:p>
    <w:p w14:paraId="6D5DDE10"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451CFBAE" w14:textId="1AB5E452" w:rsidR="00675612" w:rsidRPr="00872B77" w:rsidRDefault="00675612" w:rsidP="000E42BE">
      <w:pPr>
        <w:pStyle w:val="ListBullet"/>
      </w:pPr>
      <w:r w:rsidRPr="00872B77">
        <w:lastRenderedPageBreak/>
        <w:t>If we decide that the drug is covered and you followed all the rules, we will pay for our share of the cost. We will mail your reimbursement of our share of the cost to you. We will send payment within 30 days after your request was received.</w:t>
      </w:r>
    </w:p>
    <w:p w14:paraId="03F02366" w14:textId="54E0857F" w:rsidR="00675612" w:rsidRPr="00872B77" w:rsidRDefault="00675612" w:rsidP="000E42BE">
      <w:pPr>
        <w:pStyle w:val="ListBullet"/>
      </w:pPr>
      <w:r w:rsidRPr="00872B77">
        <w:t xml:space="preserve">If we decide that the drug is </w:t>
      </w:r>
      <w:r w:rsidRPr="00872B77">
        <w:rPr>
          <w:i/>
        </w:rPr>
        <w:t>not</w:t>
      </w:r>
      <w:r w:rsidRPr="00872B77">
        <w:t xml:space="preserve"> covered, or you did </w:t>
      </w:r>
      <w:r w:rsidRPr="00872B77">
        <w:rPr>
          <w:i/>
        </w:rPr>
        <w:t>not</w:t>
      </w:r>
      <w:r w:rsidRPr="00872B77">
        <w:t xml:space="preserve"> follow all the rules, we will not pay for our share of the cost. </w:t>
      </w:r>
      <w:r w:rsidR="00676F8A">
        <w:t>W</w:t>
      </w:r>
      <w:r w:rsidRPr="00872B77">
        <w:t>e will send you a letter explain</w:t>
      </w:r>
      <w:r w:rsidR="00676F8A">
        <w:t>ing</w:t>
      </w:r>
      <w:r w:rsidRPr="00872B77">
        <w:t xml:space="preserve"> the reasons why we are not sending the payment and your rights to appeal that decision.</w:t>
      </w:r>
    </w:p>
    <w:p w14:paraId="2E8AA3B9" w14:textId="77777777" w:rsidR="00675612" w:rsidRPr="00872B77" w:rsidRDefault="00675612" w:rsidP="00120B5D">
      <w:pPr>
        <w:pStyle w:val="Heading4"/>
      </w:pPr>
      <w:bookmarkStart w:id="541" w:name="_Toc109316587"/>
      <w:bookmarkStart w:id="542" w:name="_Toc228559061"/>
      <w:bookmarkStart w:id="543" w:name="_Toc472678336"/>
      <w:bookmarkStart w:id="544" w:name="_Toc68605589"/>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541"/>
      <w:bookmarkEnd w:id="542"/>
      <w:bookmarkEnd w:id="543"/>
      <w:bookmarkEnd w:id="544"/>
    </w:p>
    <w:p w14:paraId="17B7B55E" w14:textId="031D7998" w:rsidR="000168D6" w:rsidRPr="00872B77" w:rsidRDefault="00675612" w:rsidP="00675612">
      <w:r w:rsidRPr="00872B77">
        <w:t xml:space="preserve">If you think we have made a mistake in turning down your request for payment or the amount we are paying, you can make an appeal. If you make an appeal, it means you are asking us to change the decision we made when we turned down your request for payment. </w:t>
      </w:r>
      <w:r w:rsidR="00E012C4" w:rsidRPr="00052110">
        <w:t>The appeals process is a formal process with detailed procedures and important deadlines.</w:t>
      </w:r>
      <w:r w:rsidR="00E012C4" w:rsidRPr="0016550B">
        <w:t xml:space="preserve"> </w:t>
      </w:r>
      <w:r w:rsidR="00E012C4" w:rsidRPr="00052110">
        <w:t xml:space="preserve">For the details on how to make this appeal, go to Chapter </w:t>
      </w:r>
      <w:r w:rsidR="005D50A8">
        <w:t>7</w:t>
      </w:r>
      <w:r w:rsidR="00E012C4" w:rsidRPr="00052110">
        <w:t xml:space="preserve"> </w:t>
      </w:r>
      <w:r w:rsidR="00E012C4">
        <w:t>of this document.</w:t>
      </w:r>
    </w:p>
    <w:bookmarkEnd w:id="515"/>
    <w:p w14:paraId="6DCAFC00" w14:textId="62DB52BD" w:rsidR="00675612" w:rsidRPr="00872B77" w:rsidRDefault="00675612" w:rsidP="002F0A18">
      <w:pPr>
        <w:tabs>
          <w:tab w:val="left" w:pos="900"/>
        </w:tabs>
        <w:spacing w:before="240" w:beforeAutospacing="0" w:after="120" w:afterAutospacing="0"/>
        <w:rPr>
          <w:rFonts w:ascii="Arial" w:hAnsi="Arial"/>
          <w:b/>
          <w:u w:val="single"/>
        </w:rPr>
        <w:sectPr w:rsidR="00675612" w:rsidRPr="00872B77" w:rsidSect="000E4518">
          <w:head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p>
    <w:p w14:paraId="1F327820" w14:textId="77777777" w:rsidR="000E42BE" w:rsidRDefault="000E42BE" w:rsidP="000E42BE">
      <w:bookmarkStart w:id="545" w:name="_Toc110614055"/>
      <w:bookmarkStart w:id="546" w:name="s6"/>
    </w:p>
    <w:p w14:paraId="531F0AE0" w14:textId="4B2F9A68" w:rsidR="000E42BE" w:rsidRPr="00C61375" w:rsidRDefault="001E28A9" w:rsidP="00C61375">
      <w:pPr>
        <w:pStyle w:val="Heading2"/>
        <w:rPr>
          <w:i/>
          <w:iCs w:val="0"/>
          <w:sz w:val="56"/>
          <w:szCs w:val="24"/>
        </w:rPr>
      </w:pPr>
      <w:bookmarkStart w:id="547" w:name="_Toc102342000"/>
      <w:bookmarkStart w:id="548" w:name="_Toc109987871"/>
      <w:r w:rsidRPr="00872B77">
        <w:t>CHAPTER 6</w:t>
      </w:r>
      <w:r w:rsidR="00E36BB9">
        <w:t>:</w:t>
      </w:r>
      <w:r w:rsidR="000112DC">
        <w:br/>
      </w:r>
      <w:r w:rsidR="000E42BE" w:rsidRPr="00C61375">
        <w:rPr>
          <w:i/>
          <w:iCs w:val="0"/>
          <w:sz w:val="56"/>
          <w:szCs w:val="24"/>
        </w:rPr>
        <w:t>Your rights and responsibilities</w:t>
      </w:r>
      <w:bookmarkEnd w:id="547"/>
      <w:bookmarkEnd w:id="548"/>
    </w:p>
    <w:p w14:paraId="1CB5280A" w14:textId="49DBFFA2" w:rsidR="008A0301" w:rsidRPr="00B06D0E" w:rsidRDefault="008A0301" w:rsidP="00B06D0E">
      <w:pPr>
        <w:rPr>
          <w:i/>
          <w:color w:val="0000FF"/>
        </w:rPr>
      </w:pPr>
      <w:bookmarkStart w:id="549" w:name="_Toc109316666"/>
      <w:bookmarkStart w:id="550" w:name="_Toc228559086"/>
      <w:bookmarkEnd w:id="545"/>
      <w:r>
        <w:br w:type="page"/>
      </w:r>
      <w:r w:rsidR="00197691" w:rsidRPr="0058618A">
        <w:rPr>
          <w:i/>
          <w:color w:val="0000FF"/>
        </w:rPr>
        <w:lastRenderedPageBreak/>
        <w:t>[</w:t>
      </w:r>
      <w:r w:rsidR="00197691" w:rsidRPr="00682014">
        <w:rPr>
          <w:b/>
          <w:i/>
          <w:color w:val="0000FF"/>
        </w:rPr>
        <w:t>Note</w:t>
      </w:r>
      <w:r w:rsidR="00197691" w:rsidRPr="0058618A">
        <w:rPr>
          <w:b/>
          <w:i/>
          <w:color w:val="0000FF"/>
        </w:rPr>
        <w:t>:</w:t>
      </w:r>
      <w:r w:rsidR="00197691" w:rsidRPr="0058618A">
        <w:rPr>
          <w:i/>
          <w:color w:val="0000FF"/>
        </w:rPr>
        <w:t xml:space="preserve"> </w:t>
      </w:r>
      <w:r w:rsidR="00197691" w:rsidRPr="00682014">
        <w:rPr>
          <w:i/>
          <w:color w:val="0000FF"/>
        </w:rPr>
        <w:t>Plans may add to or revise this chapter as needed to reflect NCQA-required language.</w:t>
      </w:r>
      <w:r w:rsidR="00197691" w:rsidRPr="0058618A">
        <w:rPr>
          <w:i/>
          <w:color w:val="0000FF"/>
        </w:rPr>
        <w:t>]</w:t>
      </w:r>
    </w:p>
    <w:p w14:paraId="6CCDD15C" w14:textId="5B9A9909" w:rsidR="00675612" w:rsidRDefault="00675612" w:rsidP="005A15A6">
      <w:pPr>
        <w:pStyle w:val="Heading3"/>
      </w:pPr>
      <w:bookmarkStart w:id="551" w:name="_Toc471768034"/>
      <w:bookmarkStart w:id="552" w:name="_Toc68605592"/>
      <w:bookmarkStart w:id="553" w:name="_Toc102342001"/>
      <w:bookmarkStart w:id="554" w:name="_Toc109987872"/>
      <w:r w:rsidRPr="00872B77">
        <w:t>SECTION 1</w:t>
      </w:r>
      <w:r w:rsidRPr="00872B77">
        <w:tab/>
        <w:t xml:space="preserve">Our plan must honor your rights </w:t>
      </w:r>
      <w:r w:rsidR="00315ABF">
        <w:t xml:space="preserve">and cultural sensitivities </w:t>
      </w:r>
      <w:r w:rsidRPr="00872B77">
        <w:t>as a member of the plan</w:t>
      </w:r>
      <w:bookmarkEnd w:id="549"/>
      <w:bookmarkEnd w:id="550"/>
      <w:bookmarkEnd w:id="551"/>
      <w:bookmarkEnd w:id="552"/>
      <w:bookmarkEnd w:id="553"/>
      <w:bookmarkEnd w:id="554"/>
    </w:p>
    <w:p w14:paraId="2EE5AC6F" w14:textId="7578CBBD" w:rsidR="004319A3" w:rsidRDefault="00120B5D" w:rsidP="00120B5D">
      <w:pPr>
        <w:pStyle w:val="Heading4"/>
        <w:rPr>
          <w:rFonts w:cs="Arial"/>
        </w:rPr>
      </w:pPr>
      <w:bookmarkStart w:id="555" w:name="_Toc471768035"/>
      <w:bookmarkStart w:id="556" w:name="_Toc68605593"/>
      <w:r w:rsidRPr="00120B5D">
        <w:rPr>
          <w:rFonts w:cs="Arial"/>
        </w:rPr>
        <w:t>Section 1.1</w:t>
      </w:r>
      <w:r w:rsidRPr="00120B5D">
        <w:rPr>
          <w:rFonts w:cs="Arial"/>
        </w:rPr>
        <w:tab/>
      </w:r>
      <w:r w:rsidRPr="00120B5D">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7B7A56">
        <w:t xml:space="preserve">and consistent with your cultural sensitivities </w:t>
      </w:r>
      <w:r w:rsidRPr="00052110">
        <w:t xml:space="preserve">(in languages other than English, in </w:t>
      </w:r>
      <w:r w:rsidR="005E42E8">
        <w:t>b</w:t>
      </w:r>
      <w:r w:rsidRPr="00052110">
        <w:t>raille, in large print, or other alternate formats, etc.)</w:t>
      </w:r>
      <w:bookmarkEnd w:id="555"/>
      <w:bookmarkEnd w:id="556"/>
    </w:p>
    <w:p w14:paraId="3C14FB76" w14:textId="77777777" w:rsidR="00160A6D" w:rsidRPr="00872B77" w:rsidRDefault="00160A6D" w:rsidP="00160A6D">
      <w:pPr>
        <w:rPr>
          <w:i/>
          <w:color w:val="0000FF"/>
        </w:rPr>
      </w:pPr>
      <w:r w:rsidRPr="00872B77">
        <w:rPr>
          <w:i/>
          <w:color w:val="0000FF"/>
        </w:rPr>
        <w:t>[Plans must insert a translation of Section 1.1 in all languages that meet the language threshold.]</w:t>
      </w:r>
    </w:p>
    <w:p w14:paraId="70C6309E" w14:textId="77777777" w:rsidR="00343064" w:rsidRPr="00052110" w:rsidRDefault="00343064" w:rsidP="00343064">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6AF29B0A" w14:textId="6A9E040A" w:rsidR="00675612" w:rsidRPr="00872B77" w:rsidRDefault="00675612" w:rsidP="00675612">
      <w:pPr>
        <w:ind w:right="180"/>
      </w:pPr>
      <w:r w:rsidRPr="00872B77">
        <w:t xml:space="preserve">Our plan has </w:t>
      </w:r>
      <w:r w:rsidR="00340FE4" w:rsidRPr="00872B77">
        <w:t xml:space="preserve">free </w:t>
      </w:r>
      <w:r w:rsidR="00C43679" w:rsidRPr="00872B77">
        <w:t xml:space="preserve">interpreter </w:t>
      </w:r>
      <w:r w:rsidRPr="00872B77">
        <w:t>services available to answer questions from</w:t>
      </w:r>
      <w:r w:rsidR="000A179B">
        <w:t xml:space="preserve"> </w:t>
      </w:r>
      <w:r w:rsidRPr="00872B77">
        <w:t xml:space="preserve">non-English speaking members. </w:t>
      </w:r>
      <w:r w:rsidR="0009157A" w:rsidRPr="00872B77">
        <w:rPr>
          <w:i/>
          <w:color w:val="0000FF"/>
        </w:rPr>
        <w:t>[If applicable, plans may insert information about the availability of written materials in languages other than English.]</w:t>
      </w:r>
      <w:r w:rsidR="0009157A" w:rsidRPr="00872B77">
        <w:t xml:space="preserve"> </w:t>
      </w:r>
      <w:r w:rsidRPr="00872B77">
        <w:t xml:space="preserve">We can also give you information in </w:t>
      </w:r>
      <w:r w:rsidR="005E42E8">
        <w:t>b</w:t>
      </w:r>
      <w:r w:rsidRPr="00872B77">
        <w:t>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w:t>
      </w:r>
    </w:p>
    <w:p w14:paraId="7832AD57" w14:textId="3E900D33" w:rsidR="00675612" w:rsidRPr="00872B77" w:rsidRDefault="00675612" w:rsidP="005828DA">
      <w:r w:rsidRPr="00872B77">
        <w:t xml:space="preserve">If you have any trouble getting information from our plan </w:t>
      </w:r>
      <w:r w:rsidR="000A179B">
        <w:t xml:space="preserve">in a format that is accessible and appropriate for you, please call to file a grievance with </w:t>
      </w:r>
      <w:r w:rsidR="000A179B" w:rsidRPr="0071707F">
        <w:rPr>
          <w:i/>
          <w:color w:val="0000FF"/>
        </w:rPr>
        <w:t>[insert plan contact information]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w:t>
      </w:r>
      <w:r w:rsidR="00E012C4">
        <w:t xml:space="preserve"> at </w:t>
      </w:r>
      <w:r w:rsidR="00E012C4" w:rsidRPr="00052110">
        <w:t>1-800-368-1019 or TTY 1-800-537-7697</w:t>
      </w:r>
      <w:r w:rsidR="000A179B">
        <w:t>.</w:t>
      </w:r>
    </w:p>
    <w:p w14:paraId="4B30D339" w14:textId="77777777" w:rsidR="00675612" w:rsidRPr="00872B77" w:rsidRDefault="00675612" w:rsidP="00120B5D">
      <w:pPr>
        <w:pStyle w:val="Heading4"/>
      </w:pPr>
      <w:bookmarkStart w:id="557" w:name="_Toc228559089"/>
      <w:bookmarkStart w:id="558" w:name="_Toc471768037"/>
      <w:bookmarkStart w:id="559" w:name="_Toc68605594"/>
      <w:bookmarkStart w:id="560" w:name="_Toc109316669"/>
      <w:r w:rsidRPr="00872B77">
        <w:t>Section 1.</w:t>
      </w:r>
      <w:r w:rsidR="005828DA">
        <w:t>2</w:t>
      </w:r>
      <w:r w:rsidRPr="00872B77">
        <w:tab/>
        <w:t>We must ensure that you get timely access to your covered drugs</w:t>
      </w:r>
      <w:bookmarkEnd w:id="557"/>
      <w:bookmarkEnd w:id="558"/>
      <w:bookmarkEnd w:id="559"/>
      <w:r w:rsidRPr="00872B77">
        <w:t xml:space="preserve"> </w:t>
      </w:r>
      <w:bookmarkEnd w:id="560"/>
    </w:p>
    <w:p w14:paraId="2B240BD9" w14:textId="5A0F1283" w:rsidR="00675612" w:rsidRPr="00872B77" w:rsidRDefault="00E012C4" w:rsidP="00675612">
      <w:r>
        <w:t>Y</w:t>
      </w:r>
      <w:r w:rsidR="00675612" w:rsidRPr="00872B77">
        <w:t>ou have the right to get your prescriptions filled or refilled at any of our network pharmacies without long delays. If you think that you are not getting your Part D drugs with</w:t>
      </w:r>
      <w:r w:rsidR="00092A47">
        <w:t xml:space="preserve">in a reasonable amount of time, </w:t>
      </w:r>
      <w:r w:rsidR="00675612" w:rsidRPr="00872B77">
        <w:t>Chapter 7 tells what you can do.</w:t>
      </w:r>
    </w:p>
    <w:p w14:paraId="20E74B04" w14:textId="77777777" w:rsidR="00675612" w:rsidRPr="00872B77" w:rsidRDefault="00675612" w:rsidP="00120B5D">
      <w:pPr>
        <w:pStyle w:val="Heading4"/>
      </w:pPr>
      <w:bookmarkStart w:id="561" w:name="_Toc109316670"/>
      <w:bookmarkStart w:id="562" w:name="_Toc228559090"/>
      <w:bookmarkStart w:id="563" w:name="_Toc471768038"/>
      <w:bookmarkStart w:id="564" w:name="_Toc68605595"/>
      <w:r w:rsidRPr="00872B77">
        <w:lastRenderedPageBreak/>
        <w:t>Section 1.</w:t>
      </w:r>
      <w:r w:rsidR="005828DA">
        <w:t>3</w:t>
      </w:r>
      <w:r w:rsidRPr="00872B77">
        <w:tab/>
        <w:t>We must protect the privacy of your personal health information</w:t>
      </w:r>
      <w:bookmarkEnd w:id="561"/>
      <w:bookmarkEnd w:id="562"/>
      <w:bookmarkEnd w:id="563"/>
      <w:bookmarkEnd w:id="564"/>
    </w:p>
    <w:p w14:paraId="6435A15B" w14:textId="77777777" w:rsidR="00675612" w:rsidRPr="00872B77" w:rsidRDefault="00675612" w:rsidP="000E42BE">
      <w:r w:rsidRPr="00872B77">
        <w:t xml:space="preserve">Federal and state laws protect the privacy of your medical records and personal health information. We protect your personal health information as required by these laws. </w:t>
      </w:r>
    </w:p>
    <w:p w14:paraId="787C1624" w14:textId="77777777" w:rsidR="00675612" w:rsidRPr="00872B77" w:rsidRDefault="00675612" w:rsidP="000E42BE">
      <w:pPr>
        <w:pStyle w:val="ListBullet"/>
      </w:pPr>
      <w:r w:rsidRPr="00872B77">
        <w:t>Your “personal health information” includes the personal information you gave us when you enrolled in this plan as well as your medical records and other medical and health information.</w:t>
      </w:r>
    </w:p>
    <w:p w14:paraId="4B6A6D78" w14:textId="4FB51A15" w:rsidR="00675612" w:rsidRPr="00872B77" w:rsidRDefault="00E012C4" w:rsidP="000E42BE">
      <w:pPr>
        <w:pStyle w:val="ListBullet"/>
      </w:pPr>
      <w:r>
        <w:t>Y</w:t>
      </w:r>
      <w:r w:rsidR="00675612" w:rsidRPr="00872B77">
        <w:t xml:space="preserve">ou </w:t>
      </w:r>
      <w:r>
        <w:t xml:space="preserve">have </w:t>
      </w:r>
      <w:r w:rsidR="00675612" w:rsidRPr="00872B77">
        <w:t xml:space="preserve">rights related to </w:t>
      </w:r>
      <w:r>
        <w:t>your</w:t>
      </w:r>
      <w:r w:rsidR="00675612" w:rsidRPr="00872B77">
        <w:t xml:space="preserve"> information and controlling how your health information is used. We give you a written notice, called a “Notice of Privacy Practice,”</w:t>
      </w:r>
      <w:r w:rsidR="00675612" w:rsidRPr="00872B77" w:rsidDel="00021C32">
        <w:t xml:space="preserve"> </w:t>
      </w:r>
      <w:r w:rsidR="00675612" w:rsidRPr="00872B77">
        <w:t>that tells about these rights and explains how we protect the privacy of your health information.</w:t>
      </w:r>
    </w:p>
    <w:p w14:paraId="4CF68150" w14:textId="77777777" w:rsidR="00675612" w:rsidRPr="00872B77" w:rsidRDefault="00675612" w:rsidP="00AF71F2">
      <w:pPr>
        <w:pStyle w:val="subheading"/>
      </w:pPr>
      <w:r w:rsidRPr="00872B77">
        <w:t>How do we protect the privacy of your health information?</w:t>
      </w:r>
    </w:p>
    <w:p w14:paraId="27CBC968" w14:textId="77777777" w:rsidR="00675612" w:rsidRPr="00872B77" w:rsidRDefault="00675612" w:rsidP="000E42BE">
      <w:pPr>
        <w:pStyle w:val="ListBullet"/>
      </w:pPr>
      <w:r w:rsidRPr="00872B77">
        <w:t xml:space="preserve">We make sure that unauthorized people don’t see or change your records. </w:t>
      </w:r>
    </w:p>
    <w:p w14:paraId="42BBB2EB" w14:textId="77777777" w:rsidR="00CF580C" w:rsidRPr="00052110" w:rsidRDefault="00CF580C" w:rsidP="00CF580C">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55E00EDD" w14:textId="77777777" w:rsidR="00675612" w:rsidRPr="00872B77" w:rsidRDefault="00675612" w:rsidP="000E42BE">
      <w:pPr>
        <w:pStyle w:val="ListBullet"/>
      </w:pPr>
      <w:r w:rsidRPr="00872B77">
        <w:t xml:space="preserve">There are certain exceptions that do not require us to get your written permission first. These exceptions are allowed or required by law. </w:t>
      </w:r>
    </w:p>
    <w:p w14:paraId="0FA7214F" w14:textId="243EB333" w:rsidR="00675612" w:rsidRPr="00872B77" w:rsidRDefault="00E012C4" w:rsidP="000E42BE">
      <w:pPr>
        <w:pStyle w:val="ListBullet2"/>
      </w:pPr>
      <w:r>
        <w:t>W</w:t>
      </w:r>
      <w:r w:rsidR="00675612" w:rsidRPr="00872B77">
        <w:t xml:space="preserve">e are required to release health information to government agencies that are checking on quality of care. </w:t>
      </w:r>
    </w:p>
    <w:p w14:paraId="19B59231" w14:textId="29492646" w:rsidR="00675612" w:rsidRPr="00872B77" w:rsidRDefault="00675612" w:rsidP="000E42BE">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FC6C20">
        <w:t>; typically, this requires that information that uniquely identifies you not be shared</w:t>
      </w:r>
      <w:r w:rsidRPr="00872B77">
        <w:t>.</w:t>
      </w:r>
    </w:p>
    <w:p w14:paraId="65B62802" w14:textId="77777777" w:rsidR="00675612" w:rsidRPr="00872B77" w:rsidRDefault="00675612" w:rsidP="008A0301">
      <w:pPr>
        <w:pStyle w:val="subheading"/>
      </w:pPr>
      <w:r w:rsidRPr="00872B77">
        <w:t xml:space="preserve">You can see the information in your records and know how it has been shared with others </w:t>
      </w:r>
    </w:p>
    <w:p w14:paraId="1829B623" w14:textId="77777777" w:rsidR="00675612" w:rsidRPr="00872B77" w:rsidRDefault="00675612" w:rsidP="00675612">
      <w:r w:rsidRPr="00872B77">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127B0E" w:rsidRPr="00872B77">
        <w:t xml:space="preserve">work with your healthcare provider to </w:t>
      </w:r>
      <w:r w:rsidRPr="00872B77">
        <w:t>decide whether the changes should be made.</w:t>
      </w:r>
    </w:p>
    <w:p w14:paraId="133D154A" w14:textId="77777777" w:rsidR="00675612" w:rsidRPr="00872B77" w:rsidRDefault="00675612" w:rsidP="00675612">
      <w:r w:rsidRPr="00872B77">
        <w:t xml:space="preserve">You have the right to know how your health information has been shared with others for any purposes that are not routine. </w:t>
      </w:r>
    </w:p>
    <w:p w14:paraId="296670AE" w14:textId="0436E8AE" w:rsidR="008068B0" w:rsidRDefault="00675612" w:rsidP="008068B0">
      <w:r w:rsidRPr="00872B77">
        <w:t>If you have questions or concerns about the privacy of your personal health information, please call Member Services.</w:t>
      </w:r>
    </w:p>
    <w:p w14:paraId="59FD90E9" w14:textId="77777777" w:rsidR="00675612" w:rsidRPr="00872B77" w:rsidRDefault="00675612" w:rsidP="008068B0">
      <w:pPr>
        <w:rPr>
          <w:i/>
          <w:color w:val="0000FF"/>
        </w:rPr>
      </w:pPr>
      <w:r w:rsidRPr="00872B77">
        <w:rPr>
          <w:i/>
          <w:color w:val="0000FF"/>
        </w:rPr>
        <w:t>[</w:t>
      </w:r>
      <w:r w:rsidRPr="00872B77">
        <w:rPr>
          <w:b/>
          <w:i/>
          <w:color w:val="0000FF"/>
        </w:rPr>
        <w:t>Note:</w:t>
      </w:r>
      <w:r w:rsidRPr="00872B77">
        <w:rPr>
          <w:i/>
          <w:color w:val="0000FF"/>
        </w:rPr>
        <w:t xml:space="preserve"> Plans may insert custom privacy practices.]</w:t>
      </w:r>
    </w:p>
    <w:p w14:paraId="6FAD2258" w14:textId="77777777" w:rsidR="00675612" w:rsidRPr="00872B77" w:rsidRDefault="00675612" w:rsidP="00120B5D">
      <w:pPr>
        <w:pStyle w:val="Heading4"/>
      </w:pPr>
      <w:bookmarkStart w:id="565" w:name="_Toc109316671"/>
      <w:bookmarkStart w:id="566" w:name="_Toc228559091"/>
      <w:bookmarkStart w:id="567" w:name="_Toc471768039"/>
      <w:bookmarkStart w:id="568" w:name="_Toc68605596"/>
      <w:r w:rsidRPr="00872B77">
        <w:lastRenderedPageBreak/>
        <w:t>Section 1.</w:t>
      </w:r>
      <w:r w:rsidR="005828DA">
        <w:t>4</w:t>
      </w:r>
      <w:r w:rsidRPr="00872B77">
        <w:tab/>
        <w:t xml:space="preserve">We must give you information about the plan, its network of pharmacies, and your covered </w:t>
      </w:r>
      <w:bookmarkEnd w:id="565"/>
      <w:r w:rsidRPr="00872B77">
        <w:t>drugs</w:t>
      </w:r>
      <w:bookmarkEnd w:id="566"/>
      <w:bookmarkEnd w:id="567"/>
      <w:bookmarkEnd w:id="568"/>
    </w:p>
    <w:p w14:paraId="600B72CB" w14:textId="77777777" w:rsidR="00675612" w:rsidRPr="00872B77" w:rsidRDefault="00675612" w:rsidP="00675612">
      <w:pPr>
        <w:rPr>
          <w:i/>
          <w:color w:val="0000FF"/>
        </w:rPr>
      </w:pPr>
      <w:r w:rsidRPr="00872B77">
        <w:rPr>
          <w:i/>
          <w:color w:val="0000FF"/>
        </w:rPr>
        <w:t>[Plans may edit the section to reflect the types of alternate format materials available to plan members and/or language primarily spoken in the plan service area.]</w:t>
      </w:r>
    </w:p>
    <w:p w14:paraId="323FB415" w14:textId="75E24036" w:rsidR="00675612" w:rsidRPr="00872B77" w:rsidRDefault="00675612" w:rsidP="00675612">
      <w:r w:rsidRPr="00872B77">
        <w:t xml:space="preserve">As a member of </w:t>
      </w:r>
      <w:r w:rsidR="00EA1A75" w:rsidRPr="00872B77">
        <w:rPr>
          <w:i/>
          <w:color w:val="0000FF"/>
        </w:rPr>
        <w:t xml:space="preserve">[insert </w:t>
      </w:r>
      <w:r w:rsidR="00565E18">
        <w:rPr>
          <w:i/>
          <w:color w:val="0000FF"/>
        </w:rPr>
        <w:t>202</w:t>
      </w:r>
      <w:r w:rsidR="0096192F">
        <w:rPr>
          <w:i/>
          <w:color w:val="0000FF"/>
        </w:rPr>
        <w:t>3</w:t>
      </w:r>
      <w:r w:rsidR="00EA1A75" w:rsidRPr="00872B77">
        <w:rPr>
          <w:i/>
          <w:color w:val="0000FF"/>
        </w:rPr>
        <w:t xml:space="preserve"> plan name]</w:t>
      </w:r>
      <w:r w:rsidRPr="00872B77">
        <w:t>, you have the right to get several kinds of information from us.</w:t>
      </w:r>
    </w:p>
    <w:p w14:paraId="50EC5767" w14:textId="2546CD6D" w:rsidR="00675612" w:rsidRPr="00872B77" w:rsidRDefault="00675612" w:rsidP="000E42BE">
      <w:r w:rsidRPr="00872B77">
        <w:t>If you want any of the following kinds of information, please call Member Services</w:t>
      </w:r>
    </w:p>
    <w:p w14:paraId="15E1F917" w14:textId="4035E6A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w:t>
      </w:r>
    </w:p>
    <w:p w14:paraId="216A7C4D" w14:textId="1624B832" w:rsidR="00E012C4" w:rsidRPr="00341A1D" w:rsidRDefault="00675612" w:rsidP="006673CF">
      <w:pPr>
        <w:pStyle w:val="ListBullet"/>
        <w:rPr>
          <w:rStyle w:val="Strong"/>
        </w:rPr>
      </w:pPr>
      <w:r w:rsidRPr="00341A1D">
        <w:rPr>
          <w:rStyle w:val="Strong"/>
        </w:rPr>
        <w:t xml:space="preserve">Information about our network pharmacies. </w:t>
      </w:r>
      <w:r w:rsidR="00E012C4">
        <w:t xml:space="preserve">You have the </w:t>
      </w:r>
      <w:r w:rsidR="00E012C4" w:rsidRPr="00376124">
        <w:t xml:space="preserve">right to get information about the qualifications of the pharmacies in our network and how we pay the </w:t>
      </w:r>
      <w:r w:rsidR="00B52709" w:rsidRPr="00376124">
        <w:t xml:space="preserve">pharmacies </w:t>
      </w:r>
      <w:r w:rsidR="00E012C4" w:rsidRPr="00376124">
        <w:t>in our network.</w:t>
      </w:r>
    </w:p>
    <w:p w14:paraId="2F2A9DA2" w14:textId="77777777" w:rsidR="00675612" w:rsidRPr="00341A1D" w:rsidRDefault="00675612" w:rsidP="00341A1D">
      <w:pPr>
        <w:pStyle w:val="ListBullet"/>
        <w:keepNex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r w:rsidR="00E012C4">
        <w:t xml:space="preserve">Chapters 3 and 4 provide information about Part D prescription drug coverage.  </w:t>
      </w:r>
    </w:p>
    <w:p w14:paraId="1FF80512" w14:textId="64F7FB90"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r w:rsidR="00E012C4">
        <w:t xml:space="preserve">Chapter 7 provides information on asking for a written explanation on why </w:t>
      </w:r>
      <w:r w:rsidR="00E012C4" w:rsidRPr="00376124">
        <w:t xml:space="preserve">a Part D drug is not covered </w:t>
      </w:r>
      <w:r w:rsidR="00E012C4">
        <w:t>or if</w:t>
      </w:r>
      <w:r w:rsidR="00E012C4" w:rsidRPr="00376124">
        <w:t xml:space="preserve"> your coverage is restricted</w:t>
      </w:r>
      <w:r w:rsidR="00E012C4">
        <w:t xml:space="preserve">. Chapter 7 also provides information on asking us to change a decision, also called an appeal.  </w:t>
      </w:r>
    </w:p>
    <w:p w14:paraId="485AF04D" w14:textId="77777777" w:rsidR="00675612" w:rsidRPr="00872B77" w:rsidRDefault="00675612" w:rsidP="00120B5D">
      <w:pPr>
        <w:pStyle w:val="Heading4"/>
      </w:pPr>
      <w:bookmarkStart w:id="569" w:name="_Toc109316672"/>
      <w:bookmarkStart w:id="570" w:name="_Toc228559092"/>
      <w:bookmarkStart w:id="571" w:name="_Toc471768040"/>
      <w:bookmarkStart w:id="572" w:name="_Toc68605597"/>
      <w:r w:rsidRPr="00872B77">
        <w:t>Section 1.</w:t>
      </w:r>
      <w:r w:rsidR="005828DA">
        <w:t>5</w:t>
      </w:r>
      <w:r w:rsidRPr="00872B77">
        <w:tab/>
        <w:t>We must support your right to make decisions about your care</w:t>
      </w:r>
      <w:bookmarkEnd w:id="569"/>
      <w:bookmarkEnd w:id="570"/>
      <w:bookmarkEnd w:id="571"/>
      <w:bookmarkEnd w:id="572"/>
    </w:p>
    <w:p w14:paraId="63C18FEA"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13BAEAF6" w14:textId="77777777" w:rsidR="00675612" w:rsidRPr="0058618A" w:rsidRDefault="00675612" w:rsidP="00675612">
      <w:pPr>
        <w:spacing w:after="120" w:afterAutospacing="0"/>
        <w:rPr>
          <w:i/>
          <w:color w:val="0000FF"/>
        </w:rPr>
      </w:pPr>
      <w:r w:rsidRPr="0058618A">
        <w:rPr>
          <w:i/>
          <w:color w:val="0000FF"/>
        </w:rPr>
        <w:t>[</w:t>
      </w:r>
      <w:r w:rsidRPr="00682014">
        <w:rPr>
          <w:b/>
          <w:i/>
          <w:color w:val="0000FF"/>
        </w:rPr>
        <w:t xml:space="preserve">Note: </w:t>
      </w:r>
      <w:r w:rsidRPr="00682014">
        <w:rPr>
          <w:i/>
          <w:color w:val="0000FF"/>
        </w:rPr>
        <w:t>Plans that would like to provide members with state-specific information about advanced directives, including contact information for the appropriate state agency, may do so.</w:t>
      </w:r>
      <w:r w:rsidRPr="0058618A">
        <w:rPr>
          <w:i/>
          <w:color w:val="0000FF"/>
        </w:rPr>
        <w:t>]</w:t>
      </w:r>
    </w:p>
    <w:p w14:paraId="04D4A8E0"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872B77">
        <w:rPr>
          <w:i/>
        </w:rPr>
        <w:t>if you want to</w:t>
      </w:r>
      <w:r w:rsidRPr="00872B77">
        <w:t>, you can:</w:t>
      </w:r>
    </w:p>
    <w:p w14:paraId="6D5F541E" w14:textId="77777777" w:rsidR="00675612" w:rsidRPr="00872B77" w:rsidRDefault="00675612" w:rsidP="000E42BE">
      <w:pPr>
        <w:pStyle w:val="ListBullet"/>
      </w:pPr>
      <w:r w:rsidRPr="00872B77">
        <w:t xml:space="preserve">Fill out a written form to give </w:t>
      </w:r>
      <w:r w:rsidRPr="00872B77">
        <w:rPr>
          <w:b/>
        </w:rPr>
        <w:t xml:space="preserve">someone the legal authority to make medical decisions for you </w:t>
      </w:r>
      <w:r w:rsidRPr="00872B77">
        <w:t xml:space="preserve">if you ever become unable to make decisions for yourself. </w:t>
      </w:r>
    </w:p>
    <w:p w14:paraId="7D2AEC52" w14:textId="77777777" w:rsidR="00675612" w:rsidRPr="00872B77" w:rsidRDefault="00675612" w:rsidP="000E42BE">
      <w:pPr>
        <w:pStyle w:val="ListBullet"/>
      </w:pPr>
      <w:r w:rsidRPr="00872B77">
        <w:rPr>
          <w:b/>
        </w:rPr>
        <w:t>Give your doctors written instructions</w:t>
      </w:r>
      <w:r w:rsidRPr="00872B77">
        <w:t xml:space="preserve"> about how you want them to handle your medical care if you become unable to make decisions for yourself.</w:t>
      </w:r>
    </w:p>
    <w:p w14:paraId="72B8F581" w14:textId="77777777" w:rsidR="00675612" w:rsidRPr="00872B77" w:rsidRDefault="00675612" w:rsidP="00675612">
      <w:r w:rsidRPr="00872B77">
        <w:t>The legal documents that you can use to give your directions in advance in these situations are called “</w:t>
      </w:r>
      <w:r w:rsidRPr="00872B77">
        <w:rPr>
          <w:b/>
        </w:rPr>
        <w:t>advance directives</w:t>
      </w:r>
      <w:r w:rsidRPr="00872B77">
        <w:t>.” There are different types of advance directives and different names for them. Documents called “</w:t>
      </w:r>
      <w:r w:rsidRPr="00872B77">
        <w:rPr>
          <w:b/>
        </w:rPr>
        <w:t>living will</w:t>
      </w:r>
      <w:r w:rsidRPr="00872B77">
        <w:t>” and “</w:t>
      </w:r>
      <w:r w:rsidRPr="00872B77">
        <w:rPr>
          <w:b/>
        </w:rPr>
        <w:t>power of attorney for health care</w:t>
      </w:r>
      <w:r w:rsidRPr="00872B77">
        <w:t>” are examples of advance directives.</w:t>
      </w:r>
    </w:p>
    <w:p w14:paraId="3CAF4F79" w14:textId="77777777" w:rsidR="00675612" w:rsidRPr="00872B77" w:rsidRDefault="00675612" w:rsidP="000E42BE">
      <w:r w:rsidRPr="00872B77">
        <w:lastRenderedPageBreak/>
        <w:t>If you want to use an “advance directive” to give your instructions, here is what to do:</w:t>
      </w:r>
    </w:p>
    <w:p w14:paraId="2C88A74E" w14:textId="0A116B64" w:rsidR="00675612" w:rsidRPr="00872B77" w:rsidRDefault="00675612" w:rsidP="000E42BE">
      <w:pPr>
        <w:pStyle w:val="ListBullet"/>
      </w:pPr>
      <w:r w:rsidRPr="00872B77">
        <w:rPr>
          <w:b/>
        </w:rPr>
        <w:t>Get the form.</w:t>
      </w:r>
      <w:r w:rsidRPr="00872B77">
        <w:t xml:space="preserve"> </w:t>
      </w:r>
      <w:r w:rsidR="00003E11">
        <w:t>Y</w:t>
      </w:r>
      <w:r w:rsidRPr="00872B77">
        <w:t>ou can get a</w:t>
      </w:r>
      <w:r w:rsidR="00003E11">
        <w:t>n advance directive</w:t>
      </w:r>
      <w:r w:rsidRPr="00872B77">
        <w:t xml:space="preserve"> form from your lawyer, from a social worker, or from some office supply stores. You can sometimes get advance directive forms from organizations that give people information about Medicare. </w:t>
      </w:r>
      <w:r w:rsidRPr="00872B77">
        <w:rPr>
          <w:color w:val="0000FF"/>
        </w:rPr>
        <w:t>[</w:t>
      </w:r>
      <w:r w:rsidRPr="00872B77">
        <w:rPr>
          <w:i/>
          <w:color w:val="0000FF"/>
        </w:rPr>
        <w:t>Insert if applicable:</w:t>
      </w:r>
      <w:r w:rsidRPr="00872B77">
        <w:rPr>
          <w:color w:val="0000FF"/>
        </w:rPr>
        <w:t xml:space="preserve"> You can also contact Member Services to ask for the forms.]</w:t>
      </w:r>
    </w:p>
    <w:p w14:paraId="118726B8" w14:textId="77777777" w:rsidR="00675612" w:rsidRPr="00872B77" w:rsidRDefault="00675612" w:rsidP="000E42BE">
      <w:pPr>
        <w:pStyle w:val="ListBullet"/>
      </w:pPr>
      <w:r w:rsidRPr="00872B77">
        <w:rPr>
          <w:b/>
        </w:rPr>
        <w:t>Fill it out and sign it.</w:t>
      </w:r>
      <w:r w:rsidRPr="00872B77">
        <w:t xml:space="preserve"> Regardless of where you get this form, keep in mind that it is a legal document. You should consider having a lawyer help you prepare it.</w:t>
      </w:r>
    </w:p>
    <w:p w14:paraId="08E509FC" w14:textId="6B2E1855" w:rsidR="00675612" w:rsidRPr="00872B77" w:rsidRDefault="00675612" w:rsidP="000E42BE">
      <w:pPr>
        <w:pStyle w:val="ListBullet"/>
      </w:pPr>
      <w:r w:rsidRPr="00872B77">
        <w:rPr>
          <w:b/>
        </w:rPr>
        <w:t xml:space="preserve">Give copies to appropriate people. </w:t>
      </w:r>
      <w:r w:rsidRPr="00872B77">
        <w:t xml:space="preserve">You should give a copy of the form to your doctor and to the person you name on the form </w:t>
      </w:r>
      <w:r w:rsidR="00003E11">
        <w:t xml:space="preserve">who can </w:t>
      </w:r>
      <w:r w:rsidRPr="00872B77">
        <w:t xml:space="preserve">make decisions for you if you can’t. You may want to give copies to close friends or family members. </w:t>
      </w:r>
      <w:r w:rsidR="00003E11">
        <w:t>K</w:t>
      </w:r>
      <w:r w:rsidRPr="00872B77">
        <w:t>eep a copy at home.</w:t>
      </w:r>
    </w:p>
    <w:p w14:paraId="55BCB14F" w14:textId="15EA7D8C" w:rsidR="00675612" w:rsidRPr="00872B77" w:rsidRDefault="00675612" w:rsidP="000E42BE">
      <w:r w:rsidRPr="00872B77">
        <w:t xml:space="preserve">If you know ahead of time that you are going to be hospitalized, and you have signed an advance directive, </w:t>
      </w:r>
      <w:r w:rsidRPr="00872B77">
        <w:rPr>
          <w:b/>
        </w:rPr>
        <w:t>take a copy with you to the hospital</w:t>
      </w:r>
      <w:r w:rsidRPr="00872B77">
        <w:t xml:space="preserve">. </w:t>
      </w:r>
    </w:p>
    <w:p w14:paraId="42EAF658" w14:textId="22087BB7" w:rsidR="00675612" w:rsidRPr="00872B77" w:rsidRDefault="00D82140" w:rsidP="006B4A09">
      <w:pPr>
        <w:pStyle w:val="ListBullet"/>
      </w:pPr>
      <w:r>
        <w:t xml:space="preserve">The hospital </w:t>
      </w:r>
      <w:r w:rsidR="00675612" w:rsidRPr="00872B77">
        <w:t xml:space="preserve">will ask you whether you have signed an advance directive form and whether you have it with you. </w:t>
      </w:r>
    </w:p>
    <w:p w14:paraId="4AF97538" w14:textId="77777777" w:rsidR="00675612" w:rsidRPr="00872B77" w:rsidRDefault="00675612" w:rsidP="006B4A09">
      <w:pPr>
        <w:pStyle w:val="ListBullet"/>
      </w:pPr>
      <w:r w:rsidRPr="00872B77">
        <w:t>If you have not signed an advance directive form, the hospital has forms available and will ask if you want to sign one.</w:t>
      </w:r>
    </w:p>
    <w:p w14:paraId="5F12CAB8" w14:textId="77777777" w:rsidR="00675612" w:rsidRPr="00872B77" w:rsidRDefault="00675612" w:rsidP="000E42BE">
      <w:r w:rsidRPr="00872B77">
        <w:rPr>
          <w:b/>
        </w:rPr>
        <w:t>Remember,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6EF7EBD4" w14:textId="77777777" w:rsidR="00675612" w:rsidRPr="00872B77" w:rsidRDefault="00675612" w:rsidP="008A0301">
      <w:pPr>
        <w:pStyle w:val="subheading"/>
      </w:pPr>
      <w:r w:rsidRPr="00872B77">
        <w:t>What if your instructions are not followed?</w:t>
      </w:r>
    </w:p>
    <w:p w14:paraId="381F0EF0" w14:textId="5EB41D8E" w:rsidR="00675612" w:rsidRPr="0058618A" w:rsidRDefault="00675612" w:rsidP="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58618A">
        <w:rPr>
          <w:i/>
          <w:color w:val="0000FF"/>
        </w:rPr>
        <w:t>[</w:t>
      </w:r>
      <w:r w:rsidRPr="00682014">
        <w:rPr>
          <w:i/>
          <w:color w:val="0000FF"/>
        </w:rPr>
        <w:t>insert appropriate state-specific agency (such as the State Department of Health)</w:t>
      </w:r>
      <w:r w:rsidRPr="0058618A">
        <w:rPr>
          <w:i/>
          <w:color w:val="0000FF"/>
        </w:rPr>
        <w:t xml:space="preserve">]. </w:t>
      </w:r>
      <w:r w:rsidRPr="00682014">
        <w:rPr>
          <w:i/>
          <w:color w:val="0000FF"/>
        </w:rPr>
        <w:t xml:space="preserve">[Plans also have the option to include a separate exhibit to list the state-specific agency in all states, or in all states in which the plan is filed, and then should revise the previous sentence to </w:t>
      </w:r>
      <w:r w:rsidR="00D34849">
        <w:rPr>
          <w:i/>
          <w:color w:val="0000FF"/>
        </w:rPr>
        <w:t>refer</w:t>
      </w:r>
      <w:r w:rsidRPr="00682014">
        <w:rPr>
          <w:i/>
          <w:color w:val="0000FF"/>
        </w:rPr>
        <w:t xml:space="preserve"> to that exhibit.</w:t>
      </w:r>
      <w:r w:rsidRPr="0058618A">
        <w:rPr>
          <w:i/>
          <w:color w:val="0000FF"/>
        </w:rPr>
        <w:t>]</w:t>
      </w:r>
    </w:p>
    <w:p w14:paraId="1A8CEED2" w14:textId="77777777" w:rsidR="00675612" w:rsidRPr="00872B77" w:rsidRDefault="00675612" w:rsidP="00120B5D">
      <w:pPr>
        <w:pStyle w:val="Heading4"/>
      </w:pPr>
      <w:bookmarkStart w:id="573" w:name="_Toc109316673"/>
      <w:bookmarkStart w:id="574" w:name="_Toc228559093"/>
      <w:bookmarkStart w:id="575" w:name="_Toc471768041"/>
      <w:bookmarkStart w:id="576" w:name="_Toc68605598"/>
      <w:r w:rsidRPr="00872B77">
        <w:t>Section 1.</w:t>
      </w:r>
      <w:r w:rsidR="005828DA">
        <w:t>6</w:t>
      </w:r>
      <w:r w:rsidRPr="00872B77">
        <w:tab/>
        <w:t>You have the right to make complaints and to ask us to reconsider decisions we have made</w:t>
      </w:r>
      <w:bookmarkEnd w:id="573"/>
      <w:bookmarkEnd w:id="574"/>
      <w:bookmarkEnd w:id="575"/>
      <w:bookmarkEnd w:id="576"/>
    </w:p>
    <w:p w14:paraId="2BB2BBC4" w14:textId="3EC99A86" w:rsidR="00675612" w:rsidRPr="00872B77" w:rsidRDefault="00171352" w:rsidP="000E42BE">
      <w:pPr>
        <w:rPr>
          <w:b/>
        </w:rPr>
      </w:pPr>
      <w:r w:rsidRPr="00171352">
        <w:t>If you have any problems</w:t>
      </w:r>
      <w:r w:rsidR="00003E11">
        <w:t>,</w:t>
      </w:r>
      <w:r w:rsidRPr="00171352">
        <w:t xml:space="preserve"> concerns</w:t>
      </w:r>
      <w:r w:rsidR="00003E11">
        <w:t xml:space="preserve">, </w:t>
      </w:r>
      <w:r w:rsidR="00BA6DCE">
        <w:t>or complaints and</w:t>
      </w:r>
      <w:r w:rsidR="00003E11">
        <w:t xml:space="preserve"> need to request coverage, or make an appeal,</w:t>
      </w:r>
      <w:r w:rsidRPr="00171352">
        <w:t xml:space="preserve"> </w:t>
      </w:r>
      <w:r>
        <w:t>Chapter 7</w:t>
      </w:r>
      <w:r w:rsidRPr="00171352">
        <w:t xml:space="preserve"> of this </w:t>
      </w:r>
      <w:r w:rsidR="00003E11">
        <w:t>document</w:t>
      </w:r>
      <w:r w:rsidRPr="00171352">
        <w:t xml:space="preserve"> tells what you can do. Whatever you do – ask for a coverage decision, make an appeal, or make a complaint – </w:t>
      </w:r>
      <w:r w:rsidRPr="00171352">
        <w:rPr>
          <w:b/>
          <w:bCs/>
        </w:rPr>
        <w:t>we are required to treat you fairly</w:t>
      </w:r>
      <w:r w:rsidRPr="00171352">
        <w:t>.</w:t>
      </w:r>
    </w:p>
    <w:p w14:paraId="0530CBD4" w14:textId="77777777" w:rsidR="00675612" w:rsidRPr="00872B77" w:rsidRDefault="00675612" w:rsidP="00120B5D">
      <w:pPr>
        <w:pStyle w:val="Heading4"/>
      </w:pPr>
      <w:bookmarkStart w:id="577" w:name="_Toc109316674"/>
      <w:bookmarkStart w:id="578" w:name="_Toc228559094"/>
      <w:bookmarkStart w:id="579" w:name="_Toc471768042"/>
      <w:bookmarkStart w:id="580" w:name="_Toc68605599"/>
      <w:r w:rsidRPr="00872B77">
        <w:lastRenderedPageBreak/>
        <w:t>Section 1.</w:t>
      </w:r>
      <w:r w:rsidR="005828DA">
        <w:t>7</w:t>
      </w:r>
      <w:r w:rsidRPr="00872B77">
        <w:tab/>
        <w:t xml:space="preserve">What can you do if you </w:t>
      </w:r>
      <w:r w:rsidR="00F634DD" w:rsidRPr="00872B77">
        <w:t xml:space="preserve">believe </w:t>
      </w:r>
      <w:r w:rsidRPr="00872B77">
        <w:t>you are being treated unfairly or your rights are not being respected?</w:t>
      </w:r>
      <w:bookmarkEnd w:id="577"/>
      <w:bookmarkEnd w:id="578"/>
      <w:bookmarkEnd w:id="579"/>
      <w:bookmarkEnd w:id="580"/>
    </w:p>
    <w:p w14:paraId="3C083ACB" w14:textId="77777777" w:rsidR="00675612" w:rsidRPr="00872B77" w:rsidRDefault="00675612" w:rsidP="008A0301">
      <w:pPr>
        <w:pStyle w:val="subheading"/>
      </w:pPr>
      <w:r w:rsidRPr="00872B77">
        <w:t>If it is about discrimination, call the Office for Civil Rights</w:t>
      </w:r>
    </w:p>
    <w:p w14:paraId="22C43FC0" w14:textId="5993B35D"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w:t>
      </w:r>
      <w:r w:rsidR="00B72126">
        <w:t xml:space="preserve">sexual orientation, </w:t>
      </w:r>
      <w:r w:rsidRPr="00872B77">
        <w:t xml:space="preserve">or national origin, you should call the Department of Health and Human Services’ </w:t>
      </w:r>
      <w:r w:rsidRPr="00872B77">
        <w:rPr>
          <w:b/>
        </w:rPr>
        <w:t>Office for Civil Rights</w:t>
      </w:r>
      <w:r w:rsidRPr="00872B77">
        <w:t xml:space="preserve"> at 1-800-368-1019 or TTY 1-800-537-7697, or call your local Office for Civil Rights.</w:t>
      </w:r>
    </w:p>
    <w:p w14:paraId="544FA53A" w14:textId="77777777" w:rsidR="00675612" w:rsidRPr="00872B77" w:rsidRDefault="00675612" w:rsidP="008A0301">
      <w:pPr>
        <w:pStyle w:val="subheading"/>
      </w:pPr>
      <w:r w:rsidRPr="00872B77">
        <w:t>Is it about something else?</w:t>
      </w:r>
    </w:p>
    <w:p w14:paraId="0E828F52"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872B77">
        <w:rPr>
          <w:i/>
        </w:rPr>
        <w:t xml:space="preserve">and </w:t>
      </w:r>
      <w:r w:rsidRPr="00872B77">
        <w:t xml:space="preserve">it’s </w:t>
      </w:r>
      <w:r w:rsidRPr="00872B77">
        <w:rPr>
          <w:i/>
        </w:rPr>
        <w:t>not</w:t>
      </w:r>
      <w:r w:rsidRPr="00872B77">
        <w:t xml:space="preserve"> about discrimination, you can get help dealing with the problem you are having:</w:t>
      </w:r>
    </w:p>
    <w:p w14:paraId="41C0E9D2" w14:textId="7B3F289B" w:rsidR="00675612" w:rsidRPr="00872B77" w:rsidRDefault="00675612" w:rsidP="000E42BE">
      <w:pPr>
        <w:pStyle w:val="ListBullet"/>
      </w:pPr>
      <w:r w:rsidRPr="00872B77">
        <w:t xml:space="preserve">You can </w:t>
      </w:r>
      <w:r w:rsidRPr="00872B77">
        <w:rPr>
          <w:b/>
        </w:rPr>
        <w:t>call Member Services</w:t>
      </w:r>
      <w:r w:rsidRPr="00872B77">
        <w:t>.</w:t>
      </w:r>
    </w:p>
    <w:p w14:paraId="20D6FD80" w14:textId="51A09043" w:rsidR="00675612" w:rsidRPr="00872B77" w:rsidRDefault="00675612" w:rsidP="000E42BE">
      <w:pPr>
        <w:pStyle w:val="ListBullet"/>
      </w:pPr>
      <w:r w:rsidRPr="00872B77">
        <w:t xml:space="preserve">You can </w:t>
      </w:r>
      <w:r w:rsidRPr="00872B77">
        <w:rPr>
          <w:b/>
        </w:rPr>
        <w:t>call the S</w:t>
      </w:r>
      <w:r w:rsidR="00003E11">
        <w:rPr>
          <w:b/>
        </w:rPr>
        <w:t>HIP</w:t>
      </w:r>
      <w:r w:rsidRPr="00872B77">
        <w:t xml:space="preserve">. For details, go to Chapter 2, Section 3. </w:t>
      </w:r>
    </w:p>
    <w:p w14:paraId="72C7D3AA" w14:textId="3F4E82BA" w:rsidR="00D748E0" w:rsidRPr="00872B77" w:rsidRDefault="00D748E0" w:rsidP="000E42BE">
      <w:pPr>
        <w:pStyle w:val="ListBullet"/>
      </w:pPr>
      <w:r w:rsidRPr="00872B77">
        <w:t xml:space="preserve">Or, </w:t>
      </w:r>
      <w:r w:rsidRPr="00872B77">
        <w:rPr>
          <w:b/>
        </w:rPr>
        <w:t>you can call Medicare</w:t>
      </w:r>
      <w:r w:rsidRPr="00872B77">
        <w:t xml:space="preserve"> at 1-800-MEDICARE (1-800-633-4227), 24 hours a day, 7 days a week</w:t>
      </w:r>
      <w:r w:rsidR="00003E11">
        <w:t xml:space="preserve"> (</w:t>
      </w:r>
      <w:r w:rsidRPr="00872B77">
        <w:t>TTY</w:t>
      </w:r>
      <w:r w:rsidR="007F1658">
        <w:t xml:space="preserve"> 1-877-486-2048</w:t>
      </w:r>
      <w:r w:rsidR="00003E11">
        <w:t>)</w:t>
      </w:r>
      <w:r w:rsidR="007F1658">
        <w:t>.</w:t>
      </w:r>
    </w:p>
    <w:p w14:paraId="77101B7D" w14:textId="77777777" w:rsidR="00675612" w:rsidRPr="00872B77" w:rsidRDefault="00675612" w:rsidP="00120B5D">
      <w:pPr>
        <w:pStyle w:val="Heading4"/>
      </w:pPr>
      <w:bookmarkStart w:id="581" w:name="_Toc109316675"/>
      <w:bookmarkStart w:id="582" w:name="_Toc228559095"/>
      <w:bookmarkStart w:id="583" w:name="_Toc471768043"/>
      <w:bookmarkStart w:id="584" w:name="_Toc68605600"/>
      <w:r w:rsidRPr="00872B77">
        <w:t>Section 1.</w:t>
      </w:r>
      <w:r w:rsidR="005828DA">
        <w:t>8</w:t>
      </w:r>
      <w:r w:rsidRPr="00872B77">
        <w:tab/>
        <w:t>How to get more information about your rights</w:t>
      </w:r>
      <w:bookmarkEnd w:id="581"/>
      <w:bookmarkEnd w:id="582"/>
      <w:bookmarkEnd w:id="583"/>
      <w:bookmarkEnd w:id="584"/>
    </w:p>
    <w:p w14:paraId="3FFB78A1" w14:textId="77777777" w:rsidR="00675612" w:rsidRPr="00872B77" w:rsidRDefault="00675612" w:rsidP="000E42BE">
      <w:r w:rsidRPr="00872B77">
        <w:t xml:space="preserve">There are several places where you can get more information about your rights: </w:t>
      </w:r>
    </w:p>
    <w:p w14:paraId="2D4F99D2" w14:textId="5990E781" w:rsidR="00675612" w:rsidRPr="00872B77" w:rsidRDefault="00675612" w:rsidP="000E42BE">
      <w:pPr>
        <w:pStyle w:val="ListBullet"/>
      </w:pPr>
      <w:r w:rsidRPr="00872B77">
        <w:t xml:space="preserve">You can </w:t>
      </w:r>
      <w:r w:rsidRPr="00872B77">
        <w:rPr>
          <w:b/>
        </w:rPr>
        <w:t>call Member Services</w:t>
      </w:r>
      <w:r w:rsidRPr="00872B77">
        <w:t>.</w:t>
      </w:r>
    </w:p>
    <w:p w14:paraId="61CCE541" w14:textId="3E2126B9" w:rsidR="00675612" w:rsidRPr="00872B77" w:rsidRDefault="00675612" w:rsidP="000E42BE">
      <w:pPr>
        <w:pStyle w:val="ListBullet"/>
      </w:pPr>
      <w:r w:rsidRPr="00872B77">
        <w:t xml:space="preserve">You can </w:t>
      </w:r>
      <w:r w:rsidRPr="00872B77">
        <w:rPr>
          <w:b/>
        </w:rPr>
        <w:t>call the S</w:t>
      </w:r>
      <w:r w:rsidR="00003E11">
        <w:rPr>
          <w:b/>
        </w:rPr>
        <w:t>HIP</w:t>
      </w:r>
      <w:r w:rsidRPr="00872B77">
        <w:t xml:space="preserve">. For details, go to Chapter 2, Section 3. </w:t>
      </w:r>
    </w:p>
    <w:p w14:paraId="0C83D1E6" w14:textId="77777777" w:rsidR="00675612" w:rsidRPr="00872B77" w:rsidRDefault="00675612" w:rsidP="000E42BE">
      <w:pPr>
        <w:pStyle w:val="ListBullet"/>
      </w:pPr>
      <w:r w:rsidRPr="00872B77">
        <w:t xml:space="preserve">You can contact </w:t>
      </w:r>
      <w:r w:rsidRPr="00872B77">
        <w:rPr>
          <w:b/>
        </w:rPr>
        <w:t>Medicare</w:t>
      </w:r>
      <w:r w:rsidRPr="00872B77">
        <w:t>.</w:t>
      </w:r>
    </w:p>
    <w:p w14:paraId="38180B85" w14:textId="77777777"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publication “Medicare Rights &amp; Protections.” </w:t>
      </w:r>
      <w:r w:rsidR="00213DA7" w:rsidRPr="00872B77">
        <w:t xml:space="preserve">(The publication is available at: </w:t>
      </w:r>
      <w:hyperlink r:id="rId38" w:history="1">
        <w:r w:rsidR="006C1863">
          <w:rPr>
            <w:rStyle w:val="Hyperlink"/>
          </w:rPr>
          <w:t>www.medicare.gov/Pubs/pdf/11534-Medicare-Rights-and-Protections.pdf</w:t>
        </w:r>
      </w:hyperlink>
      <w:r w:rsidR="00892569">
        <w:t>.)</w:t>
      </w:r>
    </w:p>
    <w:p w14:paraId="0D7EB22E" w14:textId="1F2298D5" w:rsidR="00675612" w:rsidRPr="00872B77" w:rsidRDefault="00675612" w:rsidP="000E42BE">
      <w:pPr>
        <w:pStyle w:val="ListBullet2"/>
      </w:pPr>
      <w:r w:rsidRPr="00872B77">
        <w:t>Or, you can call 1-800-MEDICARE (1-800-633-4227), 24 hours a day, 7 days a week</w:t>
      </w:r>
      <w:r w:rsidR="00003E11">
        <w:t xml:space="preserve"> (</w:t>
      </w:r>
      <w:r w:rsidRPr="00872B77">
        <w:t>TTY 1-877-486-2048</w:t>
      </w:r>
      <w:r w:rsidR="00003E11">
        <w:t>)</w:t>
      </w:r>
      <w:r w:rsidRPr="00872B77">
        <w:t xml:space="preserve">. </w:t>
      </w:r>
    </w:p>
    <w:p w14:paraId="50863F6A" w14:textId="77777777" w:rsidR="00675612" w:rsidRPr="00872B77" w:rsidRDefault="00675612" w:rsidP="00120B5D">
      <w:pPr>
        <w:pStyle w:val="Heading3"/>
        <w:rPr>
          <w:sz w:val="12"/>
        </w:rPr>
      </w:pPr>
      <w:bookmarkStart w:id="585" w:name="_Toc109316676"/>
      <w:bookmarkStart w:id="586" w:name="_Toc228559096"/>
      <w:bookmarkStart w:id="587" w:name="_Toc471768044"/>
      <w:bookmarkStart w:id="588" w:name="_Toc68605601"/>
      <w:bookmarkStart w:id="589" w:name="_Toc102342002"/>
      <w:bookmarkStart w:id="590" w:name="_Toc109987873"/>
      <w:r w:rsidRPr="00872B77">
        <w:t>SECTION 2</w:t>
      </w:r>
      <w:r w:rsidRPr="00872B77">
        <w:tab/>
        <w:t>You have some responsibilities as a member of the plan</w:t>
      </w:r>
      <w:bookmarkEnd w:id="585"/>
      <w:bookmarkEnd w:id="586"/>
      <w:bookmarkEnd w:id="587"/>
      <w:bookmarkEnd w:id="588"/>
      <w:bookmarkEnd w:id="589"/>
      <w:bookmarkEnd w:id="590"/>
    </w:p>
    <w:p w14:paraId="0FBEA69C" w14:textId="19F34A06" w:rsidR="00675612" w:rsidRPr="00872B77" w:rsidRDefault="00675612" w:rsidP="000E42BE">
      <w:r w:rsidRPr="00872B77">
        <w:t>Things you need to do as a member of the plan are listed below. If you have any questions, please call Member Services.</w:t>
      </w:r>
    </w:p>
    <w:p w14:paraId="200A6F0A" w14:textId="69A6EE88" w:rsidR="00675612" w:rsidRPr="00657F8D" w:rsidRDefault="00675612" w:rsidP="000E42BE">
      <w:pPr>
        <w:pStyle w:val="ListBullet"/>
        <w:rPr>
          <w:snapToGrid w:val="0"/>
        </w:rPr>
      </w:pPr>
      <w:r w:rsidRPr="00657F8D">
        <w:rPr>
          <w:b/>
        </w:rPr>
        <w:t>Get familiar with your covered drugs and the rules you must follow to get these covered drugs.</w:t>
      </w:r>
      <w:r w:rsidRPr="00657F8D">
        <w:t xml:space="preserve"> </w:t>
      </w:r>
      <w:r w:rsidRPr="00657F8D">
        <w:rPr>
          <w:snapToGrid w:val="0"/>
        </w:rPr>
        <w:t xml:space="preserve">Use this Evidence of Coverage to learn what is covered for you and the rules you need to follow to get your covered drugs. </w:t>
      </w:r>
    </w:p>
    <w:p w14:paraId="4B52873B" w14:textId="77777777" w:rsidR="00675612" w:rsidRPr="00872B77" w:rsidRDefault="00675612" w:rsidP="000E42BE">
      <w:pPr>
        <w:pStyle w:val="ListBullet2"/>
      </w:pPr>
      <w:r w:rsidRPr="00872B77">
        <w:lastRenderedPageBreak/>
        <w:t xml:space="preserve">Chapters 3 and 4 give the details about your coverage for Part D prescription drugs. </w:t>
      </w:r>
    </w:p>
    <w:p w14:paraId="381ACFE8" w14:textId="3FBE9016" w:rsidR="00675612" w:rsidRPr="00657F8D" w:rsidRDefault="00675612" w:rsidP="00D11C36">
      <w:pPr>
        <w:pStyle w:val="ListBullet"/>
        <w:rPr>
          <w:bCs/>
          <w:iCs/>
          <w:snapToGrid w:val="0"/>
        </w:rPr>
      </w:pPr>
      <w:r w:rsidRPr="00657F8D">
        <w:rPr>
          <w:rStyle w:val="Strong"/>
        </w:rPr>
        <w:t>If you have any other prescription drug coverage in addition to our plan, you are required to tell us.</w:t>
      </w:r>
      <w:r w:rsidR="001635B0">
        <w:rPr>
          <w:bCs/>
          <w:iCs/>
          <w:snapToGrid w:val="0"/>
        </w:rPr>
        <w:t xml:space="preserve"> </w:t>
      </w:r>
      <w:r w:rsidR="002076C4">
        <w:rPr>
          <w:bCs/>
          <w:iCs/>
          <w:snapToGrid w:val="0"/>
        </w:rPr>
        <w:t xml:space="preserve">Chapter 1 tells you about coordinating these benefits.  </w:t>
      </w:r>
    </w:p>
    <w:p w14:paraId="521C6D30" w14:textId="77777777" w:rsidR="00675612" w:rsidRPr="00657F8D" w:rsidRDefault="00675612" w:rsidP="00D11C36">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2795AE2B"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34477865" w14:textId="6461CF5E" w:rsidR="00675612" w:rsidRPr="00872B77" w:rsidRDefault="00675612" w:rsidP="000E42BE">
      <w:pPr>
        <w:pStyle w:val="ListBullet2"/>
      </w:pPr>
      <w:r w:rsidRPr="00872B77">
        <w:t xml:space="preserve">To help </w:t>
      </w:r>
      <w:r w:rsidR="00910359">
        <w:t xml:space="preserve">get the best care, tell </w:t>
      </w:r>
      <w:r w:rsidRPr="00872B77">
        <w:t>your doctors and other health providers about your health problems. Follow the treatment plans and instructions that you and your doctors agree upon.</w:t>
      </w:r>
    </w:p>
    <w:p w14:paraId="34E28D30" w14:textId="77777777" w:rsidR="00173E9F" w:rsidRPr="00872B77" w:rsidRDefault="00173E9F" w:rsidP="000E42BE">
      <w:pPr>
        <w:pStyle w:val="ListBullet2"/>
      </w:pPr>
      <w:r w:rsidRPr="00872B77">
        <w:t>M</w:t>
      </w:r>
      <w:r w:rsidRPr="00872B77">
        <w:rPr>
          <w:color w:val="000000"/>
        </w:rPr>
        <w:t>ake sure your doctors know all of the drugs you are taking, including over-the-counter drugs, vitamins, and supplements.</w:t>
      </w:r>
    </w:p>
    <w:p w14:paraId="724F43C0" w14:textId="6616CADA" w:rsidR="00675612" w:rsidRPr="00872B77" w:rsidRDefault="00675612" w:rsidP="000E42BE">
      <w:pPr>
        <w:pStyle w:val="ListBullet2"/>
      </w:pPr>
      <w:r w:rsidRPr="00872B77">
        <w:t>If you have any questions, be sure to ask</w:t>
      </w:r>
      <w:r w:rsidR="00910359">
        <w:t xml:space="preserve"> and get an answer you can understand</w:t>
      </w:r>
      <w:r w:rsidRPr="00872B77">
        <w:t xml:space="preserve">. </w:t>
      </w:r>
    </w:p>
    <w:p w14:paraId="65E70A5E" w14:textId="77777777" w:rsidR="00675612" w:rsidRPr="00657F8D" w:rsidRDefault="00675612" w:rsidP="000E42BE">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45F5C672" w14:textId="3635B892" w:rsidR="00425AAB" w:rsidRPr="00425AAB" w:rsidRDefault="00425AAB" w:rsidP="000E42BE">
      <w:pPr>
        <w:pStyle w:val="ListBullet2"/>
      </w:pPr>
      <w:r w:rsidRPr="008B2834">
        <w:rPr>
          <w:color w:val="0000FF"/>
        </w:rPr>
        <w:t>[</w:t>
      </w:r>
      <w:r w:rsidRPr="008B2834">
        <w:rPr>
          <w:i/>
          <w:color w:val="0000FF"/>
        </w:rPr>
        <w:t xml:space="preserve">Insert if applicable: </w:t>
      </w:r>
      <w:r w:rsidRPr="008B2834">
        <w:rPr>
          <w:color w:val="0000FF"/>
        </w:rPr>
        <w:t>You must pay your plan</w:t>
      </w:r>
      <w:r w:rsidR="000F702F">
        <w:rPr>
          <w:color w:val="0000FF"/>
        </w:rPr>
        <w:t xml:space="preserve"> premiums</w:t>
      </w:r>
      <w:r w:rsidRPr="008B2834">
        <w:rPr>
          <w:color w:val="0000FF"/>
        </w:rPr>
        <w:t>.]</w:t>
      </w:r>
    </w:p>
    <w:p w14:paraId="4F89E453" w14:textId="3D37453E" w:rsidR="002A230F" w:rsidRPr="00D11C36" w:rsidRDefault="000E42BE" w:rsidP="00D11C36">
      <w:pPr>
        <w:spacing w:beforeAutospacing="0" w:after="120" w:afterAutospacing="0"/>
        <w:ind w:left="1440"/>
        <w:rPr>
          <w:i/>
          <w:color w:val="0000FF"/>
        </w:rPr>
      </w:pPr>
      <w:r w:rsidRPr="00872B77">
        <w:t xml:space="preserve">For most of your drugs covered by the plan, you must pay your share of the cost when you get the drug. </w:t>
      </w:r>
      <w:r w:rsidR="002A230F">
        <w:rPr>
          <w:i/>
          <w:color w:val="0000FF"/>
        </w:rPr>
        <w:t>[Plans that do not disenroll members for non-payment may modify this section as needed.]</w:t>
      </w:r>
    </w:p>
    <w:p w14:paraId="7809313F" w14:textId="77777777" w:rsidR="00D81CC1" w:rsidRPr="00872B77" w:rsidRDefault="00D81CC1" w:rsidP="000E42BE">
      <w:pPr>
        <w:pStyle w:val="ListBullet2"/>
      </w:pPr>
      <w:r w:rsidRPr="00872B77">
        <w:t>If you are required to pay a late enrollment penalty, you must pay the penalty to remain a member of the plan.</w:t>
      </w:r>
    </w:p>
    <w:p w14:paraId="13B329B6" w14:textId="77777777" w:rsidR="00B23A85" w:rsidRDefault="00B23A85" w:rsidP="000E42BE">
      <w:pPr>
        <w:pStyle w:val="ListBullet2"/>
        <w:rPr>
          <w:szCs w:val="26"/>
        </w:rPr>
      </w:pPr>
      <w:r w:rsidRPr="00872B77">
        <w:rPr>
          <w:szCs w:val="26"/>
        </w:rPr>
        <w:t xml:space="preserve">If you are required to pay the extra amount for Part D because of your yearly income, you must </w:t>
      </w:r>
      <w:r w:rsidR="00910359">
        <w:rPr>
          <w:szCs w:val="26"/>
        </w:rPr>
        <w:t xml:space="preserve">continue to </w:t>
      </w:r>
      <w:r w:rsidRPr="00872B77">
        <w:rPr>
          <w:szCs w:val="26"/>
        </w:rPr>
        <w:t xml:space="preserve">pay the extra amount </w:t>
      </w:r>
      <w:r w:rsidR="00B17A3D" w:rsidRPr="00872B77">
        <w:rPr>
          <w:szCs w:val="26"/>
        </w:rPr>
        <w:t xml:space="preserve">directly to the government </w:t>
      </w:r>
      <w:r w:rsidRPr="00872B77">
        <w:rPr>
          <w:szCs w:val="26"/>
        </w:rPr>
        <w:t>to remain a member of the plan.</w:t>
      </w:r>
    </w:p>
    <w:p w14:paraId="5B53ED47" w14:textId="60436587" w:rsidR="00D11C36" w:rsidRPr="00657F8D" w:rsidRDefault="00910359" w:rsidP="00D11C36">
      <w:pPr>
        <w:pStyle w:val="ListBullet"/>
      </w:pPr>
      <w:r>
        <w:rPr>
          <w:b/>
          <w:bCs/>
        </w:rPr>
        <w:t xml:space="preserve">If you move </w:t>
      </w:r>
      <w:r>
        <w:rPr>
          <w:b/>
          <w:bCs/>
          <w:i/>
          <w:iCs/>
        </w:rPr>
        <w:t xml:space="preserve">within </w:t>
      </w:r>
      <w:r>
        <w:rPr>
          <w:b/>
          <w:bCs/>
        </w:rPr>
        <w:t xml:space="preserve">our service area, we need to know </w:t>
      </w:r>
      <w:r>
        <w:t>so we can keep your membership record up to date and know how to contact you.</w:t>
      </w:r>
    </w:p>
    <w:p w14:paraId="3DC2A58B" w14:textId="66D073DB" w:rsidR="00675612" w:rsidRPr="00872B77" w:rsidRDefault="00675612" w:rsidP="00B37FBB">
      <w:pPr>
        <w:pStyle w:val="ListBullet"/>
      </w:pPr>
      <w:r w:rsidRPr="00872B77">
        <w:t xml:space="preserve">If you move </w:t>
      </w:r>
      <w:r w:rsidRPr="00872B77">
        <w:rPr>
          <w:i/>
        </w:rPr>
        <w:t>outside</w:t>
      </w:r>
      <w:r w:rsidRPr="00872B77">
        <w:t xml:space="preserve"> of our plan service area, you cannot remain a member of our plan. </w:t>
      </w:r>
    </w:p>
    <w:p w14:paraId="426CBC50" w14:textId="29874D6C" w:rsidR="003B7CF9" w:rsidRPr="00872B77" w:rsidRDefault="00852B01" w:rsidP="00B37FBB">
      <w:pPr>
        <w:pStyle w:val="ListBullet"/>
      </w:pPr>
      <w:r w:rsidRPr="00872B77">
        <w:t xml:space="preserve">If you move, it is also important to tell Social Security (or the Railroad Retirement Board). </w:t>
      </w:r>
    </w:p>
    <w:bookmarkEnd w:id="546"/>
    <w:p w14:paraId="5582BCCD" w14:textId="77777777" w:rsidR="00675612" w:rsidRPr="00872B77" w:rsidRDefault="00675612" w:rsidP="008A0301"/>
    <w:p w14:paraId="1391F265" w14:textId="77777777" w:rsidR="00675612" w:rsidRPr="00872B77" w:rsidRDefault="00675612" w:rsidP="00675612">
      <w:pPr>
        <w:spacing w:after="120"/>
        <w:rPr>
          <w:szCs w:val="26"/>
        </w:rPr>
        <w:sectPr w:rsidR="00675612" w:rsidRPr="00872B77" w:rsidSect="000E4518">
          <w:head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p>
    <w:p w14:paraId="43E40462" w14:textId="7C4372DA" w:rsidR="000E42BE" w:rsidRPr="00C61375" w:rsidRDefault="001E28A9" w:rsidP="00C61375">
      <w:pPr>
        <w:pStyle w:val="Heading2"/>
        <w:rPr>
          <w:i/>
          <w:iCs w:val="0"/>
          <w:sz w:val="56"/>
          <w:szCs w:val="24"/>
        </w:rPr>
      </w:pPr>
      <w:bookmarkStart w:id="591" w:name="_Toc102342003"/>
      <w:bookmarkStart w:id="592" w:name="_Toc110614056"/>
      <w:bookmarkStart w:id="593" w:name="S7"/>
      <w:bookmarkStart w:id="594" w:name="_Toc109987874"/>
      <w:r w:rsidRPr="00872B77">
        <w:lastRenderedPageBreak/>
        <w:t>CHAPTER 7</w:t>
      </w:r>
      <w:r w:rsidR="00E36BB9">
        <w:t>:</w:t>
      </w:r>
      <w:r w:rsidR="000112DC">
        <w:br/>
      </w:r>
      <w:r w:rsidR="000E42BE" w:rsidRPr="00C61375">
        <w:rPr>
          <w:i/>
          <w:iCs w:val="0"/>
          <w:sz w:val="56"/>
          <w:szCs w:val="24"/>
        </w:rPr>
        <w:t>What to do if you have a problem or complaint (coverage decisions, appeals, complaints)</w:t>
      </w:r>
      <w:bookmarkEnd w:id="591"/>
      <w:bookmarkEnd w:id="594"/>
    </w:p>
    <w:bookmarkEnd w:id="592"/>
    <w:p w14:paraId="4AA4C169" w14:textId="4C678D4E" w:rsidR="00D72C27" w:rsidRDefault="00D72C27" w:rsidP="00341A1D">
      <w:r>
        <w:br w:type="page"/>
      </w:r>
    </w:p>
    <w:p w14:paraId="2D9CB78E" w14:textId="77777777" w:rsidR="00675612" w:rsidRPr="00872B77" w:rsidRDefault="00675612" w:rsidP="00D72C27">
      <w:pPr>
        <w:rPr>
          <w:bCs/>
          <w:i/>
          <w:color w:val="0000FF"/>
          <w:sz w:val="4"/>
        </w:rPr>
      </w:pPr>
      <w:r w:rsidRPr="00872B77">
        <w:rPr>
          <w:i/>
          <w:color w:val="0000FF"/>
        </w:rPr>
        <w:lastRenderedPageBreak/>
        <w:t>[Plans should ensure that the text or section heading immediately preceding each “Legal Terms” box is kept on the same page as the box.]</w:t>
      </w:r>
    </w:p>
    <w:p w14:paraId="703A9754" w14:textId="77777777" w:rsidR="00675612" w:rsidRPr="00872B77" w:rsidRDefault="00675612" w:rsidP="005A15A6">
      <w:pPr>
        <w:pStyle w:val="Heading3"/>
        <w:rPr>
          <w:sz w:val="12"/>
        </w:rPr>
      </w:pPr>
      <w:bookmarkStart w:id="595" w:name="_Toc228559104"/>
      <w:bookmarkStart w:id="596" w:name="_Toc471804142"/>
      <w:bookmarkStart w:id="597" w:name="_Toc68605603"/>
      <w:bookmarkStart w:id="598" w:name="_Toc102342004"/>
      <w:bookmarkStart w:id="599" w:name="_Toc109987875"/>
      <w:r w:rsidRPr="00872B77">
        <w:t>SECTION 1</w:t>
      </w:r>
      <w:r w:rsidRPr="00872B77">
        <w:tab/>
        <w:t>Introduction</w:t>
      </w:r>
      <w:bookmarkEnd w:id="595"/>
      <w:bookmarkEnd w:id="596"/>
      <w:bookmarkEnd w:id="597"/>
      <w:bookmarkEnd w:id="598"/>
      <w:bookmarkEnd w:id="599"/>
    </w:p>
    <w:p w14:paraId="12CC5C11" w14:textId="77777777" w:rsidR="00675612" w:rsidRPr="00872B77" w:rsidRDefault="00675612" w:rsidP="005A15A6">
      <w:pPr>
        <w:pStyle w:val="Heading4"/>
      </w:pPr>
      <w:bookmarkStart w:id="600" w:name="_Toc228559105"/>
      <w:bookmarkStart w:id="601" w:name="_Toc471804143"/>
      <w:bookmarkStart w:id="602" w:name="_Toc68605604"/>
      <w:r w:rsidRPr="00872B77">
        <w:t>Section 1.1</w:t>
      </w:r>
      <w:r w:rsidRPr="00872B77">
        <w:tab/>
        <w:t>What to do if you have a problem or concern</w:t>
      </w:r>
      <w:bookmarkEnd w:id="600"/>
      <w:bookmarkEnd w:id="601"/>
      <w:bookmarkEnd w:id="602"/>
    </w:p>
    <w:p w14:paraId="44F4B70A"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7B1EE3AE" w14:textId="3987C8DD" w:rsidR="00675612" w:rsidRPr="00872B77" w:rsidRDefault="00675612" w:rsidP="000E42BE">
      <w:pPr>
        <w:pStyle w:val="ListBullet"/>
        <w:rPr>
          <w:b/>
        </w:rPr>
      </w:pPr>
      <w:r w:rsidRPr="00872B77">
        <w:t xml:space="preserve">For some problems, you need to use the </w:t>
      </w:r>
      <w:r w:rsidRPr="00872B77">
        <w:rPr>
          <w:b/>
        </w:rPr>
        <w:t>process for coverage decisions and appeals</w:t>
      </w:r>
      <w:r w:rsidRPr="00872B77">
        <w:t>.</w:t>
      </w:r>
      <w:r w:rsidRPr="00872B77">
        <w:rPr>
          <w:b/>
        </w:rPr>
        <w:t xml:space="preserve"> </w:t>
      </w:r>
    </w:p>
    <w:p w14:paraId="6B117D60" w14:textId="2D00C871" w:rsidR="00675612" w:rsidRPr="00872B77" w:rsidRDefault="00675612" w:rsidP="000E42BE">
      <w:pPr>
        <w:pStyle w:val="ListBullet"/>
      </w:pPr>
      <w:r w:rsidRPr="00872B77">
        <w:t>For other problems</w:t>
      </w:r>
      <w:r w:rsidR="000E0898" w:rsidRPr="00872B77">
        <w:t>,</w:t>
      </w:r>
      <w:r w:rsidRPr="00872B77">
        <w:t xml:space="preserve"> you need to use the </w:t>
      </w:r>
      <w:r w:rsidRPr="00872B77">
        <w:rPr>
          <w:b/>
        </w:rPr>
        <w:t>process for making complaints</w:t>
      </w:r>
      <w:r w:rsidR="00352D1B" w:rsidRPr="00584094">
        <w:rPr>
          <w:b/>
        </w:rPr>
        <w:t>;</w:t>
      </w:r>
      <w:r w:rsidR="00352D1B">
        <w:t xml:space="preserve"> also called grievances</w:t>
      </w:r>
      <w:r w:rsidRPr="00872B77">
        <w:t>.</w:t>
      </w:r>
    </w:p>
    <w:p w14:paraId="1903ACC3" w14:textId="010C7153" w:rsidR="00675612" w:rsidRPr="00872B77" w:rsidRDefault="00675612" w:rsidP="00675612">
      <w:r w:rsidRPr="00872B77">
        <w:t xml:space="preserve">Both of these processes have been approved by Medicare. </w:t>
      </w:r>
      <w:r w:rsidR="00042767">
        <w:t>E</w:t>
      </w:r>
      <w:r w:rsidRPr="00872B77">
        <w:t>ach process has a set of rules, procedures, and deadlines that must be followed by us and by you.</w:t>
      </w:r>
    </w:p>
    <w:p w14:paraId="3D076312" w14:textId="00A3DD90" w:rsidR="00675612" w:rsidRPr="00872B77" w:rsidRDefault="00675612" w:rsidP="00675612">
      <w:r w:rsidRPr="00872B77">
        <w:t>The guide in Section 3 will help you identify the right process to use</w:t>
      </w:r>
      <w:r w:rsidR="005A288D">
        <w:t xml:space="preserve"> and what you should do</w:t>
      </w:r>
      <w:r w:rsidRPr="00872B77">
        <w:t xml:space="preserve">. </w:t>
      </w:r>
    </w:p>
    <w:p w14:paraId="5F708626" w14:textId="77777777" w:rsidR="00675612" w:rsidRPr="00872B77" w:rsidRDefault="00675612" w:rsidP="005A15A6">
      <w:pPr>
        <w:pStyle w:val="Heading4"/>
      </w:pPr>
      <w:bookmarkStart w:id="603" w:name="_Toc228559106"/>
      <w:bookmarkStart w:id="604" w:name="_Toc471804144"/>
      <w:bookmarkStart w:id="605" w:name="_Toc68605605"/>
      <w:r w:rsidRPr="00872B77">
        <w:t>Section 1.2</w:t>
      </w:r>
      <w:r w:rsidRPr="00872B77">
        <w:tab/>
        <w:t>What about the legal terms?</w:t>
      </w:r>
      <w:bookmarkEnd w:id="603"/>
      <w:bookmarkEnd w:id="604"/>
      <w:bookmarkEnd w:id="605"/>
    </w:p>
    <w:p w14:paraId="5E533A8F" w14:textId="77777777" w:rsidR="000A0918" w:rsidRDefault="00675612" w:rsidP="00675612">
      <w:pPr>
        <w:rPr>
          <w:szCs w:val="26"/>
        </w:rPr>
      </w:pPr>
      <w:r w:rsidRPr="00872B77">
        <w:rPr>
          <w:szCs w:val="26"/>
        </w:rPr>
        <w:t xml:space="preserve">There are legal terms for some of the rules, procedures, and types of deadlines explained in this chapter. Many of these terms are unfamiliar to most people and can be hard to understand. </w:t>
      </w:r>
      <w:r w:rsidR="00042767">
        <w:rPr>
          <w:szCs w:val="26"/>
        </w:rPr>
        <w:t>To make things easier, this chapter</w:t>
      </w:r>
      <w:r w:rsidR="000A0918">
        <w:rPr>
          <w:szCs w:val="26"/>
        </w:rPr>
        <w:t>:</w:t>
      </w:r>
    </w:p>
    <w:p w14:paraId="056D8BC5" w14:textId="3FC2D3D6" w:rsidR="00C64C55" w:rsidRDefault="000A0918" w:rsidP="00A26261">
      <w:pPr>
        <w:pStyle w:val="ListParagraph"/>
        <w:numPr>
          <w:ilvl w:val="0"/>
          <w:numId w:val="32"/>
        </w:numPr>
        <w:rPr>
          <w:szCs w:val="26"/>
        </w:rPr>
      </w:pPr>
      <w:r>
        <w:rPr>
          <w:szCs w:val="26"/>
        </w:rPr>
        <w:t>U</w:t>
      </w:r>
      <w:r w:rsidR="00042767">
        <w:rPr>
          <w:szCs w:val="26"/>
        </w:rPr>
        <w:t>ses</w:t>
      </w:r>
      <w:r w:rsidR="00675612" w:rsidRPr="00872B77">
        <w:rPr>
          <w:szCs w:val="26"/>
        </w:rPr>
        <w:t xml:space="preserve"> </w:t>
      </w:r>
      <w:r w:rsidR="003E0DFB" w:rsidRPr="00872B77">
        <w:rPr>
          <w:szCs w:val="26"/>
        </w:rPr>
        <w:t>simpler</w:t>
      </w:r>
      <w:r w:rsidR="00675612" w:rsidRPr="00872B77">
        <w:rPr>
          <w:szCs w:val="26"/>
        </w:rPr>
        <w:t xml:space="preserve"> words in place of certain legal terms. For example, this chapter generally </w:t>
      </w:r>
      <w:r w:rsidR="00194AC7" w:rsidRPr="00872B77">
        <w:rPr>
          <w:szCs w:val="26"/>
        </w:rPr>
        <w:t>says,</w:t>
      </w:r>
      <w:r w:rsidR="00675612" w:rsidRPr="00872B77">
        <w:rPr>
          <w:szCs w:val="26"/>
        </w:rPr>
        <w:t xml:space="preserve"> “making a complaint” rather than “filing a grievance,” “coverage decision” rath</w:t>
      </w:r>
      <w:r w:rsidR="00466BF7" w:rsidRPr="00E5248C">
        <w:rPr>
          <w:szCs w:val="26"/>
        </w:rPr>
        <w:t>er than “coverage determination</w:t>
      </w:r>
      <w:r w:rsidR="00675612" w:rsidRPr="00446F49">
        <w:rPr>
          <w:szCs w:val="26"/>
        </w:rPr>
        <w:t>”</w:t>
      </w:r>
      <w:r w:rsidR="00466BF7" w:rsidRPr="00A2261C">
        <w:rPr>
          <w:szCs w:val="26"/>
        </w:rPr>
        <w:t xml:space="preserve"> or “at-risk determination,” </w:t>
      </w:r>
      <w:r w:rsidR="00675612" w:rsidRPr="004C2A05">
        <w:rPr>
          <w:szCs w:val="26"/>
        </w:rPr>
        <w:t>and “</w:t>
      </w:r>
      <w:r w:rsidR="00FE67C2">
        <w:rPr>
          <w:szCs w:val="26"/>
        </w:rPr>
        <w:t>i</w:t>
      </w:r>
      <w:r w:rsidR="00067A23">
        <w:rPr>
          <w:szCs w:val="26"/>
        </w:rPr>
        <w:t>ndependent review organization</w:t>
      </w:r>
      <w:r w:rsidR="00675612" w:rsidRPr="004C2A05">
        <w:rPr>
          <w:szCs w:val="26"/>
        </w:rPr>
        <w:t xml:space="preserve">” instead of “Independent Review Entity.” </w:t>
      </w:r>
    </w:p>
    <w:p w14:paraId="30B69EFD" w14:textId="5498CFED" w:rsidR="00675612" w:rsidRPr="00872B77" w:rsidRDefault="00675612" w:rsidP="00A26261">
      <w:pPr>
        <w:pStyle w:val="ListParagraph"/>
        <w:numPr>
          <w:ilvl w:val="0"/>
          <w:numId w:val="32"/>
        </w:numPr>
        <w:rPr>
          <w:szCs w:val="26"/>
        </w:rPr>
      </w:pPr>
      <w:r w:rsidRPr="00872B77">
        <w:rPr>
          <w:szCs w:val="26"/>
        </w:rPr>
        <w:t xml:space="preserve">It also uses abbreviations as little as possible. </w:t>
      </w:r>
    </w:p>
    <w:p w14:paraId="68FE2C25" w14:textId="2E5E0999" w:rsidR="00675612" w:rsidRPr="00872B77" w:rsidRDefault="00675612" w:rsidP="00675612">
      <w:r w:rsidRPr="00872B77">
        <w:rPr>
          <w:szCs w:val="26"/>
        </w:rPr>
        <w:t xml:space="preserve">However, it can be helpful – and sometimes quite important – for you to know the correct legal terms. Knowing which terms to use will help you communicate more accurately </w:t>
      </w:r>
      <w:r w:rsidR="00042767">
        <w:rPr>
          <w:szCs w:val="26"/>
        </w:rPr>
        <w:t>to</w:t>
      </w:r>
      <w:r w:rsidRPr="00872B77">
        <w:rPr>
          <w:szCs w:val="26"/>
        </w:rPr>
        <w:t xml:space="preserve"> get the right help or information for your situation. To help you know which terms to use, we include legal terms when we give the details for handling specific types of situations.</w:t>
      </w:r>
    </w:p>
    <w:p w14:paraId="79F07848" w14:textId="25F46576" w:rsidR="00675612" w:rsidRPr="00872B77" w:rsidRDefault="00675612" w:rsidP="005A15A6">
      <w:pPr>
        <w:pStyle w:val="Heading3"/>
        <w:rPr>
          <w:sz w:val="12"/>
        </w:rPr>
      </w:pPr>
      <w:bookmarkStart w:id="606" w:name="_Toc228559107"/>
      <w:bookmarkStart w:id="607" w:name="_Toc471804145"/>
      <w:bookmarkStart w:id="608" w:name="_Toc68605606"/>
      <w:bookmarkStart w:id="609" w:name="_Toc102342005"/>
      <w:bookmarkStart w:id="610" w:name="_Toc109987876"/>
      <w:r w:rsidRPr="00872B77">
        <w:t>SECTION 2</w:t>
      </w:r>
      <w:r w:rsidRPr="00872B77">
        <w:tab/>
      </w:r>
      <w:r w:rsidR="00042767" w:rsidRPr="00052110">
        <w:t>Where to get more information and personalized assistance</w:t>
      </w:r>
      <w:bookmarkEnd w:id="606"/>
      <w:bookmarkEnd w:id="607"/>
      <w:bookmarkEnd w:id="608"/>
      <w:bookmarkEnd w:id="609"/>
      <w:bookmarkEnd w:id="610"/>
    </w:p>
    <w:p w14:paraId="06BE7021" w14:textId="10F864DA" w:rsidR="00042767" w:rsidRPr="009076A8" w:rsidRDefault="00042767" w:rsidP="00AF71F2">
      <w:pPr>
        <w:rPr>
          <w:b/>
        </w:rPr>
      </w:pPr>
      <w:r w:rsidRPr="009076A8">
        <w:t xml:space="preserve">We are always available to help you. </w:t>
      </w:r>
      <w:r w:rsidR="00300C01" w:rsidRPr="00836B0A">
        <w:t xml:space="preserve">Even if you have a complaint </w:t>
      </w:r>
      <w:r w:rsidR="00300C01">
        <w:t>about</w:t>
      </w:r>
      <w:r w:rsidR="00300C01" w:rsidRPr="00836B0A">
        <w:t xml:space="preserve"> our treatment of you, we are obligated to honor your </w:t>
      </w:r>
      <w:r w:rsidR="000B1F69">
        <w:t>right</w:t>
      </w:r>
      <w:r w:rsidR="000B1F69" w:rsidRPr="00836B0A">
        <w:t xml:space="preserve"> </w:t>
      </w:r>
      <w:r w:rsidR="00300C01" w:rsidRPr="00836B0A">
        <w:t>to complain. Therefore, you should always reach out to customer service for help.</w:t>
      </w:r>
      <w:r w:rsidR="00300C01">
        <w:t xml:space="preserve"> </w:t>
      </w:r>
      <w:r w:rsidRPr="009076A8">
        <w:t xml:space="preserve">But in some </w:t>
      </w:r>
      <w:r w:rsidR="00194AC7" w:rsidRPr="009076A8">
        <w:t>situations,</w:t>
      </w:r>
      <w:r w:rsidRPr="009076A8">
        <w:t xml:space="preserve"> you may also want help or guidance from someone who is not connected with us. </w:t>
      </w:r>
      <w:r>
        <w:t xml:space="preserve">Below are two entities that can assist you.  </w:t>
      </w:r>
    </w:p>
    <w:p w14:paraId="52E062A7" w14:textId="6E77FEA8" w:rsidR="00042767" w:rsidRDefault="00042767" w:rsidP="00AF71F2">
      <w:pPr>
        <w:pStyle w:val="subheading"/>
        <w:outlineLvl w:val="3"/>
      </w:pPr>
      <w:r w:rsidRPr="00052110">
        <w:lastRenderedPageBreak/>
        <w:t xml:space="preserve">State Health Insurance Assistance Program (SHIP) </w:t>
      </w:r>
    </w:p>
    <w:p w14:paraId="6E424F10" w14:textId="4D9635EB" w:rsidR="00675612" w:rsidRPr="00CE6144" w:rsidRDefault="00CE6144" w:rsidP="00CE6144">
      <w:pPr>
        <w:spacing w:before="240" w:beforeAutospacing="0" w:after="0" w:afterAutospacing="0"/>
        <w:rPr>
          <w:szCs w:val="26"/>
        </w:rPr>
      </w:pPr>
      <w:r>
        <w:t xml:space="preserve">Each state has a government program with </w:t>
      </w:r>
      <w:r w:rsidR="00675612" w:rsidRPr="00872B77">
        <w:t xml:space="preserve">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0E0029E" w14:textId="29660AAF" w:rsidR="00675612" w:rsidRPr="00872B77" w:rsidRDefault="00675612" w:rsidP="00675612">
      <w:pPr>
        <w:pStyle w:val="15paragraphafter15ptheading"/>
        <w:ind w:right="270"/>
        <w:rPr>
          <w:sz w:val="24"/>
        </w:rPr>
      </w:pPr>
      <w:r w:rsidRPr="00872B77">
        <w:rPr>
          <w:sz w:val="24"/>
        </w:rPr>
        <w:t xml:space="preserve">The services of SHIP counselors are free. </w:t>
      </w:r>
      <w:r w:rsidRPr="00872B77">
        <w:rPr>
          <w:i/>
          <w:color w:val="0000FF"/>
          <w:sz w:val="24"/>
        </w:rPr>
        <w:t>[Plans providing SHIP contact information in an exhibit may revise the following s</w:t>
      </w:r>
      <w:r w:rsidR="00401E1A">
        <w:rPr>
          <w:i/>
          <w:color w:val="0000FF"/>
          <w:sz w:val="24"/>
        </w:rPr>
        <w:t>entence to direct members to it</w:t>
      </w:r>
      <w:r w:rsidR="008B2834">
        <w:rPr>
          <w:i/>
          <w:color w:val="0000FF"/>
          <w:sz w:val="24"/>
        </w:rPr>
        <w:t>.</w:t>
      </w:r>
      <w:r w:rsidRPr="00872B77">
        <w:rPr>
          <w:i/>
          <w:color w:val="0000FF"/>
          <w:sz w:val="24"/>
        </w:rPr>
        <w:t>]</w:t>
      </w:r>
      <w:r w:rsidRPr="00872B77">
        <w:rPr>
          <w:sz w:val="24"/>
        </w:rPr>
        <w:t xml:space="preserve"> You will find phone </w:t>
      </w:r>
      <w:r w:rsidR="00C1218E">
        <w:rPr>
          <w:sz w:val="24"/>
        </w:rPr>
        <w:t xml:space="preserve">and website URLs </w:t>
      </w:r>
      <w:r w:rsidRPr="00872B77">
        <w:rPr>
          <w:sz w:val="24"/>
        </w:rPr>
        <w:t xml:space="preserve">in Chapter 2, Section 3 of this </w:t>
      </w:r>
      <w:r w:rsidR="00015986">
        <w:rPr>
          <w:sz w:val="24"/>
        </w:rPr>
        <w:t>document</w:t>
      </w:r>
      <w:r w:rsidRPr="00872B77">
        <w:rPr>
          <w:sz w:val="24"/>
        </w:rPr>
        <w:t>.</w:t>
      </w:r>
    </w:p>
    <w:p w14:paraId="2CD106CB" w14:textId="3E58D1F3" w:rsidR="00675612" w:rsidRPr="00872B77" w:rsidRDefault="00675612" w:rsidP="00AF71F2">
      <w:pPr>
        <w:pStyle w:val="subheading"/>
        <w:outlineLvl w:val="3"/>
      </w:pPr>
      <w:r w:rsidRPr="00872B77">
        <w:t>Medicare</w:t>
      </w:r>
    </w:p>
    <w:p w14:paraId="69FE77B5" w14:textId="789D7187" w:rsidR="00675612" w:rsidRPr="00872B77" w:rsidRDefault="00042767" w:rsidP="000E42BE">
      <w:r>
        <w:t>Y</w:t>
      </w:r>
      <w:r w:rsidR="00675612" w:rsidRPr="00872B77">
        <w:t>ou can also contact Medicare</w:t>
      </w:r>
      <w:r>
        <w:t xml:space="preserve"> to get help</w:t>
      </w:r>
      <w:r w:rsidR="00675612" w:rsidRPr="00872B77">
        <w:t xml:space="preserve">. </w:t>
      </w:r>
      <w:r>
        <w:t>To contact</w:t>
      </w:r>
      <w:r w:rsidR="00675612" w:rsidRPr="00872B77">
        <w:t xml:space="preserve"> Medicare:</w:t>
      </w:r>
    </w:p>
    <w:p w14:paraId="6243378D" w14:textId="77777777" w:rsidR="00675612" w:rsidRPr="00872B77" w:rsidRDefault="00675612" w:rsidP="000E42BE">
      <w:pPr>
        <w:pStyle w:val="ListBullet"/>
      </w:pPr>
      <w:r w:rsidRPr="00872B77">
        <w:t>You can call 1-800-MEDICARE (1-800-633-4227), 24 hours a day, 7 days a week. TTY users should call 1-877-486-2048.</w:t>
      </w:r>
    </w:p>
    <w:p w14:paraId="47B707D2" w14:textId="2B41B022" w:rsidR="00675612" w:rsidRPr="00872B77" w:rsidRDefault="00675612" w:rsidP="000E42BE">
      <w:pPr>
        <w:pStyle w:val="ListBullet"/>
      </w:pPr>
      <w:r w:rsidRPr="00872B77">
        <w:t xml:space="preserve">You can </w:t>
      </w:r>
      <w:r w:rsidR="00383058">
        <w:t>also</w:t>
      </w:r>
      <w:r w:rsidRPr="00872B77">
        <w:t xml:space="preserve"> visit the Medicare </w:t>
      </w:r>
      <w:r w:rsidR="000A49F5">
        <w:t>web</w:t>
      </w:r>
      <w:r w:rsidR="00245819" w:rsidRPr="00872B77">
        <w:t>site</w:t>
      </w:r>
      <w:r w:rsidRPr="00872B77">
        <w:t xml:space="preserve"> (</w:t>
      </w:r>
      <w:hyperlink r:id="rId41" w:history="1">
        <w:r w:rsidR="006C1863">
          <w:rPr>
            <w:rStyle w:val="Hyperlink"/>
          </w:rPr>
          <w:t>www.medicare.gov</w:t>
        </w:r>
      </w:hyperlink>
      <w:r w:rsidRPr="00872B77">
        <w:t>).</w:t>
      </w:r>
    </w:p>
    <w:p w14:paraId="53B3D6D5" w14:textId="77777777" w:rsidR="00675612" w:rsidRPr="00872B77" w:rsidRDefault="00675612" w:rsidP="005A15A6">
      <w:pPr>
        <w:pStyle w:val="Heading3"/>
        <w:rPr>
          <w:sz w:val="12"/>
        </w:rPr>
      </w:pPr>
      <w:bookmarkStart w:id="611" w:name="_Toc228559109"/>
      <w:bookmarkStart w:id="612" w:name="_Toc471804147"/>
      <w:bookmarkStart w:id="613" w:name="_Toc68605608"/>
      <w:bookmarkStart w:id="614" w:name="_Toc102342006"/>
      <w:bookmarkStart w:id="615" w:name="_Toc109987877"/>
      <w:r w:rsidRPr="00872B77">
        <w:t>SECTION 3</w:t>
      </w:r>
      <w:r w:rsidRPr="00872B77">
        <w:tab/>
        <w:t>To deal with your problem, which process should you use?</w:t>
      </w:r>
      <w:bookmarkEnd w:id="611"/>
      <w:bookmarkEnd w:id="612"/>
      <w:bookmarkEnd w:id="613"/>
      <w:bookmarkEnd w:id="614"/>
      <w:bookmarkEnd w:id="615"/>
    </w:p>
    <w:p w14:paraId="369B0437" w14:textId="6078C676" w:rsidR="008A0301" w:rsidRPr="00052110" w:rsidRDefault="00675612" w:rsidP="00C63930">
      <w:r w:rsidRPr="00872B77">
        <w:t>If you have a problem or concern, you only need to read the parts of this chapter that apply to your situation. The guide that follows will help.</w:t>
      </w:r>
      <w:r w:rsidR="00C63930">
        <w:t xml:space="preserve"> </w:t>
      </w:r>
    </w:p>
    <w:p w14:paraId="5D23F46A" w14:textId="77777777" w:rsidR="008A0301" w:rsidRPr="00067877" w:rsidRDefault="008A0301" w:rsidP="00AF71F2">
      <w:pPr>
        <w:pStyle w:val="subheading"/>
        <w:ind w:left="360"/>
        <w:outlineLvl w:val="3"/>
        <w:rPr>
          <w:rFonts w:ascii="Times New Roman" w:hAnsi="Times New Roman" w:cs="Times New Roman"/>
        </w:rPr>
      </w:pPr>
      <w:r w:rsidRPr="00067877">
        <w:rPr>
          <w:rFonts w:ascii="Times New Roman" w:hAnsi="Times New Roman" w:cs="Times New Roman"/>
        </w:rPr>
        <w:t>Is your problem or concern about your benefits or coverage?</w:t>
      </w:r>
    </w:p>
    <w:p w14:paraId="476463A5" w14:textId="082AC8B7" w:rsidR="008A0301" w:rsidRPr="00067877" w:rsidRDefault="008A0301" w:rsidP="008A0301">
      <w:pPr>
        <w:keepNext/>
        <w:ind w:left="360"/>
      </w:pPr>
      <w:r w:rsidRPr="00067877">
        <w:t xml:space="preserve">(This includes problems about whether prescription drugs are covered or not, the way they are covered, and problems related to payment for </w:t>
      </w:r>
      <w:r w:rsidR="007F1658">
        <w:t>prescription drugs.)</w:t>
      </w:r>
    </w:p>
    <w:p w14:paraId="714F8250" w14:textId="56B5C8F5" w:rsidR="008A0301" w:rsidRPr="00067877" w:rsidRDefault="008A0301" w:rsidP="008A0301">
      <w:pPr>
        <w:keepNext/>
        <w:ind w:left="720"/>
      </w:pPr>
      <w:r w:rsidRPr="00067877">
        <w:rPr>
          <w:rStyle w:val="Strong"/>
        </w:rPr>
        <w:t>Yes.</w:t>
      </w:r>
      <w:r w:rsidRPr="00067877">
        <w:rPr>
          <w:b/>
        </w:rPr>
        <w:t xml:space="preserve"> </w:t>
      </w:r>
    </w:p>
    <w:p w14:paraId="12471AF2" w14:textId="77777777"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4CE16E56" w14:textId="246FC08A" w:rsidR="008A0301" w:rsidRPr="00067877" w:rsidRDefault="008A0301" w:rsidP="008A0301">
      <w:pPr>
        <w:keepNext/>
        <w:ind w:left="720"/>
        <w:rPr>
          <w:b/>
        </w:rPr>
      </w:pPr>
      <w:r w:rsidRPr="00067877">
        <w:rPr>
          <w:b/>
        </w:rPr>
        <w:t>No.</w:t>
      </w:r>
    </w:p>
    <w:p w14:paraId="7F52AA76" w14:textId="77777777"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21626D2D" w14:textId="77777777" w:rsidR="008A0301" w:rsidRDefault="008A0301" w:rsidP="008A0301">
      <w:pPr>
        <w:pStyle w:val="Divider"/>
      </w:pPr>
    </w:p>
    <w:p w14:paraId="58031802" w14:textId="77777777" w:rsidR="00675612" w:rsidRPr="00872B77" w:rsidRDefault="00675612" w:rsidP="005A15A6">
      <w:pPr>
        <w:pStyle w:val="Heading3Divider"/>
      </w:pPr>
      <w:bookmarkStart w:id="616" w:name="_Toc471804149"/>
      <w:bookmarkStart w:id="617" w:name="_Toc68605610"/>
      <w:r w:rsidRPr="00872B77">
        <w:lastRenderedPageBreak/>
        <w:t>COVERAGE DECISIONS AND APPEALS</w:t>
      </w:r>
      <w:bookmarkEnd w:id="616"/>
      <w:bookmarkEnd w:id="617"/>
    </w:p>
    <w:p w14:paraId="09BCFB91" w14:textId="77777777" w:rsidR="00675612" w:rsidRPr="00872B77" w:rsidRDefault="00675612" w:rsidP="005A15A6">
      <w:pPr>
        <w:pStyle w:val="Heading3"/>
        <w:rPr>
          <w:sz w:val="12"/>
        </w:rPr>
      </w:pPr>
      <w:bookmarkStart w:id="618" w:name="_Toc228559111"/>
      <w:bookmarkStart w:id="619" w:name="_Toc471804150"/>
      <w:bookmarkStart w:id="620" w:name="_Toc68605611"/>
      <w:bookmarkStart w:id="621" w:name="_Toc102342007"/>
      <w:bookmarkStart w:id="622" w:name="_Toc109987878"/>
      <w:r w:rsidRPr="00872B77">
        <w:t>SECTION 4</w:t>
      </w:r>
      <w:r w:rsidRPr="00872B77">
        <w:tab/>
        <w:t>A guide to the basics of coverage decisions and appeals</w:t>
      </w:r>
      <w:bookmarkEnd w:id="618"/>
      <w:bookmarkEnd w:id="619"/>
      <w:bookmarkEnd w:id="620"/>
      <w:bookmarkEnd w:id="621"/>
      <w:bookmarkEnd w:id="622"/>
    </w:p>
    <w:p w14:paraId="320BA04D" w14:textId="77777777" w:rsidR="00675612" w:rsidRPr="00872B77" w:rsidRDefault="00675612" w:rsidP="005A15A6">
      <w:pPr>
        <w:pStyle w:val="Heading4"/>
      </w:pPr>
      <w:bookmarkStart w:id="623" w:name="_Toc228559112"/>
      <w:bookmarkStart w:id="624" w:name="_Toc471804151"/>
      <w:bookmarkStart w:id="625" w:name="_Toc68605612"/>
      <w:r w:rsidRPr="00872B77">
        <w:t>Section 4.1</w:t>
      </w:r>
      <w:r w:rsidRPr="00872B77">
        <w:tab/>
        <w:t>Asking for coverage decisions and making appeals: the big picture</w:t>
      </w:r>
      <w:bookmarkEnd w:id="623"/>
      <w:bookmarkEnd w:id="624"/>
      <w:bookmarkEnd w:id="625"/>
    </w:p>
    <w:p w14:paraId="03116D6A" w14:textId="03720B08" w:rsidR="00675612" w:rsidRPr="00872B77" w:rsidRDefault="00042767" w:rsidP="00675612">
      <w:pPr>
        <w:ind w:right="180"/>
        <w:rPr>
          <w:szCs w:val="26"/>
        </w:rPr>
      </w:pPr>
      <w:r>
        <w:rPr>
          <w:szCs w:val="26"/>
        </w:rPr>
        <w:t>C</w:t>
      </w:r>
      <w:r w:rsidR="00675612" w:rsidRPr="00872B77">
        <w:rPr>
          <w:szCs w:val="26"/>
        </w:rPr>
        <w:t>overage decisions and appeals deal with problems related to your benefits and coverage for prescription drugs, including payment</w:t>
      </w:r>
      <w:r>
        <w:rPr>
          <w:szCs w:val="26"/>
        </w:rPr>
        <w:t>s</w:t>
      </w:r>
      <w:r w:rsidR="00675612" w:rsidRPr="00872B77">
        <w:rPr>
          <w:szCs w:val="26"/>
        </w:rPr>
        <w:t>. This is the process you use for issues such as whether a drug is covered or not and the way in which the drug is covered.</w:t>
      </w:r>
    </w:p>
    <w:p w14:paraId="4E9F1AE7" w14:textId="226A415F" w:rsidR="00675612" w:rsidRDefault="00675612" w:rsidP="008A0301">
      <w:pPr>
        <w:pStyle w:val="subheading"/>
      </w:pPr>
      <w:r w:rsidRPr="00872B77">
        <w:t>Asking for coverage decisions</w:t>
      </w:r>
      <w:r w:rsidR="00961C59">
        <w:t xml:space="preserve"> prior to receiving </w:t>
      </w:r>
      <w:r w:rsidR="000C14F1">
        <w:t>services</w:t>
      </w:r>
    </w:p>
    <w:p w14:paraId="50494399" w14:textId="77777777" w:rsidR="00C666AA" w:rsidRPr="00872B77" w:rsidRDefault="00C666AA" w:rsidP="00C666AA">
      <w:pPr>
        <w:rPr>
          <w:szCs w:val="26"/>
        </w:rPr>
      </w:pPr>
      <w:r w:rsidRPr="00872B77">
        <w:rPr>
          <w:szCs w:val="26"/>
        </w:rPr>
        <w:t xml:space="preserve">A coverage decision is a decision we make about your benefits and coverage or about the amount we will pay for your prescription drugs. </w:t>
      </w:r>
    </w:p>
    <w:p w14:paraId="0F8DDC4E" w14:textId="7427B550" w:rsidR="00C666AA" w:rsidRPr="00C666AA" w:rsidRDefault="00C666AA" w:rsidP="00C666AA">
      <w:r w:rsidRPr="00872B77">
        <w:rPr>
          <w:szCs w:val="26"/>
        </w:rPr>
        <w:t>We are making a coverage decision for you whenever we decide what is covered for you and how much we pay.</w:t>
      </w:r>
      <w:r w:rsidRPr="00872B77">
        <w:t xml:space="preserve"> In some cases</w:t>
      </w:r>
      <w:r>
        <w:t>,</w:t>
      </w:r>
      <w:r w:rsidRPr="00872B77">
        <w:t xml:space="preserve"> we might decide a drug is not covered or is no longer covered by Medicare for you. If you disagree with this coverage decision, you can make an appeal. </w:t>
      </w:r>
    </w:p>
    <w:p w14:paraId="5540887A" w14:textId="09ED0131" w:rsidR="00675612" w:rsidRPr="00872B77" w:rsidRDefault="00675612" w:rsidP="008A0301">
      <w:pPr>
        <w:pStyle w:val="subheading"/>
      </w:pPr>
      <w:r w:rsidRPr="00872B77">
        <w:t>Making an appeal</w:t>
      </w:r>
    </w:p>
    <w:p w14:paraId="1BECD9B0" w14:textId="34F11B90" w:rsidR="002975A2" w:rsidRDefault="00675612" w:rsidP="00675612">
      <w:r w:rsidRPr="00872B77">
        <w:rPr>
          <w:szCs w:val="26"/>
        </w:rPr>
        <w:t>If we make a coverage decision</w:t>
      </w:r>
      <w:r w:rsidR="008F3DDD">
        <w:rPr>
          <w:szCs w:val="26"/>
        </w:rPr>
        <w:t xml:space="preserve">, </w:t>
      </w:r>
      <w:r w:rsidR="00675ED1">
        <w:t>whether before or after a service is received,</w:t>
      </w:r>
      <w:r w:rsidRPr="00052110">
        <w:t xml:space="preserve"> </w:t>
      </w:r>
      <w:r w:rsidRPr="00872B77">
        <w:rPr>
          <w:szCs w:val="26"/>
        </w:rPr>
        <w:t>and you are not satisfied, you can “appeal” the decision. An appeal is a formal way of asking us to review and change a coverage decision we have made.</w:t>
      </w:r>
      <w:r w:rsidR="00042767">
        <w:rPr>
          <w:szCs w:val="26"/>
        </w:rPr>
        <w:t xml:space="preserve"> </w:t>
      </w:r>
      <w:r w:rsidR="00042767">
        <w:t>Under certain circumstances, which we discuss later, you can request an expedited or “fast</w:t>
      </w:r>
      <w:r w:rsidR="00AC3406">
        <w:t xml:space="preserve"> appeal</w:t>
      </w:r>
      <w:r w:rsidR="00042767">
        <w:t xml:space="preserve">” of a coverage decision. </w:t>
      </w:r>
      <w:r w:rsidR="00042767" w:rsidRPr="00052110">
        <w:t>Your appeal is handled by different reviewers than those who made the origin</w:t>
      </w:r>
      <w:r w:rsidR="00042767">
        <w:t xml:space="preserve">al decision. </w:t>
      </w:r>
    </w:p>
    <w:p w14:paraId="1EB2EFB8" w14:textId="5C51AE7E" w:rsidR="002975A2" w:rsidRDefault="00675612" w:rsidP="00675612">
      <w:r w:rsidRPr="00872B77">
        <w:rPr>
          <w:szCs w:val="26"/>
        </w:rPr>
        <w:t>When you appeal</w:t>
      </w:r>
      <w:r w:rsidR="00BA5805">
        <w:rPr>
          <w:szCs w:val="26"/>
        </w:rPr>
        <w:t xml:space="preserve"> a decision</w:t>
      </w:r>
      <w:r w:rsidR="00E6439D">
        <w:rPr>
          <w:szCs w:val="26"/>
        </w:rPr>
        <w:t xml:space="preserve"> for the first time</w:t>
      </w:r>
      <w:r w:rsidR="00B534DA" w:rsidRPr="00872B77">
        <w:rPr>
          <w:szCs w:val="26"/>
        </w:rPr>
        <w:t>,</w:t>
      </w:r>
      <w:r w:rsidRPr="00872B77">
        <w:rPr>
          <w:szCs w:val="26"/>
        </w:rPr>
        <w:t xml:space="preserve"> </w:t>
      </w:r>
      <w:r w:rsidR="00E6439D">
        <w:rPr>
          <w:szCs w:val="26"/>
        </w:rPr>
        <w:t xml:space="preserve">this is called a Level 1 </w:t>
      </w:r>
      <w:r w:rsidR="00601DBB">
        <w:rPr>
          <w:szCs w:val="26"/>
        </w:rPr>
        <w:t>a</w:t>
      </w:r>
      <w:r w:rsidR="00E6439D">
        <w:rPr>
          <w:szCs w:val="26"/>
        </w:rPr>
        <w:t xml:space="preserve">ppeal. In this appeal, </w:t>
      </w:r>
      <w:r w:rsidRPr="00872B77">
        <w:rPr>
          <w:szCs w:val="26"/>
        </w:rPr>
        <w:t xml:space="preserve">we review the coverage decision we made to check to see if we were </w:t>
      </w:r>
      <w:r w:rsidR="00042767">
        <w:rPr>
          <w:szCs w:val="26"/>
        </w:rPr>
        <w:t xml:space="preserve">properly </w:t>
      </w:r>
      <w:r w:rsidRPr="00872B77">
        <w:rPr>
          <w:szCs w:val="26"/>
        </w:rPr>
        <w:t>following the rules. When we have completed the review</w:t>
      </w:r>
      <w:r w:rsidR="00CE6144">
        <w:rPr>
          <w:szCs w:val="26"/>
        </w:rPr>
        <w:t>,</w:t>
      </w:r>
      <w:r w:rsidRPr="00872B77">
        <w:rPr>
          <w:szCs w:val="26"/>
        </w:rPr>
        <w:t xml:space="preserve"> we give you our decision</w:t>
      </w:r>
      <w:r w:rsidR="004E3D09" w:rsidRPr="00872B77">
        <w:t>.</w:t>
      </w:r>
      <w:r w:rsidR="0013480D">
        <w:t xml:space="preserve"> </w:t>
      </w:r>
    </w:p>
    <w:p w14:paraId="063F9C4D" w14:textId="44E46C9F" w:rsidR="00630774" w:rsidRPr="00052110" w:rsidRDefault="25516030" w:rsidP="00630774">
      <w:r>
        <w:t>In limited circumstances</w:t>
      </w:r>
      <w:r w:rsidR="002D6E88">
        <w:t>,</w:t>
      </w:r>
      <w:r>
        <w:t xml:space="preserve"> a request for </w:t>
      </w:r>
      <w:r w:rsidR="3FEDEAE9">
        <w:t xml:space="preserve">a </w:t>
      </w:r>
      <w:r w:rsidR="3BC7733B">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w:t>
      </w:r>
      <w:r w:rsidR="3BC7733B">
        <w:t>Level 1 appeal</w:t>
      </w:r>
      <w:r>
        <w:t xml:space="preserve">, we will send a notice explaining why the request was dismissed and how to ask for a review of the dismissal. </w:t>
      </w:r>
    </w:p>
    <w:p w14:paraId="4CC06CBF" w14:textId="2622B8F5" w:rsidR="00C60C8C" w:rsidRPr="00E70263" w:rsidRDefault="00C60C8C" w:rsidP="00C60C8C">
      <w:bookmarkStart w:id="626" w:name="_Toc228559113"/>
      <w:bookmarkStart w:id="627" w:name="_Toc471804152"/>
      <w:bookmarkStart w:id="628" w:name="_Toc68605613"/>
      <w:r w:rsidRPr="00BA7BE6">
        <w:t xml:space="preserve">If we do not dismiss your case but say no to all or part of your Level 1 appeal, you can go on to a Level 2 appeal. The Level 2 appeal is conducted by an independent review organization that is not connected to us. </w:t>
      </w:r>
      <w:r w:rsidRPr="00BA7BE6">
        <w:rPr>
          <w:color w:val="000000" w:themeColor="text1"/>
        </w:rPr>
        <w:t xml:space="preserve">(Appeals for medical services and Part B drugs will be automatically sent to the independent review organization for a Level 2 appeal – you do not need to do anything. </w:t>
      </w:r>
      <w:r w:rsidR="001C017D">
        <w:rPr>
          <w:color w:val="000000" w:themeColor="text1"/>
        </w:rPr>
        <w:t xml:space="preserve">For Part D drug appeals, if we say no to all or part of your appeal you will need to ask for a Level 2 </w:t>
      </w:r>
      <w:r w:rsidR="001C017D">
        <w:rPr>
          <w:color w:val="000000" w:themeColor="text1"/>
        </w:rPr>
        <w:lastRenderedPageBreak/>
        <w:t xml:space="preserve">appeal. Part D appeals are discussed further </w:t>
      </w:r>
      <w:r w:rsidR="00343613">
        <w:rPr>
          <w:color w:val="000000" w:themeColor="text1"/>
        </w:rPr>
        <w:t xml:space="preserve">in Section 5 of this chapter). </w:t>
      </w:r>
      <w:r>
        <w:t xml:space="preserve">If you are not satisfied with the decision at the Level 2 appeal, you may be able to continue through additional levels of appeal (Section </w:t>
      </w:r>
      <w:r w:rsidR="00D9795F">
        <w:t>6</w:t>
      </w:r>
      <w:r>
        <w:t xml:space="preserve"> in this chapter explains the Level 3, 4, and 5 appeals processes). </w:t>
      </w:r>
    </w:p>
    <w:p w14:paraId="04B800F8" w14:textId="77777777" w:rsidR="00675612" w:rsidRPr="00872B77" w:rsidRDefault="00675612" w:rsidP="005A15A6">
      <w:pPr>
        <w:pStyle w:val="Heading4"/>
      </w:pPr>
      <w:r w:rsidRPr="00872B77">
        <w:t>Section 4.2</w:t>
      </w:r>
      <w:r w:rsidRPr="00872B77">
        <w:tab/>
        <w:t>How to get help when you are asking for a coverage decision or making an appeal</w:t>
      </w:r>
      <w:bookmarkEnd w:id="626"/>
      <w:bookmarkEnd w:id="627"/>
      <w:bookmarkEnd w:id="628"/>
    </w:p>
    <w:p w14:paraId="2209CE83" w14:textId="76BD3E33" w:rsidR="00675612" w:rsidRPr="00872B77" w:rsidRDefault="00675612" w:rsidP="000E42BE">
      <w:r w:rsidRPr="00872B77">
        <w:t>Here are resources if you decide to ask for any kind of coverage decision or appeal a decision:</w:t>
      </w:r>
    </w:p>
    <w:p w14:paraId="6D444133" w14:textId="5FD718AE" w:rsidR="00675612" w:rsidRPr="00872B77" w:rsidRDefault="00675612" w:rsidP="000E42BE">
      <w:pPr>
        <w:pStyle w:val="ListBullet"/>
      </w:pPr>
      <w:r w:rsidRPr="00872B77">
        <w:t xml:space="preserve">You </w:t>
      </w:r>
      <w:r w:rsidRPr="00872B77">
        <w:rPr>
          <w:b/>
        </w:rPr>
        <w:t>can call us at Member Services</w:t>
      </w:r>
      <w:r w:rsidRPr="00872B77">
        <w:t xml:space="preserve">. </w:t>
      </w:r>
    </w:p>
    <w:p w14:paraId="6E8638A0" w14:textId="72C81E14" w:rsidR="00675612" w:rsidRPr="00872B77" w:rsidRDefault="00E434C9" w:rsidP="000E42BE">
      <w:pPr>
        <w:pStyle w:val="ListBullet"/>
      </w:pPr>
      <w:r>
        <w:t xml:space="preserve">You </w:t>
      </w:r>
      <w:r w:rsidRPr="00305BD5">
        <w:rPr>
          <w:b/>
        </w:rPr>
        <w:t>can get free help</w:t>
      </w:r>
      <w:r w:rsidRPr="00A246D3">
        <w:t xml:space="preserve"> </w:t>
      </w:r>
      <w:r>
        <w:t xml:space="preserve">from your </w:t>
      </w:r>
      <w:r w:rsidR="00675612" w:rsidRPr="00872B77">
        <w:t>State Health Insurance Assistance Program.</w:t>
      </w:r>
    </w:p>
    <w:p w14:paraId="2E37345B" w14:textId="0EFC3C41" w:rsidR="00675612" w:rsidRPr="00872B77" w:rsidRDefault="00675612" w:rsidP="000E42BE">
      <w:pPr>
        <w:pStyle w:val="ListBullet"/>
      </w:pPr>
      <w:r w:rsidRPr="00872B77">
        <w:rPr>
          <w:b/>
          <w:bCs/>
        </w:rPr>
        <w:t xml:space="preserve">Your doctor or other </w:t>
      </w:r>
      <w:r w:rsidR="00200044" w:rsidRPr="00872B77">
        <w:rPr>
          <w:b/>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601DBB">
        <w:t>appeal</w:t>
      </w:r>
      <w:r w:rsidRPr="00872B77">
        <w:t xml:space="preserve"> on your behalf</w:t>
      </w:r>
      <w:r w:rsidR="00E03FFF" w:rsidRPr="00052110">
        <w:t>.</w:t>
      </w:r>
      <w:r w:rsidR="00E03FFF" w:rsidRPr="00CB6FFE">
        <w:t xml:space="preserve"> </w:t>
      </w:r>
      <w:r w:rsidR="00216944">
        <w:t xml:space="preserve">If your Level 1 </w:t>
      </w:r>
      <w:r w:rsidR="00601DBB">
        <w:t>appeal</w:t>
      </w:r>
      <w:r w:rsidR="00216944">
        <w:t xml:space="preserve"> is denied your doctor or prescriber can request a Level 2 </w:t>
      </w:r>
      <w:r w:rsidR="00601DBB">
        <w:t>appeal</w:t>
      </w:r>
      <w:r w:rsidR="00216944">
        <w:t xml:space="preserve">. </w:t>
      </w:r>
    </w:p>
    <w:p w14:paraId="39B5A06F" w14:textId="77777777" w:rsidR="00675612" w:rsidRPr="00872B77" w:rsidRDefault="00675612" w:rsidP="000E42BE">
      <w:pPr>
        <w:pStyle w:val="ListBullet"/>
      </w:pPr>
      <w:r w:rsidRPr="00872B77">
        <w:rPr>
          <w:b/>
          <w:bCs/>
        </w:rPr>
        <w:t xml:space="preserve">You can ask someone to act on your behalf. </w:t>
      </w:r>
      <w:r w:rsidRPr="00872B77">
        <w:rPr>
          <w:bCs/>
        </w:rPr>
        <w:t>If you want to, you can name another person to act for you as your “representative” to ask for a coverage decision or make an appeal.</w:t>
      </w:r>
    </w:p>
    <w:p w14:paraId="1A1A1DE2" w14:textId="02679BFE" w:rsidR="00216944" w:rsidRPr="00504FDA" w:rsidRDefault="642E3A51" w:rsidP="00216944">
      <w:pPr>
        <w:pStyle w:val="ListBullet2"/>
        <w:rPr>
          <w:b/>
          <w:bCs/>
        </w:rPr>
      </w:pPr>
      <w:r>
        <w:t xml:space="preserve">If you want a friend, relative, or </w:t>
      </w:r>
      <w:r w:rsidR="00D816D5">
        <w:t>an</w:t>
      </w:r>
      <w:r>
        <w:t>other person to be your representative, call Member Services</w:t>
      </w:r>
      <w:r w:rsidR="48E740FC">
        <w:t xml:space="preserve"> </w:t>
      </w:r>
      <w:r>
        <w:t xml:space="preserve">and ask for the </w:t>
      </w:r>
      <w:r w:rsidR="5DFC5636">
        <w:t xml:space="preserve">“Appointment of Representative” </w:t>
      </w:r>
      <w:r>
        <w:t>form</w:t>
      </w:r>
      <w:r w:rsidR="5DFC5636">
        <w:t xml:space="preserve">. </w:t>
      </w:r>
      <w:r w:rsidR="2D4008D6" w:rsidRPr="567FE951">
        <w:rPr>
          <w:color w:val="000000" w:themeColor="text1"/>
        </w:rPr>
        <w:t xml:space="preserve">(The form is also available on Medicare’s </w:t>
      </w:r>
      <w:r w:rsidR="455F3C2D">
        <w:t>web</w:t>
      </w:r>
      <w:r w:rsidR="59C29381" w:rsidRPr="567FE951">
        <w:rPr>
          <w:color w:val="000000" w:themeColor="text1"/>
        </w:rPr>
        <w:t>site</w:t>
      </w:r>
      <w:r w:rsidR="2D4008D6" w:rsidRPr="567FE951">
        <w:rPr>
          <w:color w:val="000000" w:themeColor="text1"/>
        </w:rPr>
        <w:t xml:space="preserve"> at </w:t>
      </w:r>
      <w:hyperlink r:id="rId42">
        <w:r w:rsidR="021802B7" w:rsidRPr="567FE951">
          <w:rPr>
            <w:rStyle w:val="Hyperlink"/>
          </w:rPr>
          <w:t>www.cms.gov/Medicare/CMS-Forms/CMS-Forms/downloads/cms1696.pdf</w:t>
        </w:r>
      </w:hyperlink>
      <w:r w:rsidR="4020B54D" w:rsidRPr="567FE951">
        <w:rPr>
          <w:color w:val="000000" w:themeColor="text1"/>
        </w:rPr>
        <w:t xml:space="preserve"> </w:t>
      </w:r>
      <w:r w:rsidR="2D4008D6" w:rsidRPr="567FE951">
        <w:rPr>
          <w:color w:val="0000FF"/>
        </w:rPr>
        <w:t>[</w:t>
      </w:r>
      <w:r w:rsidR="2D4008D6" w:rsidRPr="567FE951">
        <w:rPr>
          <w:i/>
          <w:iCs/>
          <w:color w:val="0000FF"/>
        </w:rPr>
        <w:t>plans may also insert:</w:t>
      </w:r>
      <w:r w:rsidR="2D4008D6" w:rsidRPr="567FE951">
        <w:rPr>
          <w:color w:val="0000FF"/>
        </w:rPr>
        <w:t xml:space="preserve"> or on our </w:t>
      </w:r>
      <w:r w:rsidR="455F3C2D" w:rsidRPr="567FE951">
        <w:rPr>
          <w:color w:val="0000FF"/>
        </w:rPr>
        <w:t>web</w:t>
      </w:r>
      <w:r w:rsidR="59C29381" w:rsidRPr="567FE951">
        <w:rPr>
          <w:color w:val="0000FF"/>
        </w:rPr>
        <w:t>site</w:t>
      </w:r>
      <w:r w:rsidR="2D4008D6" w:rsidRPr="567FE951">
        <w:rPr>
          <w:color w:val="0000FF"/>
        </w:rPr>
        <w:t xml:space="preserve"> at </w:t>
      </w:r>
      <w:r w:rsidR="2D4008D6" w:rsidRPr="567FE951">
        <w:rPr>
          <w:i/>
          <w:iCs/>
          <w:color w:val="0000FF"/>
        </w:rPr>
        <w:t xml:space="preserve">[insert </w:t>
      </w:r>
      <w:r w:rsidR="455F3C2D" w:rsidRPr="567FE951">
        <w:rPr>
          <w:i/>
          <w:iCs/>
          <w:color w:val="0000FF"/>
        </w:rPr>
        <w:t>web</w:t>
      </w:r>
      <w:r w:rsidR="2D4008D6" w:rsidRPr="567FE951">
        <w:rPr>
          <w:i/>
          <w:iCs/>
          <w:color w:val="0000FF"/>
        </w:rPr>
        <w:t>site or link to form]</w:t>
      </w:r>
      <w:r w:rsidR="2D4008D6" w:rsidRPr="567FE951">
        <w:rPr>
          <w:color w:val="0000FF"/>
        </w:rPr>
        <w:t>]</w:t>
      </w:r>
      <w:r w:rsidR="2D4008D6">
        <w:t>.)</w:t>
      </w:r>
      <w:r w:rsidR="2D4008D6" w:rsidRPr="567FE951">
        <w:rPr>
          <w:color w:val="0000FF"/>
        </w:rPr>
        <w:t xml:space="preserve"> </w:t>
      </w:r>
      <w:r w:rsidR="5DFC5636">
        <w:t>T</w:t>
      </w:r>
      <w:r w:rsidR="49A023A3">
        <w:t>he</w:t>
      </w:r>
      <w:r w:rsidR="5DFC5636">
        <w:t xml:space="preserve"> form</w:t>
      </w:r>
      <w:r>
        <w:t xml:space="preserve"> give</w:t>
      </w:r>
      <w:r w:rsidR="5DFC5636">
        <w:t>s</w:t>
      </w:r>
      <w:r>
        <w:t xml:space="preserve"> that person permission to act on your behalf. </w:t>
      </w:r>
      <w:r w:rsidR="49A023A3">
        <w:t>It</w:t>
      </w:r>
      <w:r>
        <w:t xml:space="preserve"> must be signed by you and by the person who you would like to act on your behalf. You must give us a copy of the signed form.</w:t>
      </w:r>
      <w:r w:rsidR="48FAEB0F">
        <w:t xml:space="preserve"> </w:t>
      </w:r>
    </w:p>
    <w:p w14:paraId="4FBC5792" w14:textId="158515CC" w:rsidR="00675612" w:rsidRPr="002D615C" w:rsidRDefault="00216944" w:rsidP="002D615C">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FE67C2">
        <w:t>i</w:t>
      </w:r>
      <w:r w:rsidR="00067A23">
        <w:t>ndependent review organization</w:t>
      </w:r>
      <w:r w:rsidRPr="00C848C6">
        <w:t xml:space="preserve"> to review our decision</w:t>
      </w:r>
      <w:r>
        <w:t xml:space="preserve"> to dismiss your appeal</w:t>
      </w:r>
      <w:r w:rsidRPr="00C848C6">
        <w:t>.</w:t>
      </w:r>
    </w:p>
    <w:p w14:paraId="0778695D" w14:textId="1BF47AE4" w:rsidR="00675612" w:rsidRPr="00872B77" w:rsidRDefault="00675612" w:rsidP="000E42BE">
      <w:pPr>
        <w:pStyle w:val="ListBullet"/>
      </w:pPr>
      <w:r w:rsidRPr="00872B77">
        <w:rPr>
          <w:b/>
        </w:rPr>
        <w:t xml:space="preserve">You also have the right to hire a lawyer. </w:t>
      </w:r>
      <w:r w:rsidRPr="00872B77">
        <w:t xml:space="preserve">You may contact your own lawyer, or get the name of a lawyer from your local bar association or other referral service. There are also groups that will give you free legal services if you qualify. However, </w:t>
      </w:r>
      <w:r w:rsidRPr="00872B77">
        <w:rPr>
          <w:b/>
        </w:rPr>
        <w:t>you are not required to hire a lawyer</w:t>
      </w:r>
      <w:r w:rsidRPr="00872B77">
        <w:t xml:space="preserve"> to ask for any kind of coverage decision or appeal a decision.</w:t>
      </w:r>
    </w:p>
    <w:p w14:paraId="316EC8C9" w14:textId="77777777" w:rsidR="00675612" w:rsidRDefault="00675612" w:rsidP="005A15A6">
      <w:pPr>
        <w:pStyle w:val="Heading3"/>
      </w:pPr>
      <w:bookmarkStart w:id="629" w:name="_Toc109553906"/>
      <w:bookmarkStart w:id="630" w:name="_Toc228559114"/>
      <w:bookmarkStart w:id="631" w:name="_Toc471804153"/>
      <w:bookmarkStart w:id="632" w:name="_Toc68605614"/>
      <w:bookmarkStart w:id="633" w:name="_Toc102342008"/>
      <w:bookmarkStart w:id="634" w:name="_Toc109987879"/>
      <w:r w:rsidRPr="00872B77">
        <w:lastRenderedPageBreak/>
        <w:t>SECTION 5</w:t>
      </w:r>
      <w:r w:rsidRPr="00872B77">
        <w:tab/>
        <w:t>Your Part D prescription drugs: How to ask for a coverage decision or make an appeal</w:t>
      </w:r>
      <w:bookmarkEnd w:id="629"/>
      <w:bookmarkEnd w:id="630"/>
      <w:bookmarkEnd w:id="631"/>
      <w:bookmarkEnd w:id="632"/>
      <w:bookmarkEnd w:id="633"/>
      <w:bookmarkEnd w:id="634"/>
    </w:p>
    <w:p w14:paraId="2C9325B7" w14:textId="77777777" w:rsidR="00675612" w:rsidRPr="00872B77" w:rsidRDefault="00675612" w:rsidP="005A15A6">
      <w:pPr>
        <w:pStyle w:val="Heading4"/>
      </w:pPr>
      <w:bookmarkStart w:id="635" w:name="_Toc109553907"/>
      <w:bookmarkStart w:id="636" w:name="_Toc228559115"/>
      <w:bookmarkStart w:id="637" w:name="_Toc471804154"/>
      <w:bookmarkStart w:id="638" w:name="_Toc68605615"/>
      <w:r w:rsidRPr="00872B77">
        <w:t>Section 5.1</w:t>
      </w:r>
      <w:r w:rsidRPr="00872B77">
        <w:tab/>
        <w:t>This section tells you what to do if you have problems getting a Part D drug or you want us to pay you back for a Part D drug</w:t>
      </w:r>
      <w:bookmarkEnd w:id="635"/>
      <w:bookmarkEnd w:id="636"/>
      <w:bookmarkEnd w:id="637"/>
      <w:bookmarkEnd w:id="638"/>
    </w:p>
    <w:p w14:paraId="241AAE55" w14:textId="28717479" w:rsidR="00675612" w:rsidRPr="00872B77" w:rsidRDefault="00675612" w:rsidP="000E42BE">
      <w:r w:rsidRPr="00872B77">
        <w:t xml:space="preserve">Your benefits include coverage for many prescription drugs. </w:t>
      </w:r>
      <w:r w:rsidR="00C53CEC" w:rsidRPr="00052110">
        <w:t xml:space="preserve">To be covered, the drug must be used for a medically accepted indication. (See Chapter </w:t>
      </w:r>
      <w:r w:rsidR="00A81026">
        <w:t>3</w:t>
      </w:r>
      <w:r w:rsidR="00C53CEC" w:rsidRPr="00052110">
        <w:t xml:space="preserve"> for more information about a medically accepted indication.)</w:t>
      </w:r>
      <w:r w:rsidR="00C53CEC">
        <w:t xml:space="preserve"> For </w:t>
      </w:r>
      <w:r w:rsidR="00C53CEC" w:rsidRPr="00052110">
        <w:t xml:space="preserve">details about Part D drugs, </w:t>
      </w:r>
      <w:r w:rsidR="00C53CEC">
        <w:t xml:space="preserve">rules, restrictions, and costs please see Chapters </w:t>
      </w:r>
      <w:r w:rsidR="00A81026">
        <w:t>3</w:t>
      </w:r>
      <w:r w:rsidR="00C53CEC">
        <w:t xml:space="preserve"> and </w:t>
      </w:r>
      <w:r w:rsidR="00A81026">
        <w:t>4</w:t>
      </w:r>
      <w:r w:rsidR="00C53CEC">
        <w:t>.</w:t>
      </w:r>
    </w:p>
    <w:p w14:paraId="2E9EBCFC" w14:textId="77777777" w:rsidR="00675612" w:rsidRDefault="00675612" w:rsidP="000E42BE">
      <w:pPr>
        <w:pStyle w:val="ListBullet"/>
      </w:pPr>
      <w:r w:rsidRPr="00872B77">
        <w:rPr>
          <w:b/>
        </w:rPr>
        <w:t>This section is about your Part D drugs only.</w:t>
      </w:r>
      <w:r w:rsidRPr="00872B77">
        <w:t xml:space="preserve"> To keep things simple, we generally say “drug” in the rest of this section, instead of repeating “covered outpatient prescription drug” or “Part D drug” every time.</w:t>
      </w:r>
      <w:r w:rsidR="00C53CEC" w:rsidRPr="00C53CEC">
        <w:t xml:space="preserve"> </w:t>
      </w:r>
      <w:r w:rsidR="00C53CEC">
        <w:t>We also use the term “drug list” instead of “List of Covered Drugs” or “Formulary.”</w:t>
      </w:r>
    </w:p>
    <w:p w14:paraId="1AC4DBAD" w14:textId="0F80490F" w:rsidR="00A8328D" w:rsidRDefault="00A8328D" w:rsidP="00A8328D">
      <w:pPr>
        <w:pStyle w:val="ListBullet"/>
      </w:pPr>
      <w:r>
        <w:t>If you do not know if a drug is covered or if you meet the rules</w:t>
      </w:r>
      <w:r w:rsidR="009F1148">
        <w:t>,</w:t>
      </w:r>
      <w:r>
        <w:t xml:space="preserve"> you can ask us. Some drugs require that you </w:t>
      </w:r>
      <w:r w:rsidRPr="00052110">
        <w:t>get approval from us before we will cover it</w:t>
      </w:r>
      <w:r>
        <w:t xml:space="preserve">.  </w:t>
      </w:r>
    </w:p>
    <w:p w14:paraId="0D2C444F" w14:textId="77777777" w:rsidR="00A8328D" w:rsidRPr="00872B77" w:rsidRDefault="00A8328D" w:rsidP="00A8328D">
      <w:pPr>
        <w:pStyle w:val="ListBullet"/>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1DE3B913" w14:textId="2D3C2933" w:rsidR="00675612" w:rsidRDefault="00675612" w:rsidP="00AF71F2">
      <w:pPr>
        <w:pStyle w:val="subheading"/>
      </w:pPr>
      <w:r w:rsidRPr="00872B77">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D75B6" w:rsidRPr="00CA19B5" w14:paraId="5D8E5089" w14:textId="77777777" w:rsidTr="00AF71F2">
        <w:trPr>
          <w:cantSplit/>
          <w:tblHeader/>
          <w:jc w:val="center"/>
        </w:trPr>
        <w:tc>
          <w:tcPr>
            <w:tcW w:w="9180" w:type="dxa"/>
            <w:shd w:val="clear" w:color="auto" w:fill="auto"/>
          </w:tcPr>
          <w:p w14:paraId="443FC5A6" w14:textId="6D3F0E57" w:rsidR="00AD75B6" w:rsidRPr="002B6AA7" w:rsidRDefault="00AD75B6" w:rsidP="00700BEF">
            <w:pPr>
              <w:keepNext/>
              <w:jc w:val="center"/>
              <w:rPr>
                <w:b/>
              </w:rPr>
            </w:pPr>
            <w:r w:rsidRPr="002B6AA7">
              <w:rPr>
                <w:b/>
              </w:rPr>
              <w:t>Legal Term</w:t>
            </w:r>
          </w:p>
        </w:tc>
      </w:tr>
      <w:tr w:rsidR="00AD75B6" w14:paraId="2570A60E" w14:textId="77777777" w:rsidTr="00AF71F2">
        <w:trPr>
          <w:cantSplit/>
          <w:jc w:val="center"/>
        </w:trPr>
        <w:tc>
          <w:tcPr>
            <w:tcW w:w="9180" w:type="dxa"/>
            <w:shd w:val="clear" w:color="auto" w:fill="auto"/>
          </w:tcPr>
          <w:p w14:paraId="37B492CD" w14:textId="77777777" w:rsidR="00AD75B6" w:rsidRDefault="00AD75B6" w:rsidP="00700BEF">
            <w:r w:rsidRPr="00872B77">
              <w:rPr>
                <w:rFonts w:eastAsia="Calibri"/>
                <w:szCs w:val="26"/>
              </w:rPr>
              <w:t xml:space="preserve">An initial coverage decision about your Part D drugs is called a </w:t>
            </w:r>
            <w:r w:rsidRPr="00872B77">
              <w:rPr>
                <w:rFonts w:eastAsia="Calibri"/>
                <w:b/>
                <w:szCs w:val="26"/>
              </w:rPr>
              <w:t>“coverage determination.”</w:t>
            </w:r>
          </w:p>
        </w:tc>
      </w:tr>
    </w:tbl>
    <w:p w14:paraId="0E181D7A" w14:textId="31B12145" w:rsidR="00C53CEC" w:rsidRPr="00872B77" w:rsidRDefault="00C53CEC" w:rsidP="00A8328D">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C393057" w14:textId="4C097081" w:rsidR="00A8328D" w:rsidRPr="00872B77" w:rsidRDefault="00A8328D" w:rsidP="00A26261">
      <w:pPr>
        <w:pStyle w:val="ListBullet2"/>
        <w:numPr>
          <w:ilvl w:val="0"/>
          <w:numId w:val="8"/>
        </w:numPr>
      </w:pPr>
      <w:r>
        <w:t xml:space="preserve">Asking to </w:t>
      </w:r>
      <w:r w:rsidRPr="00052110">
        <w:t xml:space="preserve">cover a Part D drug that is not on the plan’s </w:t>
      </w:r>
      <w:r w:rsidRPr="00052110">
        <w:rPr>
          <w:i/>
        </w:rPr>
        <w:t>List of Covered Drugs</w:t>
      </w:r>
      <w:r>
        <w:t xml:space="preserve">. </w:t>
      </w:r>
      <w:r>
        <w:rPr>
          <w:b/>
        </w:rPr>
        <w:t xml:space="preserve">Ask for an exception. Section </w:t>
      </w:r>
      <w:r w:rsidR="00EE30C7">
        <w:rPr>
          <w:b/>
        </w:rPr>
        <w:t>5</w:t>
      </w:r>
      <w:r>
        <w:rPr>
          <w:b/>
        </w:rPr>
        <w:t>.2</w:t>
      </w:r>
    </w:p>
    <w:p w14:paraId="49005757" w14:textId="212DE97F" w:rsidR="00675612" w:rsidRDefault="00675612" w:rsidP="00A26261">
      <w:pPr>
        <w:numPr>
          <w:ilvl w:val="0"/>
          <w:numId w:val="8"/>
        </w:numPr>
        <w:tabs>
          <w:tab w:val="left" w:pos="1440"/>
        </w:tabs>
        <w:spacing w:before="120" w:beforeAutospacing="0" w:after="0" w:afterAutospacing="0"/>
      </w:pPr>
      <w:r w:rsidRPr="00872B77">
        <w:t xml:space="preserve">Asking to waive a restriction on the plan’s coverage for a drug (such as limits on the amount of the drug you can get) </w:t>
      </w:r>
      <w:r w:rsidR="00C53CEC">
        <w:rPr>
          <w:b/>
        </w:rPr>
        <w:t xml:space="preserve">Ask for an exception. Section </w:t>
      </w:r>
      <w:r w:rsidR="00EE30C7">
        <w:rPr>
          <w:b/>
        </w:rPr>
        <w:t>5</w:t>
      </w:r>
      <w:r w:rsidR="00C53CEC">
        <w:rPr>
          <w:b/>
        </w:rPr>
        <w:t>.2</w:t>
      </w:r>
    </w:p>
    <w:p w14:paraId="2D23875D" w14:textId="2B2B6ABF" w:rsidR="00C53CEC" w:rsidRPr="009076A8" w:rsidRDefault="00C53CEC" w:rsidP="00A26261">
      <w:pPr>
        <w:pStyle w:val="ListBullet2"/>
        <w:numPr>
          <w:ilvl w:val="0"/>
          <w:numId w:val="8"/>
        </w:numPr>
      </w:pPr>
      <w:r w:rsidRPr="009076A8">
        <w:rPr>
          <w:i/>
          <w:color w:val="0000FF"/>
        </w:rPr>
        <w:t>[Plans</w:t>
      </w:r>
      <w:r w:rsidRPr="00182C79">
        <w:rPr>
          <w:i/>
          <w:color w:val="0000FF"/>
        </w:rPr>
        <w:t xml:space="preserve"> </w:t>
      </w:r>
      <w:r w:rsidRPr="00052110">
        <w:rPr>
          <w:i/>
          <w:color w:val="0000FF"/>
        </w:rPr>
        <w:t>with a formulary structure (e.g., no tiers) that does not allow for tiering exceptions: omit this bullet]</w:t>
      </w:r>
      <w:r w:rsidRPr="00052110">
        <w:rPr>
          <w:b/>
          <w:color w:val="0000FF"/>
        </w:rPr>
        <w:t xml:space="preserve"> </w:t>
      </w:r>
      <w:r w:rsidRPr="00052110">
        <w:t>Asking to pay a lower cost-sharing amount for a covered drug</w:t>
      </w:r>
      <w:r>
        <w:t xml:space="preserve"> on a higher cost-sharing tier</w:t>
      </w:r>
      <w:r w:rsidRPr="00644D8A">
        <w:t xml:space="preserve"> </w:t>
      </w:r>
      <w:r>
        <w:rPr>
          <w:b/>
        </w:rPr>
        <w:t xml:space="preserve">Ask for an exception. Section </w:t>
      </w:r>
      <w:r w:rsidR="00EE30C7">
        <w:rPr>
          <w:b/>
        </w:rPr>
        <w:t>5</w:t>
      </w:r>
      <w:r>
        <w:rPr>
          <w:b/>
        </w:rPr>
        <w:t>.2</w:t>
      </w:r>
    </w:p>
    <w:p w14:paraId="470CBDB2" w14:textId="79635E70" w:rsidR="00C53CEC" w:rsidRPr="00635758" w:rsidRDefault="00C53CEC" w:rsidP="00A26261">
      <w:pPr>
        <w:pStyle w:val="ListBullet2"/>
        <w:numPr>
          <w:ilvl w:val="0"/>
          <w:numId w:val="8"/>
        </w:numPr>
      </w:pPr>
      <w:r>
        <w:t>Asking</w:t>
      </w:r>
      <w:r w:rsidRPr="00182C79">
        <w:t xml:space="preserve"> </w:t>
      </w:r>
      <w:r>
        <w:t xml:space="preserve">to get pre-approval for a drug. </w:t>
      </w:r>
      <w:r>
        <w:rPr>
          <w:b/>
        </w:rPr>
        <w:t xml:space="preserve">Ask for a coverage decision. Section </w:t>
      </w:r>
      <w:r w:rsidR="00EE30C7">
        <w:rPr>
          <w:b/>
        </w:rPr>
        <w:t>5</w:t>
      </w:r>
      <w:r>
        <w:rPr>
          <w:b/>
        </w:rPr>
        <w:t>.4</w:t>
      </w:r>
    </w:p>
    <w:p w14:paraId="4ED6375F" w14:textId="742ADC74" w:rsidR="00C53CEC" w:rsidRPr="00872B77" w:rsidRDefault="00C53CEC" w:rsidP="00A26261">
      <w:pPr>
        <w:pStyle w:val="ListBullet2"/>
        <w:numPr>
          <w:ilvl w:val="0"/>
          <w:numId w:val="8"/>
        </w:numPr>
      </w:pPr>
      <w:r>
        <w:t xml:space="preserve">Pay </w:t>
      </w:r>
      <w:r w:rsidRPr="00052110">
        <w:t xml:space="preserve">for a prescription drug you already bought. </w:t>
      </w:r>
      <w:r>
        <w:rPr>
          <w:b/>
        </w:rPr>
        <w:t xml:space="preserve">Ask us to pay you back. Section </w:t>
      </w:r>
      <w:r w:rsidR="00EE30C7">
        <w:rPr>
          <w:b/>
        </w:rPr>
        <w:t>5</w:t>
      </w:r>
      <w:r>
        <w:rPr>
          <w:b/>
        </w:rPr>
        <w:t>.4</w:t>
      </w:r>
    </w:p>
    <w:p w14:paraId="61281C9B" w14:textId="77777777" w:rsidR="00675612" w:rsidRPr="00872B77" w:rsidRDefault="00675612" w:rsidP="004E3825">
      <w:r w:rsidRPr="00872B77">
        <w:t xml:space="preserve">If you disagree with a coverage decision we have made, you can appeal our decision. </w:t>
      </w:r>
    </w:p>
    <w:p w14:paraId="5ADE4C0F" w14:textId="0F7AF78C" w:rsidR="00675612" w:rsidRDefault="00675612" w:rsidP="00AD75B6">
      <w:pPr>
        <w:keepNext/>
      </w:pPr>
      <w:r w:rsidRPr="00872B77">
        <w:lastRenderedPageBreak/>
        <w:t xml:space="preserve">This section tells you both how to ask for coverage decisions and how to request an appeal. </w:t>
      </w:r>
    </w:p>
    <w:p w14:paraId="5624EA87" w14:textId="22EC3A56" w:rsidR="00675612" w:rsidRDefault="00675612" w:rsidP="004E3825">
      <w:pPr>
        <w:pStyle w:val="Heading4"/>
        <w:spacing w:before="360"/>
      </w:pPr>
      <w:bookmarkStart w:id="639" w:name="_Toc109553908"/>
      <w:bookmarkStart w:id="640" w:name="_Toc228559116"/>
      <w:bookmarkStart w:id="641" w:name="_Toc471804155"/>
      <w:bookmarkStart w:id="642" w:name="_Toc68605616"/>
      <w:r w:rsidRPr="00872B77">
        <w:t>Section 5.2</w:t>
      </w:r>
      <w:r w:rsidRPr="00872B77">
        <w:tab/>
        <w:t>What is an exception?</w:t>
      </w:r>
      <w:bookmarkEnd w:id="639"/>
      <w:bookmarkEnd w:id="640"/>
      <w:bookmarkEnd w:id="641"/>
      <w:bookmarkEnd w:id="642"/>
    </w:p>
    <w:p w14:paraId="10340CC8"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3CEC" w:rsidRPr="00CA3D61" w14:paraId="586193DA" w14:textId="77777777" w:rsidTr="00AF71F2">
        <w:trPr>
          <w:cantSplit/>
          <w:tblHeader/>
          <w:jc w:val="center"/>
        </w:trPr>
        <w:tc>
          <w:tcPr>
            <w:tcW w:w="9330" w:type="dxa"/>
            <w:shd w:val="clear" w:color="auto" w:fill="auto"/>
          </w:tcPr>
          <w:p w14:paraId="6146135C" w14:textId="77777777" w:rsidR="00C53CEC" w:rsidRPr="00CA3D61" w:rsidRDefault="00C53CEC" w:rsidP="00AF71F2">
            <w:pPr>
              <w:jc w:val="center"/>
              <w:rPr>
                <w:b/>
              </w:rPr>
            </w:pPr>
            <w:r w:rsidRPr="00CA3D61">
              <w:rPr>
                <w:b/>
              </w:rPr>
              <w:t>Legal Terms</w:t>
            </w:r>
          </w:p>
        </w:tc>
      </w:tr>
      <w:tr w:rsidR="00C53CEC" w14:paraId="08E2D3A2" w14:textId="77777777" w:rsidTr="00AF71F2">
        <w:trPr>
          <w:cantSplit/>
          <w:jc w:val="center"/>
        </w:trPr>
        <w:tc>
          <w:tcPr>
            <w:tcW w:w="9330" w:type="dxa"/>
            <w:shd w:val="clear" w:color="auto" w:fill="auto"/>
          </w:tcPr>
          <w:p w14:paraId="3271ED76" w14:textId="77777777" w:rsidR="00C53CEC" w:rsidRDefault="00C53CEC" w:rsidP="00AF71F2">
            <w:pPr>
              <w:rPr>
                <w:b/>
              </w:rPr>
            </w:pPr>
            <w:r w:rsidRPr="00052110">
              <w:t xml:space="preserve">Asking for coverage of a drug that is not on the Drug List is sometimes called asking for a </w:t>
            </w:r>
            <w:r w:rsidRPr="00052110">
              <w:rPr>
                <w:b/>
              </w:rPr>
              <w:t>“formulary exception.”</w:t>
            </w:r>
          </w:p>
          <w:p w14:paraId="57AF847C" w14:textId="77777777" w:rsidR="00C53CEC" w:rsidRDefault="00C53CEC" w:rsidP="00AF71F2">
            <w:pPr>
              <w:rPr>
                <w:b/>
              </w:rPr>
            </w:pPr>
            <w:r w:rsidRPr="00052110">
              <w:t xml:space="preserve">Asking for removal of a restriction on coverage for a drug is sometimes called asking for a </w:t>
            </w:r>
            <w:r w:rsidRPr="00052110">
              <w:rPr>
                <w:b/>
              </w:rPr>
              <w:t>“formulary exception.”</w:t>
            </w:r>
          </w:p>
          <w:p w14:paraId="037A60DE" w14:textId="77777777" w:rsidR="00C53CEC" w:rsidRDefault="00C53CEC" w:rsidP="00AF71F2">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262D2FAB" w14:textId="1F72AC4E" w:rsidR="00675612" w:rsidRPr="00872B77" w:rsidRDefault="00675612" w:rsidP="00675612">
      <w:pPr>
        <w:tabs>
          <w:tab w:val="left" w:pos="0"/>
        </w:tabs>
        <w:rPr>
          <w:szCs w:val="26"/>
        </w:rPr>
      </w:pPr>
      <w:r w:rsidRPr="00872B77">
        <w:rPr>
          <w:szCs w:val="26"/>
        </w:rPr>
        <w:t xml:space="preserve">If a drug is not covered in the way you would like it to be covered, you can ask us to make an “exception.” An exception is a type of coverage decision. </w:t>
      </w:r>
    </w:p>
    <w:p w14:paraId="2E8A8C23" w14:textId="60E502A1" w:rsidR="00675612" w:rsidRPr="00872B77" w:rsidRDefault="22609E8B" w:rsidP="567FE951">
      <w:r>
        <w:t>For us to consider your exception request</w:t>
      </w:r>
      <w:r w:rsidR="642E3A51">
        <w:t xml:space="preserve">, your doctor or </w:t>
      </w:r>
      <w:r w:rsidR="00D47824">
        <w:t>an</w:t>
      </w:r>
      <w:r w:rsidR="642E3A51">
        <w:t xml:space="preserve">other prescriber will need to explain the medical reasons why you need the exception approved. Here are </w:t>
      </w:r>
      <w:r w:rsidR="642E3A51" w:rsidRPr="567FE951">
        <w:rPr>
          <w:color w:val="0000FF"/>
        </w:rPr>
        <w:t>[</w:t>
      </w:r>
      <w:r w:rsidR="642E3A51" w:rsidRPr="567FE951">
        <w:rPr>
          <w:i/>
          <w:iCs/>
          <w:color w:val="0000FF"/>
        </w:rPr>
        <w:t>insert as applicable:</w:t>
      </w:r>
      <w:r w:rsidR="642E3A51" w:rsidRPr="567FE951">
        <w:rPr>
          <w:color w:val="0000FF"/>
        </w:rPr>
        <w:t xml:space="preserve"> two </w:t>
      </w:r>
      <w:r w:rsidR="642E3A51" w:rsidRPr="567FE951">
        <w:rPr>
          <w:i/>
          <w:iCs/>
          <w:color w:val="0000FF"/>
        </w:rPr>
        <w:t>OR</w:t>
      </w:r>
      <w:r w:rsidR="642E3A51" w:rsidRPr="567FE951">
        <w:rPr>
          <w:color w:val="0000FF"/>
        </w:rPr>
        <w:t xml:space="preserve"> three] </w:t>
      </w:r>
      <w:r w:rsidR="642E3A51">
        <w:t>examples of exceptions that you or your doctor or other prescriber can ask us to make:</w:t>
      </w:r>
    </w:p>
    <w:p w14:paraId="142EEC77" w14:textId="48D763B8" w:rsidR="00675612" w:rsidRDefault="00675612" w:rsidP="00A26261">
      <w:pPr>
        <w:keepNext/>
        <w:numPr>
          <w:ilvl w:val="0"/>
          <w:numId w:val="9"/>
        </w:numPr>
        <w:tabs>
          <w:tab w:val="clear" w:pos="720"/>
          <w:tab w:val="left" w:pos="360"/>
        </w:tabs>
        <w:spacing w:after="120" w:afterAutospacing="0"/>
        <w:ind w:left="360"/>
      </w:pPr>
      <w:r w:rsidRPr="00872B77">
        <w:rPr>
          <w:b/>
        </w:rPr>
        <w:t xml:space="preserve">Covering a Part D drug for you that is not on our </w:t>
      </w:r>
      <w:r w:rsidR="00C53CEC">
        <w:rPr>
          <w:b/>
        </w:rPr>
        <w:t xml:space="preserve">Drug List. </w:t>
      </w:r>
      <w:r w:rsidR="00C53CEC">
        <w:t>If we agree</w:t>
      </w:r>
      <w:r w:rsidR="00C53CEC" w:rsidRPr="00185E79">
        <w:t xml:space="preserve"> </w:t>
      </w:r>
      <w:r w:rsidR="00C53CEC" w:rsidRPr="00052110">
        <w:t xml:space="preserve">to cover a drug not on the Drug List, you will need to pay the cost-sharing amount that applies to </w:t>
      </w:r>
      <w:r w:rsidR="00C53CEC" w:rsidRPr="00315599">
        <w:rPr>
          <w:color w:val="0000FF"/>
        </w:rPr>
        <w:t>[</w:t>
      </w:r>
      <w:r w:rsidR="00C53CEC" w:rsidRPr="00315599">
        <w:rPr>
          <w:i/>
          <w:color w:val="0000FF"/>
        </w:rPr>
        <w:t>insert as appropriate:</w:t>
      </w:r>
      <w:r w:rsidR="00C53CEC" w:rsidRPr="00315599">
        <w:rPr>
          <w:color w:val="0000FF"/>
        </w:rPr>
        <w:t xml:space="preserve"> all of our drugs </w:t>
      </w:r>
      <w:r w:rsidR="00C53CEC" w:rsidRPr="00315599">
        <w:rPr>
          <w:i/>
          <w:color w:val="0000FF"/>
        </w:rPr>
        <w:t>OR</w:t>
      </w:r>
      <w:r w:rsidR="00C53CEC" w:rsidRPr="00315599">
        <w:rPr>
          <w:color w:val="0000FF"/>
        </w:rPr>
        <w:t xml:space="preserve"> drugs in </w:t>
      </w:r>
      <w:r w:rsidR="00C53CEC" w:rsidRPr="00315599">
        <w:rPr>
          <w:i/>
          <w:color w:val="0000FF"/>
        </w:rPr>
        <w:t xml:space="preserve">[insert exceptions tier] OR </w:t>
      </w:r>
      <w:r w:rsidR="00C53CEC" w:rsidRPr="00315599">
        <w:rPr>
          <w:color w:val="0000FF"/>
        </w:rPr>
        <w:t>drugs in</w:t>
      </w:r>
      <w:r w:rsidR="00C53CEC" w:rsidRPr="00315599">
        <w:rPr>
          <w:i/>
          <w:color w:val="0000FF"/>
        </w:rPr>
        <w:t xml:space="preserve"> [insert exceptions tier]</w:t>
      </w:r>
      <w:r w:rsidR="00C53CEC" w:rsidRPr="00315599">
        <w:rPr>
          <w:color w:val="0000FF"/>
        </w:rPr>
        <w:t xml:space="preserve"> for brand name drugs or</w:t>
      </w:r>
      <w:r w:rsidR="00C53CEC" w:rsidRPr="00315599">
        <w:rPr>
          <w:i/>
          <w:color w:val="0000FF"/>
        </w:rPr>
        <w:t xml:space="preserve"> [insert exceptions tier] </w:t>
      </w:r>
      <w:r w:rsidR="00C53CEC" w:rsidRPr="00315599">
        <w:rPr>
          <w:color w:val="0000FF"/>
        </w:rPr>
        <w:t>for generic drugs]</w:t>
      </w:r>
      <w:r w:rsidR="00C53CEC" w:rsidRPr="00315599">
        <w:rPr>
          <w:i/>
        </w:rPr>
        <w:t>.</w:t>
      </w:r>
      <w:r w:rsidR="00C53CEC" w:rsidRPr="00052110">
        <w:t xml:space="preserve"> You cannot ask for an exception to the </w:t>
      </w:r>
      <w:r w:rsidR="00C53CEC">
        <w:t xml:space="preserve">cost sharing </w:t>
      </w:r>
      <w:r w:rsidR="00C53CEC" w:rsidRPr="00052110">
        <w:t>amount we require you to pay for the drug.</w:t>
      </w:r>
    </w:p>
    <w:p w14:paraId="1421396F" w14:textId="2B585264" w:rsidR="00675612" w:rsidRDefault="00675612" w:rsidP="00A26261">
      <w:pPr>
        <w:keepNext/>
        <w:keepLines/>
        <w:numPr>
          <w:ilvl w:val="0"/>
          <w:numId w:val="9"/>
        </w:numPr>
        <w:tabs>
          <w:tab w:val="clear" w:pos="720"/>
          <w:tab w:val="num" w:pos="360"/>
        </w:tabs>
        <w:spacing w:after="120" w:afterAutospacing="0"/>
        <w:ind w:left="360"/>
        <w:contextualSpacing/>
      </w:pPr>
      <w:r w:rsidRPr="00872B77">
        <w:rPr>
          <w:b/>
        </w:rPr>
        <w:t>Removing a restriction for a covered drug</w:t>
      </w:r>
      <w:r w:rsidRPr="00872B77">
        <w:t xml:space="preserve">. </w:t>
      </w:r>
      <w:r w:rsidR="00C53CEC">
        <w:t>Chapter 3 describes the</w:t>
      </w:r>
      <w:r w:rsidRPr="00872B77">
        <w:t xml:space="preserve"> extra rules or restrictions that apply to certain drugs on our </w:t>
      </w:r>
      <w:r w:rsidR="001459DA">
        <w:t xml:space="preserve">Drug List. </w:t>
      </w:r>
      <w:r w:rsidR="001459DA">
        <w:rPr>
          <w:i/>
          <w:color w:val="0000FF"/>
        </w:rPr>
        <w:t xml:space="preserve">[Plans with a formulary structure (e.g., no tiers) that does not allow for tiering exceptions: omit this bullet] </w:t>
      </w:r>
      <w:r w:rsidR="001459DA" w:rsidRPr="00052110">
        <w:rPr>
          <w:color w:val="000000"/>
        </w:rPr>
        <w:t xml:space="preserve">If we agree to make an exception and waive a restriction for you, you can ask for </w:t>
      </w:r>
      <w:r w:rsidR="001459DA" w:rsidRPr="00052110">
        <w:t>an exception to the copayment or coinsurance amount we require you to pay for the drug</w:t>
      </w:r>
      <w:r w:rsidR="001459DA" w:rsidRPr="00052110">
        <w:rPr>
          <w:color w:val="000000"/>
        </w:rPr>
        <w:t>.</w:t>
      </w:r>
      <w:r w:rsidRPr="00872B77">
        <w:t xml:space="preserve"> </w:t>
      </w:r>
    </w:p>
    <w:p w14:paraId="1D39C6AF" w14:textId="77777777" w:rsidR="00675612" w:rsidRDefault="00675612" w:rsidP="00A26261">
      <w:pPr>
        <w:pStyle w:val="ListParagraph"/>
        <w:keepNext/>
        <w:keepLines/>
        <w:numPr>
          <w:ilvl w:val="0"/>
          <w:numId w:val="9"/>
        </w:numPr>
        <w:tabs>
          <w:tab w:val="left" w:pos="360"/>
        </w:tabs>
        <w:spacing w:after="120" w:afterAutospacing="0"/>
        <w:ind w:left="360"/>
      </w:pPr>
      <w:r w:rsidRPr="0058618A">
        <w:rPr>
          <w:i/>
          <w:color w:val="0000FF"/>
        </w:rPr>
        <w:t>[</w:t>
      </w:r>
      <w:r w:rsidR="005A08E6" w:rsidRPr="00682014">
        <w:rPr>
          <w:i/>
          <w:color w:val="0000FF"/>
        </w:rPr>
        <w:t>Plans with a formulary structure (e.g., no tiers) that does not allow for tiering exceptions: omit this section</w:t>
      </w:r>
      <w:r w:rsidR="008B2834">
        <w:rPr>
          <w:i/>
          <w:color w:val="0000FF"/>
        </w:rPr>
        <w:t>.</w:t>
      </w:r>
      <w:r w:rsidRPr="00682014">
        <w:rPr>
          <w:i/>
          <w:color w:val="0000FF"/>
        </w:rPr>
        <w:t>]</w:t>
      </w:r>
      <w:r w:rsidRPr="00AD75B6">
        <w:rPr>
          <w:b/>
          <w:color w:val="0000FF"/>
        </w:rPr>
        <w:t xml:space="preserve"> </w:t>
      </w:r>
      <w:r w:rsidRPr="00AD75B6">
        <w:rPr>
          <w:b/>
        </w:rPr>
        <w:t xml:space="preserve">Changing coverage of a drug to a lower cost-sharing tier. </w:t>
      </w:r>
      <w:r w:rsidRPr="00872B77">
        <w:t xml:space="preserve">Every drug on our Drug List is in one of </w:t>
      </w:r>
      <w:r w:rsidRPr="00AD75B6">
        <w:rPr>
          <w:i/>
          <w:color w:val="0000FF"/>
        </w:rPr>
        <w:t>[insert number of tiers]</w:t>
      </w:r>
      <w:r w:rsidRPr="00872B77">
        <w:t xml:space="preserve"> cost-sharing tiers. In general, the lower the cost-sharing tier number, the less you will pay as your share of the cost of the drug.</w:t>
      </w:r>
    </w:p>
    <w:p w14:paraId="054FD717" w14:textId="26BDEDAA" w:rsidR="00FE400F" w:rsidRDefault="00FE400F" w:rsidP="00FE400F">
      <w:pPr>
        <w:pStyle w:val="ListBullet"/>
      </w:pPr>
      <w:r w:rsidRPr="00052110">
        <w:t>I</w:t>
      </w:r>
      <w:r>
        <w:t xml:space="preserve">f </w:t>
      </w:r>
      <w:r w:rsidRPr="00052110">
        <w:t xml:space="preserve">our drug </w:t>
      </w:r>
      <w:r>
        <w:t>list contains alternative drug(s)</w:t>
      </w:r>
      <w:r w:rsidRPr="002D7AD2">
        <w:rPr>
          <w:color w:val="000000"/>
        </w:rPr>
        <w:t xml:space="preserve"> </w:t>
      </w:r>
      <w:r w:rsidR="002D7AD2">
        <w:rPr>
          <w:color w:val="000000"/>
        </w:rPr>
        <w:t>for treating your medical condition</w:t>
      </w:r>
      <w:r>
        <w:t xml:space="preserve">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t xml:space="preserve">. </w:t>
      </w:r>
    </w:p>
    <w:p w14:paraId="5A57EF8B" w14:textId="4B8304DB" w:rsidR="00F40D14" w:rsidRDefault="003304B0" w:rsidP="00A26261">
      <w:pPr>
        <w:pStyle w:val="ListBullet2"/>
        <w:numPr>
          <w:ilvl w:val="0"/>
          <w:numId w:val="46"/>
        </w:numPr>
      </w:pPr>
      <w:r w:rsidRPr="00081FFA">
        <w:rPr>
          <w:i/>
          <w:color w:val="0000FF"/>
        </w:rPr>
        <w:t>[Plans that have a formulary structure where all of the biological products are on one tier or that do not limit their tiering exceptions in this way: omit this bullet]</w:t>
      </w:r>
      <w:r>
        <w:rPr>
          <w:color w:val="000000"/>
        </w:rPr>
        <w:t xml:space="preserve"> </w:t>
      </w:r>
      <w:r w:rsidR="00F40D14">
        <w:t xml:space="preserve">If the drug you’re taking is a biological product you can ask us to cover your drug at </w:t>
      </w:r>
      <w:r w:rsidR="001459DA">
        <w:t>a lower</w:t>
      </w:r>
      <w:r w:rsidR="00F40D14">
        <w:t xml:space="preserve"> cost-sharing</w:t>
      </w:r>
      <w:r w:rsidR="00346F13">
        <w:t xml:space="preserve"> amount</w:t>
      </w:r>
      <w:r w:rsidR="001459DA">
        <w:t>. This would be the</w:t>
      </w:r>
      <w:r w:rsidR="00F40D14">
        <w:t xml:space="preserve"> lowest tier </w:t>
      </w:r>
      <w:r w:rsidR="001459DA">
        <w:t xml:space="preserve">cost </w:t>
      </w:r>
      <w:r w:rsidR="00F40D14">
        <w:t xml:space="preserve">that contains </w:t>
      </w:r>
      <w:r>
        <w:t>biological product</w:t>
      </w:r>
      <w:r w:rsidR="00F40D14">
        <w:t xml:space="preserve"> alternatives for treating your condition. </w:t>
      </w:r>
    </w:p>
    <w:p w14:paraId="7A8D8EBE" w14:textId="77777777" w:rsidR="00F40D14" w:rsidRDefault="006D44FF" w:rsidP="00A26261">
      <w:pPr>
        <w:pStyle w:val="ListBullet2"/>
        <w:numPr>
          <w:ilvl w:val="0"/>
          <w:numId w:val="46"/>
        </w:numPr>
      </w:pPr>
      <w:r w:rsidRPr="000B4E69">
        <w:rPr>
          <w:i/>
          <w:color w:val="0000FF"/>
        </w:rPr>
        <w:lastRenderedPageBreak/>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23AA1AC4" w14:textId="77777777" w:rsidR="00F40D14" w:rsidRPr="00FE400F" w:rsidRDefault="006D44FF" w:rsidP="00A26261">
      <w:pPr>
        <w:pStyle w:val="ListBullet2"/>
        <w:numPr>
          <w:ilvl w:val="0"/>
          <w:numId w:val="46"/>
        </w:numPr>
      </w:pPr>
      <w:r w:rsidRPr="000B4E69">
        <w:rPr>
          <w:i/>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4FD1A1E6" w14:textId="77777777" w:rsidR="004E3825" w:rsidRPr="00F40D14" w:rsidRDefault="004E3825" w:rsidP="004E3825">
      <w:pPr>
        <w:pStyle w:val="ListBullet"/>
      </w:pPr>
      <w:r w:rsidRPr="00872B77">
        <w:rPr>
          <w:bCs/>
          <w:color w:val="0000FF"/>
        </w:rPr>
        <w:t>[</w:t>
      </w:r>
      <w:r w:rsidR="00DB53CE">
        <w:rPr>
          <w:bCs/>
          <w:i/>
          <w:color w:val="0000FF"/>
        </w:rPr>
        <w:t>If the p</w:t>
      </w:r>
      <w:r w:rsidRPr="00872B77">
        <w:rPr>
          <w:bCs/>
          <w:i/>
          <w:color w:val="0000FF"/>
        </w:rPr>
        <w:t>lan designated one of its tiers as a “</w:t>
      </w:r>
      <w:r w:rsidR="00F40D14">
        <w:rPr>
          <w:bCs/>
          <w:i/>
          <w:color w:val="0000FF"/>
        </w:rPr>
        <w:t>specialty</w:t>
      </w:r>
      <w:r w:rsidRPr="00872B77">
        <w:rPr>
          <w:bCs/>
          <w:i/>
          <w:color w:val="0000FF"/>
        </w:rPr>
        <w:t xml:space="preserve"> tier” and is exempting that tier from the exceptions process, include the following language:</w:t>
      </w:r>
      <w:r w:rsidRPr="00872B77">
        <w:rPr>
          <w:bCs/>
          <w:color w:val="0000FF"/>
        </w:rPr>
        <w:t xml:space="preserve"> </w:t>
      </w:r>
      <w:r w:rsidRPr="00872B77">
        <w:rPr>
          <w:color w:val="0000FF"/>
        </w:rPr>
        <w:t xml:space="preserve">You cannot ask us to change the cost-sharing tier for any drug in </w:t>
      </w:r>
      <w:r w:rsidRPr="000050EE">
        <w:rPr>
          <w:i/>
          <w:color w:val="0000FF"/>
        </w:rPr>
        <w:t>[</w:t>
      </w:r>
      <w:r w:rsidRPr="00872B77">
        <w:rPr>
          <w:bCs/>
          <w:i/>
          <w:color w:val="0000FF"/>
        </w:rPr>
        <w:t>insert tier number and name of tier designated as the high-cost/unique drug tier</w:t>
      </w:r>
      <w:r w:rsidRPr="000050EE">
        <w:rPr>
          <w:bCs/>
          <w:i/>
          <w:color w:val="0000FF"/>
        </w:rPr>
        <w:t>]</w:t>
      </w:r>
      <w:r w:rsidRPr="00872B77">
        <w:rPr>
          <w:bCs/>
          <w:color w:val="0000FF"/>
        </w:rPr>
        <w:t>.]</w:t>
      </w:r>
    </w:p>
    <w:p w14:paraId="383CE672" w14:textId="398DE6BB" w:rsidR="00F40D14" w:rsidRPr="004E3825" w:rsidRDefault="00F40D14" w:rsidP="00F40D14">
      <w:pPr>
        <w:pStyle w:val="ListBullet"/>
      </w:pPr>
      <w:bookmarkStart w:id="643" w:name="_Hlk507675091"/>
      <w:r w:rsidRPr="00512ACF">
        <w:t xml:space="preserve">If we approve your tiering exception </w:t>
      </w:r>
      <w:r w:rsidR="001459DA">
        <w:t xml:space="preserve">request </w:t>
      </w:r>
      <w:r w:rsidRPr="00512ACF">
        <w:t xml:space="preserve">and there is more than one lower cost-sharing tier with alternative drugs you can’t take, you will usually pay the lowest amount. </w:t>
      </w:r>
      <w:bookmarkEnd w:id="643"/>
    </w:p>
    <w:p w14:paraId="136180DA" w14:textId="77777777" w:rsidR="00675612" w:rsidRPr="00872B77" w:rsidRDefault="00675612" w:rsidP="005A15A6">
      <w:pPr>
        <w:pStyle w:val="Heading4"/>
      </w:pPr>
      <w:bookmarkStart w:id="644" w:name="_Toc109553909"/>
      <w:bookmarkStart w:id="645" w:name="_Toc228559117"/>
      <w:bookmarkStart w:id="646" w:name="_Toc471804156"/>
      <w:bookmarkStart w:id="647" w:name="_Toc68605617"/>
      <w:r w:rsidRPr="00872B77">
        <w:t>Section 5.3</w:t>
      </w:r>
      <w:r w:rsidRPr="00872B77">
        <w:tab/>
        <w:t>Important things to know about asking for exceptions</w:t>
      </w:r>
      <w:bookmarkEnd w:id="644"/>
      <w:bookmarkEnd w:id="645"/>
      <w:bookmarkEnd w:id="646"/>
      <w:bookmarkEnd w:id="647"/>
    </w:p>
    <w:p w14:paraId="1E98F214" w14:textId="77777777" w:rsidR="00675612" w:rsidRPr="00872B77" w:rsidRDefault="00675612" w:rsidP="00AF71F2">
      <w:pPr>
        <w:pStyle w:val="subheading"/>
      </w:pPr>
      <w:r w:rsidRPr="00872B77">
        <w:t>Your doctor must tell us the medical reasons</w:t>
      </w:r>
    </w:p>
    <w:p w14:paraId="6C8BBCA9" w14:textId="77777777" w:rsidR="00675612" w:rsidRPr="00872B77" w:rsidRDefault="00675612" w:rsidP="00675612">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47D17F9A" w14:textId="77777777" w:rsidR="00962F92" w:rsidRDefault="00675612" w:rsidP="00962F92">
      <w:r w:rsidRPr="00872B77">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72B77">
        <w:rPr>
          <w:i/>
        </w:rPr>
        <w:t xml:space="preserve">not </w:t>
      </w:r>
      <w:r w:rsidRPr="00872B77">
        <w:t>approve your request for an exception.</w:t>
      </w:r>
      <w:r w:rsidR="00937D51">
        <w:t xml:space="preserve"> </w:t>
      </w:r>
      <w:r w:rsidR="00097E92" w:rsidRPr="00F962E2">
        <w:rPr>
          <w:i/>
          <w:color w:val="0000FF"/>
        </w:rPr>
        <w:t>[Plans with a formulary structure (e.g., no tiers) that does not allow for tiering exceptions: omit this statement]</w:t>
      </w:r>
      <w:r w:rsidR="00097E92">
        <w:rPr>
          <w:i/>
          <w:color w:val="0000FF"/>
        </w:rPr>
        <w:t xml:space="preserve"> </w:t>
      </w:r>
      <w:r w:rsidR="00937D51">
        <w:t xml:space="preserve">If you ask us for a tiering exception, we will generally </w:t>
      </w:r>
      <w:r w:rsidR="00937D51" w:rsidRPr="00937D51">
        <w:rPr>
          <w:i/>
        </w:rPr>
        <w:t>not</w:t>
      </w:r>
      <w:r w:rsidR="00937D51">
        <w:t xml:space="preserve"> approve your request for an exception unless all the alternative drugs in the lower cost-sharing tier(s) won’t work as well for you</w:t>
      </w:r>
      <w:r w:rsidR="00AB281B" w:rsidRPr="00AB281B">
        <w:t xml:space="preserve"> </w:t>
      </w:r>
      <w:r w:rsidR="00AB281B">
        <w:t>or are likely to cause an adverse reaction or other harm</w:t>
      </w:r>
      <w:r w:rsidR="00962F92">
        <w:t>.</w:t>
      </w:r>
    </w:p>
    <w:p w14:paraId="4B19197A" w14:textId="77777777" w:rsidR="00675612" w:rsidRPr="00962F92" w:rsidRDefault="00675612" w:rsidP="00AF71F2">
      <w:pPr>
        <w:pStyle w:val="subheading"/>
      </w:pPr>
      <w:r w:rsidRPr="00962F92">
        <w:t>We can say yes or no to your request</w:t>
      </w:r>
    </w:p>
    <w:p w14:paraId="1CF331B1"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8C61B02" w14:textId="4359821D" w:rsidR="00675612" w:rsidRPr="00872B77" w:rsidRDefault="00675612" w:rsidP="0010466D">
      <w:pPr>
        <w:pStyle w:val="ListBullet"/>
        <w:rPr>
          <w:rFonts w:ascii="Arial" w:hAnsi="Arial" w:cs="Arial"/>
          <w:b/>
        </w:rPr>
      </w:pPr>
      <w:r w:rsidRPr="00872B77">
        <w:t>If we say no to your request, you can ask for a</w:t>
      </w:r>
      <w:r w:rsidR="001459DA">
        <w:t>nother</w:t>
      </w:r>
      <w:r w:rsidRPr="00872B77">
        <w:t xml:space="preserve"> review by making an appeal.</w:t>
      </w:r>
    </w:p>
    <w:p w14:paraId="5C0D7899" w14:textId="301A032C" w:rsidR="00675612" w:rsidRDefault="00675612" w:rsidP="005A15A6">
      <w:pPr>
        <w:pStyle w:val="Heading4"/>
      </w:pPr>
      <w:bookmarkStart w:id="648" w:name="_Toc109553910"/>
      <w:bookmarkStart w:id="649" w:name="_Toc228559118"/>
      <w:bookmarkStart w:id="650" w:name="_Toc471804157"/>
      <w:bookmarkStart w:id="651" w:name="_Toc68605618"/>
      <w:r w:rsidRPr="00872B77">
        <w:lastRenderedPageBreak/>
        <w:t>Section 5.4</w:t>
      </w:r>
      <w:r w:rsidRPr="00872B77">
        <w:tab/>
        <w:t>Step-by-step: How to ask for a coverage decision</w:t>
      </w:r>
      <w:bookmarkEnd w:id="648"/>
      <w:r w:rsidRPr="00872B77">
        <w:t>, including an exception</w:t>
      </w:r>
      <w:bookmarkEnd w:id="649"/>
      <w:bookmarkEnd w:id="650"/>
      <w:bookmarkEnd w:id="651"/>
    </w:p>
    <w:p w14:paraId="4B40D8E9"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459DA" w:rsidRPr="00CA3D61" w14:paraId="08BD0DCC" w14:textId="77777777" w:rsidTr="00AF71F2">
        <w:trPr>
          <w:cantSplit/>
          <w:tblHeader/>
          <w:jc w:val="center"/>
        </w:trPr>
        <w:tc>
          <w:tcPr>
            <w:tcW w:w="9330" w:type="dxa"/>
            <w:shd w:val="clear" w:color="auto" w:fill="auto"/>
          </w:tcPr>
          <w:p w14:paraId="0BD86C3D" w14:textId="77777777" w:rsidR="001459DA" w:rsidRPr="00CA3D61" w:rsidRDefault="001459DA" w:rsidP="00AF71F2">
            <w:pPr>
              <w:keepNext/>
              <w:jc w:val="center"/>
              <w:rPr>
                <w:b/>
              </w:rPr>
            </w:pPr>
            <w:r>
              <w:rPr>
                <w:b/>
              </w:rPr>
              <w:t>Legal Term</w:t>
            </w:r>
          </w:p>
        </w:tc>
      </w:tr>
      <w:tr w:rsidR="001459DA" w14:paraId="05F10B63" w14:textId="77777777" w:rsidTr="00AF71F2">
        <w:trPr>
          <w:cantSplit/>
          <w:jc w:val="center"/>
        </w:trPr>
        <w:tc>
          <w:tcPr>
            <w:tcW w:w="9330" w:type="dxa"/>
            <w:shd w:val="clear" w:color="auto" w:fill="auto"/>
          </w:tcPr>
          <w:p w14:paraId="57C6EFF9" w14:textId="77777777" w:rsidR="001459DA" w:rsidRDefault="001459DA" w:rsidP="00AF71F2">
            <w:r w:rsidRPr="00052110">
              <w:rPr>
                <w:rFonts w:eastAsia="Calibri"/>
                <w:szCs w:val="26"/>
              </w:rPr>
              <w:t xml:space="preserve">A “fast coverage decision” is called an </w:t>
            </w:r>
            <w:r w:rsidRPr="00052110">
              <w:rPr>
                <w:rFonts w:eastAsia="Calibri"/>
                <w:b/>
                <w:szCs w:val="26"/>
              </w:rPr>
              <w:t>“expedited coverage determination.”</w:t>
            </w:r>
          </w:p>
        </w:tc>
      </w:tr>
    </w:tbl>
    <w:p w14:paraId="7B747434" w14:textId="77777777" w:rsidR="001459DA" w:rsidRDefault="00675612" w:rsidP="001459DA">
      <w:pPr>
        <w:pStyle w:val="StepHeading"/>
      </w:pPr>
      <w:r w:rsidRPr="00872B77" w:rsidDel="00A5614C">
        <w:rPr>
          <w:u w:val="single"/>
        </w:rPr>
        <w:t>Step 1</w:t>
      </w:r>
      <w:r w:rsidRPr="00872B77">
        <w:rPr>
          <w:u w:val="single"/>
        </w:rPr>
        <w:t>:</w:t>
      </w:r>
      <w:r w:rsidRPr="00872B77">
        <w:t xml:space="preserve"> </w:t>
      </w:r>
      <w:r w:rsidR="001459DA">
        <w:t>Decide if you need a “standard coverage decision” or a “fast coverage decision.”</w:t>
      </w:r>
    </w:p>
    <w:p w14:paraId="1A884C5A" w14:textId="1C9F04BF" w:rsidR="00AF71F2" w:rsidRDefault="00AF71F2" w:rsidP="00AF71F2">
      <w:r w:rsidRPr="00AF71F2">
        <w:rPr>
          <w:b/>
          <w:bCs/>
        </w:rPr>
        <w:t>“Standard coverage decisions”</w:t>
      </w:r>
      <w:r>
        <w:t xml:space="preserve"> are made within </w:t>
      </w:r>
      <w:r w:rsidRPr="00AF71F2">
        <w:rPr>
          <w:b/>
          <w:bCs/>
        </w:rPr>
        <w:t>72 hours</w:t>
      </w:r>
      <w:r w:rsidRPr="003665E2">
        <w:t xml:space="preserve"> </w:t>
      </w:r>
      <w:r w:rsidRPr="009076A8">
        <w:t>after we receive your doctor’s statement</w:t>
      </w:r>
      <w:r>
        <w:t xml:space="preserve">. </w:t>
      </w:r>
      <w:r w:rsidRPr="00AF71F2">
        <w:rPr>
          <w:b/>
          <w:bCs/>
        </w:rPr>
        <w:t>“Fast coverage decisions”</w:t>
      </w:r>
      <w:r>
        <w:t xml:space="preserve"> are made within </w:t>
      </w:r>
      <w:r w:rsidRPr="00AF71F2">
        <w:rPr>
          <w:b/>
          <w:bCs/>
        </w:rPr>
        <w:t>24 hours</w:t>
      </w:r>
      <w:r>
        <w:t xml:space="preserve"> after we receive your doctor’s statement.</w:t>
      </w:r>
    </w:p>
    <w:p w14:paraId="1B85CE22" w14:textId="673829BC" w:rsidR="00AF71F2" w:rsidRPr="00AF71F2" w:rsidRDefault="00AF71F2" w:rsidP="00AF71F2">
      <w:pPr>
        <w:rPr>
          <w:b/>
          <w:bCs/>
        </w:rPr>
      </w:pPr>
      <w:r w:rsidRPr="00AF71F2">
        <w:rPr>
          <w:b/>
          <w:bCs/>
          <w:i/>
          <w:iCs/>
        </w:rPr>
        <w:t xml:space="preserve">If your health requires it, ask us to give you a “fast </w:t>
      </w:r>
      <w:r w:rsidRPr="00AF71F2">
        <w:rPr>
          <w:rFonts w:eastAsia="Calibri"/>
          <w:b/>
          <w:bCs/>
          <w:i/>
          <w:iCs/>
          <w:szCs w:val="26"/>
        </w:rPr>
        <w:t xml:space="preserve">coverage </w:t>
      </w:r>
      <w:r w:rsidRPr="00AF71F2">
        <w:rPr>
          <w:b/>
          <w:bCs/>
          <w:i/>
          <w:iCs/>
        </w:rPr>
        <w:t>decision.”</w:t>
      </w:r>
      <w:r w:rsidRPr="00AF71F2">
        <w:rPr>
          <w:b/>
          <w:bCs/>
        </w:rPr>
        <w:t xml:space="preserve"> To get a fast </w:t>
      </w:r>
      <w:r w:rsidRPr="00AF71F2">
        <w:rPr>
          <w:rFonts w:eastAsia="Calibri"/>
          <w:b/>
          <w:bCs/>
          <w:szCs w:val="26"/>
        </w:rPr>
        <w:t xml:space="preserve">coverage </w:t>
      </w:r>
      <w:r w:rsidRPr="00AF71F2">
        <w:rPr>
          <w:b/>
          <w:bCs/>
        </w:rPr>
        <w:t>decision, you must meet two requirements:</w:t>
      </w:r>
    </w:p>
    <w:p w14:paraId="19E58194" w14:textId="77777777" w:rsidR="001459DA" w:rsidRDefault="001459DA" w:rsidP="00A26261">
      <w:pPr>
        <w:pStyle w:val="ListBullet2"/>
        <w:numPr>
          <w:ilvl w:val="0"/>
          <w:numId w:val="22"/>
        </w:numPr>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14A8D03A" w14:textId="70A5EEA8" w:rsidR="001459DA" w:rsidRPr="00AF71F2" w:rsidRDefault="001459DA" w:rsidP="00A26261">
      <w:pPr>
        <w:pStyle w:val="ListBullet2"/>
        <w:numPr>
          <w:ilvl w:val="0"/>
          <w:numId w:val="22"/>
        </w:numPr>
      </w:pPr>
      <w:r>
        <w:t xml:space="preserve">Using </w:t>
      </w:r>
      <w:r w:rsidRPr="00052110">
        <w:t xml:space="preserve">the standard deadlines could </w:t>
      </w:r>
      <w:r w:rsidRPr="00A7687D">
        <w:rPr>
          <w:i/>
        </w:rPr>
        <w:t xml:space="preserve">cause serious harm to your health or hurt your ability to function. </w:t>
      </w:r>
    </w:p>
    <w:p w14:paraId="28C1894F" w14:textId="565C9C54" w:rsidR="00AF71F2" w:rsidRDefault="00AF71F2" w:rsidP="00A26261">
      <w:pPr>
        <w:pStyle w:val="ListBullet2"/>
        <w:numPr>
          <w:ilvl w:val="0"/>
          <w:numId w:val="22"/>
        </w:numPr>
        <w:rPr>
          <w:b/>
          <w:bCs/>
        </w:rPr>
      </w:pPr>
      <w:r w:rsidRPr="00AF71F2">
        <w:rPr>
          <w:b/>
          <w:bCs/>
        </w:rPr>
        <w:t>If your doctor or other prescriber tells us that your health requires a “fast coverage decision,” we will automatically give you a fast coverage decision.</w:t>
      </w:r>
    </w:p>
    <w:p w14:paraId="39E62EB6" w14:textId="08DCA30F" w:rsidR="00E33516" w:rsidRPr="00AF71F2" w:rsidRDefault="00E33516" w:rsidP="00A26261">
      <w:pPr>
        <w:pStyle w:val="ListBullet2"/>
        <w:numPr>
          <w:ilvl w:val="0"/>
          <w:numId w:val="22"/>
        </w:numPr>
        <w:rPr>
          <w:b/>
          <w:bCs/>
        </w:rPr>
      </w:pPr>
      <w:r w:rsidRPr="002920EE">
        <w:rPr>
          <w:b/>
        </w:rPr>
        <w:t xml:space="preserve">If you ask for a fast </w:t>
      </w:r>
      <w:r w:rsidRPr="00673232">
        <w:rPr>
          <w:rFonts w:eastAsia="Calibri"/>
          <w:b/>
          <w:szCs w:val="26"/>
        </w:rPr>
        <w:t xml:space="preserve">coverage </w:t>
      </w:r>
      <w:r w:rsidRPr="00673232">
        <w:rPr>
          <w:b/>
        </w:rPr>
        <w:t xml:space="preserve">decision on your own, without your doctor or prescriber’s support, we will decide whether your health requires that we give you a fast </w:t>
      </w:r>
      <w:r w:rsidRPr="00673232">
        <w:rPr>
          <w:rFonts w:eastAsia="Calibri"/>
          <w:b/>
          <w:szCs w:val="26"/>
        </w:rPr>
        <w:t xml:space="preserve">coverage </w:t>
      </w:r>
      <w:r w:rsidRPr="00673232">
        <w:rPr>
          <w:b/>
        </w:rPr>
        <w:t xml:space="preserve">decision. </w:t>
      </w:r>
      <w:r w:rsidRPr="00052110">
        <w:t xml:space="preserve">If we </w:t>
      </w:r>
      <w:r>
        <w:t xml:space="preserve">do not approve a </w:t>
      </w:r>
      <w:r w:rsidRPr="00052110">
        <w:t xml:space="preserve">fast </w:t>
      </w:r>
      <w:r w:rsidRPr="004D7A9F">
        <w:rPr>
          <w:rFonts w:eastAsia="Calibri"/>
          <w:szCs w:val="26"/>
        </w:rPr>
        <w:t xml:space="preserve">coverage </w:t>
      </w:r>
      <w:r w:rsidRPr="00052110">
        <w:t>decision, we will send you a letter that</w:t>
      </w:r>
      <w:r>
        <w:t>:</w:t>
      </w:r>
    </w:p>
    <w:p w14:paraId="5EBE9379" w14:textId="12BFBEA3" w:rsidR="001459DA" w:rsidRDefault="001459DA" w:rsidP="00E33516">
      <w:pPr>
        <w:pStyle w:val="ListParagraph"/>
        <w:numPr>
          <w:ilvl w:val="0"/>
          <w:numId w:val="34"/>
        </w:numPr>
        <w:spacing w:before="0" w:beforeAutospacing="0"/>
      </w:pPr>
      <w:r>
        <w:t>Explains that we will use the standard deadlines</w:t>
      </w:r>
      <w:r w:rsidR="009E2E5E">
        <w:t>.</w:t>
      </w:r>
    </w:p>
    <w:p w14:paraId="502C79E0" w14:textId="61012F4E" w:rsidR="001459DA" w:rsidRDefault="001459DA" w:rsidP="00A26261">
      <w:pPr>
        <w:numPr>
          <w:ilvl w:val="0"/>
          <w:numId w:val="34"/>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9E2E5E">
        <w:t>.</w:t>
      </w:r>
      <w:r w:rsidRPr="00202848">
        <w:t xml:space="preserve"> </w:t>
      </w:r>
    </w:p>
    <w:p w14:paraId="554C55F3" w14:textId="77777777" w:rsidR="001459DA" w:rsidRPr="00052110" w:rsidRDefault="001459DA" w:rsidP="00A26261">
      <w:pPr>
        <w:numPr>
          <w:ilvl w:val="0"/>
          <w:numId w:val="34"/>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6C8A215E" w14:textId="77777777" w:rsidR="001459DA" w:rsidRDefault="001459DA" w:rsidP="00E33516">
      <w:pPr>
        <w:pStyle w:val="subheading"/>
      </w:pPr>
      <w:r>
        <w:t>Step 2: Request a “standard coverage decision” or a “fast coverage decision.”</w:t>
      </w:r>
    </w:p>
    <w:p w14:paraId="0A2F080A" w14:textId="2F1D4EA9" w:rsidR="001459DA" w:rsidRDefault="001459DA" w:rsidP="001459DA">
      <w:pPr>
        <w:rPr>
          <w:iCs/>
          <w:color w:val="0000FF"/>
        </w:rPr>
      </w:pPr>
      <w:r>
        <w:t xml:space="preserve">Start by calling, writing, or faxing our plan to make your request for us to authorize or provide coverage for the </w:t>
      </w:r>
      <w:r w:rsidR="00787228">
        <w:t>prescription</w:t>
      </w:r>
      <w:r>
        <w:t xml:space="preserve"> you want. You can also access the coverage decision process through our website. We must accept any written request, including a request submitted on the CMS Model Coverage Determination Request Form [</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t xml:space="preserve"> 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w:t>
      </w:r>
      <w:r w:rsidRPr="00FF5AFF">
        <w:rPr>
          <w:i/>
          <w:color w:val="0000FF"/>
        </w:rPr>
        <w:lastRenderedPageBreak/>
        <w:t>that process.</w:t>
      </w:r>
      <w:r>
        <w:rPr>
          <w:iCs/>
          <w:color w:val="0000FF"/>
        </w:rPr>
        <w:t>]</w:t>
      </w:r>
      <w:r w:rsidR="00B534DB" w:rsidRPr="00B534DB">
        <w:t xml:space="preserve"> </w:t>
      </w:r>
      <w:r w:rsidR="00B534DB">
        <w:t>To assist us in processing your request, please be sure to include your name, contact information, and information identifying which denied claim is being appealed.</w:t>
      </w:r>
    </w:p>
    <w:p w14:paraId="16A9B4B7" w14:textId="5BE618EA" w:rsidR="00675612" w:rsidRPr="00872B77" w:rsidRDefault="00E241D4" w:rsidP="00D06D3D">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2955A786" w14:textId="5B33B00A" w:rsidR="00675612" w:rsidRPr="00872B77" w:rsidRDefault="00675612" w:rsidP="00503644">
      <w:pPr>
        <w:pStyle w:val="ListBullet"/>
      </w:pPr>
      <w:r w:rsidRPr="00872B77">
        <w:rPr>
          <w:b/>
        </w:rPr>
        <w:t>If you are requesting an exception, provide the “</w:t>
      </w:r>
      <w:r w:rsidR="007604A2" w:rsidRPr="00872B77">
        <w:rPr>
          <w:b/>
        </w:rPr>
        <w:t xml:space="preserve">supporting </w:t>
      </w:r>
      <w:r w:rsidRPr="00872B77">
        <w:rPr>
          <w:b/>
        </w:rPr>
        <w:t>statement</w:t>
      </w:r>
      <w:r w:rsidR="00E241D4">
        <w:rPr>
          <w:b/>
        </w:rPr>
        <w:t>,</w:t>
      </w:r>
      <w:r w:rsidRPr="00872B77">
        <w:rPr>
          <w:b/>
        </w:rPr>
        <w:t>”</w:t>
      </w:r>
      <w:r w:rsidRPr="00872B77">
        <w:t xml:space="preserve"> </w:t>
      </w:r>
      <w:r w:rsidR="00E241D4">
        <w:t>Which is the medical reasons for the exception.</w:t>
      </w:r>
      <w:r w:rsidRPr="00872B77">
        <w:t xml:space="preserve"> Your doctor or other prescriber can fax or mail the statement to us. Or your doctor or other prescriber can tell us on the phone and follow up by faxing or mailing a written statement if necessary.</w:t>
      </w:r>
    </w:p>
    <w:p w14:paraId="56088CC8" w14:textId="0AFD45DB" w:rsidR="00675612" w:rsidRPr="00872B77" w:rsidRDefault="00675612" w:rsidP="00675612">
      <w:pPr>
        <w:pStyle w:val="StepHeading"/>
      </w:pPr>
      <w:r w:rsidRPr="00872B77" w:rsidDel="00A5614C">
        <w:rPr>
          <w:u w:val="single"/>
        </w:rPr>
        <w:t xml:space="preserve">Step </w:t>
      </w:r>
      <w:r w:rsidR="00E241D4">
        <w:rPr>
          <w:u w:val="single"/>
        </w:rPr>
        <w:t>3</w:t>
      </w:r>
      <w:r w:rsidRPr="00872B77">
        <w:rPr>
          <w:u w:val="single"/>
        </w:rPr>
        <w:t>:</w:t>
      </w:r>
      <w:r w:rsidRPr="00872B77">
        <w:t xml:space="preserve"> We consider your request and give you our answer.</w:t>
      </w:r>
    </w:p>
    <w:p w14:paraId="210DAAFA" w14:textId="6388878F" w:rsidR="00675612" w:rsidRPr="00872B77" w:rsidRDefault="00675612" w:rsidP="00AD75B6">
      <w:pPr>
        <w:pStyle w:val="Minorsubheadingindented25"/>
      </w:pPr>
      <w:r w:rsidRPr="00872B77">
        <w:t>Deadlines for a “fast coverage decision</w:t>
      </w:r>
      <w:r w:rsidR="004E4041">
        <w:t>”</w:t>
      </w:r>
    </w:p>
    <w:p w14:paraId="6110E5F2" w14:textId="77777777" w:rsidR="002F1E38" w:rsidRDefault="00E241D4" w:rsidP="002F1E38">
      <w:pPr>
        <w:pStyle w:val="ListBullet"/>
      </w:pPr>
      <w:r>
        <w:t>W</w:t>
      </w:r>
      <w:r w:rsidR="00675612" w:rsidRPr="00872B77">
        <w:t xml:space="preserve">e must </w:t>
      </w:r>
      <w:r>
        <w:t xml:space="preserve">generally </w:t>
      </w:r>
      <w:r w:rsidR="00675612" w:rsidRPr="00872B77">
        <w:t xml:space="preserve">give you our answer </w:t>
      </w:r>
      <w:r w:rsidR="00675612" w:rsidRPr="002F1E38">
        <w:t xml:space="preserve">within </w:t>
      </w:r>
      <w:r w:rsidR="00675612" w:rsidRPr="002F1E38">
        <w:rPr>
          <w:b/>
          <w:bCs/>
        </w:rPr>
        <w:t>24 hours</w:t>
      </w:r>
      <w:r w:rsidRPr="002F1E38">
        <w:t xml:space="preserve"> after we receive your request</w:t>
      </w:r>
      <w:r w:rsidR="00675612" w:rsidRPr="00872B77">
        <w:t>.</w:t>
      </w:r>
      <w:r w:rsidR="002F1E38">
        <w:t xml:space="preserve"> </w:t>
      </w:r>
    </w:p>
    <w:p w14:paraId="51592BA3" w14:textId="77777777" w:rsidR="002F1E38" w:rsidRDefault="002F1E38" w:rsidP="002F1E38">
      <w:pPr>
        <w:pStyle w:val="ListBullet2"/>
      </w:pPr>
      <w:r>
        <w:t xml:space="preserve">For </w:t>
      </w:r>
      <w:r w:rsidRPr="00872B77">
        <w:t>exception</w:t>
      </w:r>
      <w:r>
        <w:t>s</w:t>
      </w:r>
      <w:r w:rsidRPr="00872B77">
        <w:t xml:space="preserve">, we will give you our answer within 24 hours after we receive your doctor’s </w:t>
      </w:r>
      <w:r>
        <w:t xml:space="preserve">supporting </w:t>
      </w:r>
      <w:r w:rsidRPr="00872B77">
        <w:t xml:space="preserve">statement. We will give you our answer sooner if your health requires us to. </w:t>
      </w:r>
    </w:p>
    <w:p w14:paraId="7CCE17F0" w14:textId="60525379" w:rsidR="00780796" w:rsidRDefault="002F1E38" w:rsidP="002F1E38">
      <w:pPr>
        <w:pStyle w:val="ListBullet2"/>
      </w:pPr>
      <w:r w:rsidRPr="00872B77">
        <w:t>If we do not meet this deadline, we are required to send your request on to Level 2 of the appeals process, where it will be reviewed by an</w:t>
      </w:r>
      <w:r>
        <w:t xml:space="preserve"> independent review organization</w:t>
      </w:r>
      <w:r w:rsidRPr="00872B77">
        <w:t>.</w:t>
      </w:r>
    </w:p>
    <w:p w14:paraId="5D8D530A"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24 hours after we receive your request or doctor’s statement supporting your request.</w:t>
      </w:r>
    </w:p>
    <w:p w14:paraId="11B77BFB"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w:t>
      </w:r>
      <w:r w:rsidR="00010FEF" w:rsidRPr="00872B77">
        <w:t xml:space="preserve">We will also tell you how </w:t>
      </w:r>
      <w:r w:rsidR="00434D9D">
        <w:t>you can</w:t>
      </w:r>
      <w:r w:rsidR="00434D9D" w:rsidRPr="00872B77">
        <w:t xml:space="preserve"> </w:t>
      </w:r>
      <w:r w:rsidR="00010FEF" w:rsidRPr="00872B77">
        <w:t>appeal.</w:t>
      </w:r>
    </w:p>
    <w:p w14:paraId="471BFB63" w14:textId="77777777" w:rsidR="00675612" w:rsidRPr="00872B77" w:rsidRDefault="00675612" w:rsidP="00AD75B6">
      <w:pPr>
        <w:pStyle w:val="Minorsubheadingindented25"/>
      </w:pPr>
      <w:r w:rsidRPr="00872B77">
        <w:t>Deadlines for a “standard” coverage decision about a drug you have not yet received</w:t>
      </w:r>
    </w:p>
    <w:p w14:paraId="1718C1FA" w14:textId="77777777" w:rsidR="00CB657F" w:rsidRDefault="00E241D4" w:rsidP="000C4D3E">
      <w:pPr>
        <w:pStyle w:val="ListBullet"/>
      </w:pPr>
      <w:r>
        <w:t>W</w:t>
      </w:r>
      <w:r w:rsidR="00675612" w:rsidRPr="00872B77">
        <w:t xml:space="preserve">e must </w:t>
      </w:r>
      <w:r>
        <w:t xml:space="preserve">generally </w:t>
      </w:r>
      <w:r w:rsidR="00675612" w:rsidRPr="00872B77">
        <w:t xml:space="preserve">give you our answer </w:t>
      </w:r>
      <w:r w:rsidR="00675612" w:rsidRPr="00872B77">
        <w:rPr>
          <w:b/>
        </w:rPr>
        <w:t>within 72 hours</w:t>
      </w:r>
      <w:r w:rsidR="00675612" w:rsidRPr="00872B77">
        <w:t xml:space="preserve"> after we receive your request.</w:t>
      </w:r>
    </w:p>
    <w:p w14:paraId="54F979CC" w14:textId="0F379A2E" w:rsidR="00675612" w:rsidRPr="00872B77" w:rsidRDefault="00E241D4" w:rsidP="002F1E38">
      <w:pPr>
        <w:pStyle w:val="ListBullet2"/>
      </w:pPr>
      <w:r>
        <w:t>For</w:t>
      </w:r>
      <w:r w:rsidR="00675612" w:rsidRPr="00872B77">
        <w:t xml:space="preserve"> exception</w:t>
      </w:r>
      <w:r>
        <w:t>s</w:t>
      </w:r>
      <w:r w:rsidR="00675612" w:rsidRPr="00872B77">
        <w:t xml:space="preserve">, we will give you our answer within 72 hours after we receive your doctor’s </w:t>
      </w:r>
      <w:r>
        <w:t xml:space="preserve">supporting </w:t>
      </w:r>
      <w:r w:rsidR="00675612" w:rsidRPr="00872B77">
        <w:t xml:space="preserve">statement. We will give you our answer sooner if your health requires us to. </w:t>
      </w:r>
    </w:p>
    <w:p w14:paraId="01C26659" w14:textId="569CFFC9" w:rsidR="00675612" w:rsidRPr="00872B77" w:rsidRDefault="00675612" w:rsidP="002F1E38">
      <w:pPr>
        <w:pStyle w:val="ListBullet2"/>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Pr="00872B77">
        <w:t>.</w:t>
      </w:r>
    </w:p>
    <w:p w14:paraId="5120DACC" w14:textId="188B1EB4" w:rsidR="00675612" w:rsidRPr="00872B77" w:rsidRDefault="00675612" w:rsidP="009D747F">
      <w:pPr>
        <w:pStyle w:val="ListBullet"/>
      </w:pPr>
      <w:r w:rsidRPr="009D747F">
        <w:rPr>
          <w:b/>
        </w:rPr>
        <w:t>If our answer is yes to part or all of what you requested</w:t>
      </w:r>
      <w:r w:rsidR="00E241D4" w:rsidRPr="009D747F">
        <w:rPr>
          <w:b/>
        </w:rPr>
        <w:t>,</w:t>
      </w:r>
      <w:r w:rsidRPr="009D747F">
        <w:rPr>
          <w:b/>
        </w:rPr>
        <w:t xml:space="preserve"> </w:t>
      </w:r>
      <w:r w:rsidR="009D747F" w:rsidRPr="009D747F">
        <w:rPr>
          <w:bCs/>
        </w:rPr>
        <w:t>w</w:t>
      </w:r>
      <w:r w:rsidRPr="00872B77">
        <w:t xml:space="preserve">e must </w:t>
      </w:r>
      <w:r w:rsidRPr="009D747F">
        <w:rPr>
          <w:b/>
        </w:rPr>
        <w:t>provide the coverage</w:t>
      </w:r>
      <w:r w:rsidRPr="00872B77">
        <w:t xml:space="preserve"> we have agreed to provide </w:t>
      </w:r>
      <w:r w:rsidRPr="009D747F">
        <w:rPr>
          <w:b/>
        </w:rPr>
        <w:t>within 72 hours</w:t>
      </w:r>
      <w:r w:rsidRPr="00872B77">
        <w:t xml:space="preserve"> after we receive your request or doctor’s stat</w:t>
      </w:r>
      <w:r w:rsidR="007F1658">
        <w:t>ement supporting your request.</w:t>
      </w:r>
    </w:p>
    <w:p w14:paraId="74769DF2" w14:textId="77777777" w:rsidR="00675612" w:rsidRPr="00872B77" w:rsidRDefault="00675612" w:rsidP="004E3825">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w:t>
      </w:r>
      <w:r w:rsidR="00F97C19">
        <w:t>you can</w:t>
      </w:r>
      <w:r w:rsidR="00F97C19" w:rsidRPr="00872B77">
        <w:t xml:space="preserve"> </w:t>
      </w:r>
      <w:r w:rsidR="00E256E6" w:rsidRPr="00872B77">
        <w:t>appeal.</w:t>
      </w:r>
    </w:p>
    <w:p w14:paraId="059644F4" w14:textId="77777777" w:rsidR="00675612" w:rsidRPr="00872B77" w:rsidRDefault="00675612" w:rsidP="00AD75B6">
      <w:pPr>
        <w:pStyle w:val="Minorsubheadingindented25"/>
      </w:pPr>
      <w:r w:rsidRPr="00872B77">
        <w:lastRenderedPageBreak/>
        <w:t>Deadlines for a “standard” coverage decision about payment for a drug you have already bought</w:t>
      </w:r>
    </w:p>
    <w:p w14:paraId="70DFF7D0" w14:textId="77777777" w:rsidR="00675612" w:rsidRPr="00872B77" w:rsidRDefault="00675612" w:rsidP="00FE6103">
      <w:pPr>
        <w:pStyle w:val="ListBullet"/>
      </w:pPr>
      <w:r w:rsidRPr="00872B77">
        <w:t xml:space="preserve">We must give you our answer </w:t>
      </w:r>
      <w:r w:rsidRPr="00872B77">
        <w:rPr>
          <w:b/>
        </w:rPr>
        <w:t xml:space="preserve">within </w:t>
      </w:r>
      <w:r w:rsidR="00557936" w:rsidRPr="00872B77">
        <w:rPr>
          <w:b/>
        </w:rPr>
        <w:t xml:space="preserve">14 calendar days </w:t>
      </w:r>
      <w:r w:rsidRPr="00872B77">
        <w:t>after we receive your request.</w:t>
      </w:r>
    </w:p>
    <w:p w14:paraId="5B32E916" w14:textId="79C7350C" w:rsidR="00675612" w:rsidRPr="00872B77" w:rsidRDefault="00675612" w:rsidP="00A26261">
      <w:pPr>
        <w:pStyle w:val="ListBullet"/>
        <w:numPr>
          <w:ilvl w:val="1"/>
          <w:numId w:val="11"/>
        </w:numPr>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00C906F4">
        <w:t>.</w:t>
      </w:r>
    </w:p>
    <w:p w14:paraId="4B24DB04" w14:textId="77777777" w:rsidR="00675612" w:rsidRPr="00872B77" w:rsidDel="00536E65" w:rsidRDefault="00675612" w:rsidP="00FE6103">
      <w:pPr>
        <w:pStyle w:val="ListBullet"/>
      </w:pPr>
      <w:r w:rsidRPr="00872B77">
        <w:rPr>
          <w:b/>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5FF3031D" w14:textId="77777777" w:rsidR="00675612" w:rsidRPr="00872B77" w:rsidRDefault="00675612" w:rsidP="00FE6103">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w:t>
      </w:r>
      <w:r w:rsidR="00D549A6">
        <w:t>you can</w:t>
      </w:r>
      <w:r w:rsidR="00D549A6" w:rsidRPr="00872B77">
        <w:t xml:space="preserve"> </w:t>
      </w:r>
      <w:r w:rsidR="00E256E6" w:rsidRPr="00872B77">
        <w:t>appeal.</w:t>
      </w:r>
    </w:p>
    <w:p w14:paraId="08CB6780" w14:textId="54264552" w:rsidR="00675612" w:rsidRPr="00872B77" w:rsidRDefault="00675612" w:rsidP="00675612">
      <w:pPr>
        <w:pStyle w:val="StepHeading"/>
      </w:pPr>
      <w:r w:rsidRPr="00872B77" w:rsidDel="00A5614C">
        <w:rPr>
          <w:u w:val="single"/>
        </w:rPr>
        <w:t xml:space="preserve">Step </w:t>
      </w:r>
      <w:r w:rsidR="00E241D4">
        <w:rPr>
          <w:u w:val="single"/>
        </w:rPr>
        <w:t>4</w:t>
      </w:r>
      <w:r w:rsidRPr="00872B77">
        <w:rPr>
          <w:u w:val="single"/>
        </w:rPr>
        <w:t>:</w:t>
      </w:r>
      <w:r w:rsidRPr="00872B77">
        <w:t xml:space="preserve"> If we say no to your coverage request, you </w:t>
      </w:r>
      <w:r w:rsidR="00E241D4">
        <w:t>can</w:t>
      </w:r>
      <w:r w:rsidRPr="00872B77">
        <w:t xml:space="preserve"> make an appeal.</w:t>
      </w:r>
    </w:p>
    <w:p w14:paraId="7E4E458E" w14:textId="1E89F7CB" w:rsidR="00675612" w:rsidRPr="00872B77" w:rsidRDefault="00E241D4" w:rsidP="004E3825">
      <w:pPr>
        <w:pStyle w:val="ListBullet"/>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BCF514C" w14:textId="3E7EB3F9" w:rsidR="00675612" w:rsidRDefault="00675612" w:rsidP="005A15A6">
      <w:pPr>
        <w:pStyle w:val="Heading4"/>
      </w:pPr>
      <w:bookmarkStart w:id="652" w:name="_Toc109553911"/>
      <w:bookmarkStart w:id="653" w:name="_Toc228559119"/>
      <w:bookmarkStart w:id="654" w:name="_Toc471804158"/>
      <w:bookmarkStart w:id="655" w:name="_Toc68605619"/>
      <w:r w:rsidRPr="00872B77">
        <w:t>Section 5.5</w:t>
      </w:r>
      <w:r w:rsidRPr="00872B77">
        <w:tab/>
        <w:t xml:space="preserve">Step-by-step: How to make a Level 1 </w:t>
      </w:r>
      <w:r w:rsidR="00601DBB">
        <w:t>appeal</w:t>
      </w:r>
      <w:bookmarkEnd w:id="652"/>
      <w:bookmarkEnd w:id="653"/>
      <w:bookmarkEnd w:id="654"/>
      <w:bookmarkEnd w:id="655"/>
    </w:p>
    <w:p w14:paraId="1DCB3F63"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241D4" w:rsidRPr="00CA3D61" w14:paraId="5D65E847" w14:textId="77777777" w:rsidTr="00E33516">
        <w:trPr>
          <w:cantSplit/>
          <w:tblHeader/>
          <w:jc w:val="center"/>
        </w:trPr>
        <w:tc>
          <w:tcPr>
            <w:tcW w:w="8985" w:type="dxa"/>
            <w:shd w:val="clear" w:color="auto" w:fill="auto"/>
          </w:tcPr>
          <w:p w14:paraId="7B6E9C0F" w14:textId="77777777" w:rsidR="00E241D4" w:rsidRPr="00CA3D61" w:rsidRDefault="00E241D4" w:rsidP="00E33516">
            <w:pPr>
              <w:keepNext/>
              <w:jc w:val="center"/>
              <w:rPr>
                <w:b/>
              </w:rPr>
            </w:pPr>
            <w:r w:rsidRPr="00CA3D61">
              <w:rPr>
                <w:b/>
              </w:rPr>
              <w:t>Legal Term</w:t>
            </w:r>
          </w:p>
        </w:tc>
      </w:tr>
      <w:tr w:rsidR="00E241D4" w14:paraId="200D0885" w14:textId="77777777" w:rsidTr="00E33516">
        <w:trPr>
          <w:cantSplit/>
          <w:jc w:val="center"/>
        </w:trPr>
        <w:tc>
          <w:tcPr>
            <w:tcW w:w="8985" w:type="dxa"/>
            <w:shd w:val="clear" w:color="auto" w:fill="auto"/>
          </w:tcPr>
          <w:p w14:paraId="298CDD50" w14:textId="77777777" w:rsidR="00E241D4" w:rsidRDefault="00E241D4" w:rsidP="00E33516">
            <w:pPr>
              <w:rPr>
                <w:rFonts w:eastAsia="Calibri"/>
                <w:b/>
                <w:szCs w:val="26"/>
              </w:rPr>
            </w:pPr>
            <w:r w:rsidRPr="00052110">
              <w:rPr>
                <w:rFonts w:eastAsia="Calibri"/>
                <w:szCs w:val="26"/>
              </w:rPr>
              <w:t xml:space="preserve">An appeal to the plan about a Part D drug coverage decision is called a plan </w:t>
            </w:r>
            <w:r w:rsidRPr="00052110">
              <w:rPr>
                <w:rFonts w:eastAsia="Calibri"/>
                <w:b/>
                <w:szCs w:val="26"/>
              </w:rPr>
              <w:t>“redetermination.”</w:t>
            </w:r>
          </w:p>
          <w:p w14:paraId="1C1300A9" w14:textId="77777777" w:rsidR="00E241D4" w:rsidRDefault="00E241D4" w:rsidP="00E33516">
            <w:r w:rsidRPr="00052110">
              <w:rPr>
                <w:rFonts w:eastAsia="Calibri"/>
                <w:szCs w:val="26"/>
              </w:rPr>
              <w:t>A “fast appeal” is also called an</w:t>
            </w:r>
            <w:r w:rsidRPr="00052110">
              <w:rPr>
                <w:rFonts w:eastAsia="Calibri"/>
                <w:b/>
                <w:szCs w:val="26"/>
              </w:rPr>
              <w:t xml:space="preserve"> “expedited redetermination.”</w:t>
            </w:r>
          </w:p>
        </w:tc>
      </w:tr>
    </w:tbl>
    <w:p w14:paraId="108AFE3A" w14:textId="77777777" w:rsidR="00BB2326" w:rsidRDefault="00BB2326" w:rsidP="00BB2326">
      <w:pPr>
        <w:pStyle w:val="StepHeading"/>
      </w:pPr>
      <w:r w:rsidRPr="00052110" w:rsidDel="00A5614C">
        <w:rPr>
          <w:u w:val="single"/>
        </w:rPr>
        <w:t>Step 1:</w:t>
      </w:r>
      <w:r w:rsidRPr="00052110" w:rsidDel="00A5614C">
        <w:t xml:space="preserve"> </w:t>
      </w:r>
      <w:r>
        <w:t>Decide if you need a “standard appeal” or a “fast appeal.”</w:t>
      </w:r>
    </w:p>
    <w:p w14:paraId="3F47AA06" w14:textId="27E243D9" w:rsidR="00BB2326" w:rsidRPr="00052110" w:rsidRDefault="00BB2326" w:rsidP="00BB2326">
      <w:pPr>
        <w:pStyle w:val="Minorsubheadingindented25"/>
      </w:pPr>
      <w:r>
        <w:t xml:space="preserve">A “standard appeal” is usually made within </w:t>
      </w:r>
      <w:r>
        <w:rPr>
          <w:b w:val="0"/>
        </w:rPr>
        <w:t>7</w:t>
      </w:r>
      <w:r>
        <w:t xml:space="preserve"> days. A “fast appeal” is generally made within 72 hours. </w:t>
      </w:r>
      <w:r w:rsidRPr="00052110">
        <w:t>If your health requires it, ask for a “fast appeal”</w:t>
      </w:r>
    </w:p>
    <w:p w14:paraId="3B526F70" w14:textId="352A7F80" w:rsidR="00BB2326" w:rsidRDefault="00BB2326" w:rsidP="00A26261">
      <w:pPr>
        <w:pStyle w:val="ListBullet"/>
        <w:numPr>
          <w:ilvl w:val="0"/>
          <w:numId w:val="38"/>
        </w:numPr>
      </w:pPr>
      <w:r w:rsidRPr="00052110">
        <w:t xml:space="preserve">If you are appealing a </w:t>
      </w:r>
      <w:r w:rsidR="00432913" w:rsidRPr="00052110">
        <w:t>decision,</w:t>
      </w:r>
      <w:r w:rsidRPr="00052110">
        <w:t xml:space="preserve"> we made about a drug you have not yet received, you and </w:t>
      </w:r>
      <w:r w:rsidR="00EB2B76" w:rsidRPr="00052110">
        <w:t xml:space="preserve">your doctor or other prescriber </w:t>
      </w:r>
      <w:r w:rsidRPr="00052110">
        <w:t>will need to decide if you need a “fast appeal.”</w:t>
      </w:r>
    </w:p>
    <w:p w14:paraId="1A1EBEEB" w14:textId="74BDCBB6" w:rsidR="00BB2326" w:rsidRPr="00BB2326" w:rsidRDefault="00BB2326" w:rsidP="00A26261">
      <w:pPr>
        <w:numPr>
          <w:ilvl w:val="0"/>
          <w:numId w:val="38"/>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rsidRPr="00052110">
        <w:t xml:space="preserve">decision” in Section </w:t>
      </w:r>
      <w:r w:rsidR="00910E49">
        <w:t>5</w:t>
      </w:r>
      <w:r w:rsidRPr="00052110">
        <w:t>.4 of this chapter</w:t>
      </w:r>
      <w:r>
        <w:t>.</w:t>
      </w:r>
    </w:p>
    <w:p w14:paraId="288EFB6A" w14:textId="0BF6056B" w:rsidR="00675612" w:rsidRPr="00872B77" w:rsidRDefault="00675612" w:rsidP="00675612">
      <w:pPr>
        <w:pStyle w:val="StepHeading"/>
        <w:rPr>
          <w:b w:val="0"/>
        </w:rPr>
      </w:pPr>
      <w:r w:rsidRPr="00872B77" w:rsidDel="00A5614C">
        <w:rPr>
          <w:u w:val="single"/>
        </w:rPr>
        <w:t xml:space="preserve">Step </w:t>
      </w:r>
      <w:r w:rsidR="00BB2326">
        <w:rPr>
          <w:u w:val="single"/>
        </w:rPr>
        <w:t>2</w:t>
      </w:r>
      <w:r w:rsidRPr="00872B77">
        <w:rPr>
          <w:u w:val="single"/>
        </w:rPr>
        <w:t>:</w:t>
      </w:r>
      <w:r w:rsidRPr="00872B77">
        <w:t xml:space="preserve"> You</w:t>
      </w:r>
      <w:r w:rsidR="00BB2326">
        <w:t>, your representative, doctor, or other prescriber must</w:t>
      </w:r>
      <w:r w:rsidRPr="00872B77">
        <w:t xml:space="preserve"> contact us and make your Level 1 </w:t>
      </w:r>
      <w:r w:rsidR="00601DBB">
        <w:t>appeal</w:t>
      </w:r>
      <w:r w:rsidRPr="00872B77">
        <w:t xml:space="preserve">. </w:t>
      </w:r>
      <w:r w:rsidRPr="00872B77">
        <w:rPr>
          <w:b w:val="0"/>
        </w:rPr>
        <w:t xml:space="preserve">If your health requires a quick response, you must ask for a </w:t>
      </w:r>
      <w:r w:rsidRPr="00872B77">
        <w:t>“fast appeal.”</w:t>
      </w:r>
    </w:p>
    <w:p w14:paraId="4624DDE3" w14:textId="1CCBF1E4" w:rsidR="004E3825" w:rsidRDefault="00BB2326" w:rsidP="004E3825">
      <w:pPr>
        <w:pStyle w:val="ListBullet"/>
      </w:pPr>
      <w:r>
        <w:rPr>
          <w:b/>
        </w:rPr>
        <w:t>For standard appeals, submit</w:t>
      </w:r>
      <w:r w:rsidR="004E3825" w:rsidRPr="00872B77">
        <w:rPr>
          <w:b/>
        </w:rPr>
        <w:t xml:space="preserve"> a written request. </w:t>
      </w:r>
      <w:r w:rsidR="004E3825" w:rsidRPr="00872B77">
        <w:rPr>
          <w:color w:val="0000FF"/>
        </w:rPr>
        <w:t>[</w:t>
      </w:r>
      <w:r w:rsidR="004E3825" w:rsidRPr="00872B77">
        <w:rPr>
          <w:i/>
          <w:color w:val="0000FF"/>
        </w:rPr>
        <w:t>If the plan accepts oral requests for standard appeals, insert</w:t>
      </w:r>
      <w:r w:rsidRPr="00052110">
        <w:rPr>
          <w:i/>
          <w:color w:val="0000FF"/>
        </w:rPr>
        <w:t>:</w:t>
      </w:r>
      <w:r>
        <w:rPr>
          <w:color w:val="0000FF"/>
        </w:rPr>
        <w:t xml:space="preserve"> or call us.]</w:t>
      </w:r>
      <w:r w:rsidRPr="00002F07">
        <w:rPr>
          <w:b/>
        </w:rPr>
        <w:t xml:space="preserve"> </w:t>
      </w:r>
      <w:r w:rsidRPr="009076A8">
        <w:t>Chapter 2 has contact information.</w:t>
      </w:r>
    </w:p>
    <w:p w14:paraId="0F6123B6" w14:textId="2E51B6B9" w:rsidR="004E3825" w:rsidRDefault="00BB2326" w:rsidP="004E3825">
      <w:pPr>
        <w:pStyle w:val="ListBullet"/>
      </w:pPr>
      <w:r>
        <w:rPr>
          <w:b/>
        </w:rPr>
        <w:t xml:space="preserve">For fast appeals either submit your appeal in writing or call us at </w:t>
      </w:r>
      <w:r>
        <w:rPr>
          <w:color w:val="0000FF"/>
        </w:rPr>
        <w:t>(</w:t>
      </w:r>
      <w:r>
        <w:rPr>
          <w:i/>
          <w:color w:val="0000FF"/>
        </w:rPr>
        <w:t>insert phone number)</w:t>
      </w:r>
      <w:r>
        <w:t>. Chapter 2 has contact information.</w:t>
      </w:r>
    </w:p>
    <w:p w14:paraId="1CA3B338" w14:textId="6905A86B" w:rsidR="004E3825" w:rsidRDefault="004E3825" w:rsidP="004E3825">
      <w:pPr>
        <w:pStyle w:val="ListBullet"/>
      </w:pPr>
      <w:r w:rsidRPr="00872B77">
        <w:rPr>
          <w:b/>
        </w:rPr>
        <w:lastRenderedPageBreak/>
        <w:t xml:space="preserve">We must accept any written request, </w:t>
      </w:r>
      <w:r w:rsidRPr="00872B77">
        <w:t xml:space="preserve">including a request submitted on the CMS Model Coverage Determination Request Form, which is available on our </w:t>
      </w:r>
      <w:r>
        <w:t>web</w:t>
      </w:r>
      <w:r w:rsidRPr="00872B77">
        <w:t>site.</w:t>
      </w:r>
      <w:r w:rsidR="00503644">
        <w:t xml:space="preserve"> </w:t>
      </w:r>
      <w:r w:rsidR="00107A60">
        <w:t>Please be sure to include your name, contact information, and information regarding your claim to assist us in processing your request.</w:t>
      </w:r>
    </w:p>
    <w:p w14:paraId="4F1F245D" w14:textId="77777777" w:rsidR="004E3825" w:rsidRDefault="004E3825" w:rsidP="004E3825">
      <w:pPr>
        <w:pStyle w:val="ListBullet"/>
      </w:pPr>
      <w:r w:rsidRPr="002F34D5">
        <w:rPr>
          <w:i/>
          <w:color w:val="0000FF"/>
        </w:rPr>
        <w:t>[</w:t>
      </w:r>
      <w:r w:rsidRPr="00872B77">
        <w:rPr>
          <w:i/>
          <w:color w:val="0000FF"/>
        </w:rPr>
        <w:t xml:space="preserve">Plans that allow </w:t>
      </w:r>
      <w:r w:rsidR="0075085D">
        <w:rPr>
          <w:i/>
          <w:color w:val="0000FF"/>
        </w:rPr>
        <w:t>members</w:t>
      </w:r>
      <w:r w:rsidRPr="00872B77">
        <w:rPr>
          <w:i/>
          <w:color w:val="0000FF"/>
        </w:rPr>
        <w:t xml:space="preserve"> to submit appeal requests electronically through, for example, a secure member portal may include a brief description of that process.</w:t>
      </w:r>
      <w:r w:rsidRPr="002F34D5">
        <w:rPr>
          <w:i/>
          <w:color w:val="0000FF"/>
        </w:rPr>
        <w:t>]</w:t>
      </w:r>
    </w:p>
    <w:p w14:paraId="78C2E663" w14:textId="43C26F2C" w:rsidR="00675612" w:rsidRPr="00872B77" w:rsidRDefault="00675612" w:rsidP="004E3825">
      <w:pPr>
        <w:pStyle w:val="ListBullet"/>
      </w:pPr>
      <w:r w:rsidRPr="00872B77">
        <w:rPr>
          <w:b/>
        </w:rPr>
        <w:t xml:space="preserve">You must make your appeal request within 60 calendar days </w:t>
      </w:r>
      <w:r w:rsidRPr="00872B77">
        <w:t xml:space="preserve">from the date on the written notice we sent to tell you our answer </w:t>
      </w:r>
      <w:r w:rsidR="00BB2326">
        <w:t>on the</w:t>
      </w:r>
      <w:r w:rsidRPr="00872B77">
        <w:t xml:space="preserve"> coverage decision. If you miss this deadline and have a good reason for missing it,</w:t>
      </w:r>
      <w:r w:rsidR="00E77ABE" w:rsidRPr="00E77ABE">
        <w:t xml:space="preserve"> </w:t>
      </w:r>
      <w:r w:rsidR="00BB2326">
        <w:t>explain the reason your appeal is late when you</w:t>
      </w:r>
      <w:r w:rsidRPr="00872B77">
        <w:t xml:space="preserve"> make your appeal. </w:t>
      </w:r>
      <w:r w:rsidR="00BB2326">
        <w:t xml:space="preserve">We may give you more time to make your appeal. </w:t>
      </w:r>
      <w:r w:rsidR="0066053A" w:rsidRPr="00872B77">
        <w:t>Examples of good cause may include a serious illness that prevented you from contacting us or if we provided you with incorrect or incomplete information about the deadline for requesting an appeal.</w:t>
      </w:r>
    </w:p>
    <w:p w14:paraId="680D65AA" w14:textId="2A9E2B64" w:rsidR="00675612" w:rsidRPr="004E3825" w:rsidRDefault="00675612" w:rsidP="004E3825">
      <w:pPr>
        <w:pStyle w:val="ListBullet"/>
        <w:keepNext/>
        <w:rPr>
          <w:b/>
        </w:rPr>
      </w:pPr>
      <w:r w:rsidRPr="004E3825">
        <w:rPr>
          <w:b/>
        </w:rPr>
        <w:t>You can ask for a copy of the information in your appeal and add more information.</w:t>
      </w:r>
      <w:r w:rsidR="00BB2326" w:rsidRPr="00BB2326">
        <w:t xml:space="preserve"> </w:t>
      </w:r>
      <w:r w:rsidR="00BB2326">
        <w:t>You and your doctor may</w:t>
      </w:r>
      <w:r w:rsidR="00BB2326" w:rsidRPr="00052110">
        <w:t xml:space="preserve"> add more information to support your appeal.</w:t>
      </w:r>
      <w:r w:rsidR="00BB2326" w:rsidRPr="00540E3B">
        <w:rPr>
          <w:color w:val="0000FF"/>
        </w:rPr>
        <w:t xml:space="preserve"> </w:t>
      </w:r>
      <w:r w:rsidR="00BB2326" w:rsidRPr="00495B16">
        <w:rPr>
          <w:color w:val="0000FF"/>
        </w:rPr>
        <w:t>[</w:t>
      </w:r>
      <w:r w:rsidR="00BB2326" w:rsidRPr="00495B16">
        <w:rPr>
          <w:i/>
          <w:color w:val="0000FF"/>
        </w:rPr>
        <w:t>If a fee is charged, insert:</w:t>
      </w:r>
      <w:r w:rsidR="00BB2326" w:rsidRPr="00495B16">
        <w:rPr>
          <w:color w:val="0000FF"/>
        </w:rPr>
        <w:t xml:space="preserve"> We are allowed to charge a fee for copying and sending this information to you.]</w:t>
      </w:r>
    </w:p>
    <w:p w14:paraId="18E35BF7" w14:textId="5BC5CF03" w:rsidR="00675612" w:rsidRPr="00872B77" w:rsidRDefault="00675612" w:rsidP="00675612">
      <w:pPr>
        <w:pStyle w:val="StepHeading"/>
      </w:pPr>
      <w:r w:rsidRPr="00872B77" w:rsidDel="00A5614C">
        <w:rPr>
          <w:u w:val="single"/>
        </w:rPr>
        <w:t xml:space="preserve">Step </w:t>
      </w:r>
      <w:r w:rsidR="00BB2326">
        <w:rPr>
          <w:u w:val="single"/>
        </w:rPr>
        <w:t>3</w:t>
      </w:r>
      <w:r w:rsidRPr="00872B77">
        <w:rPr>
          <w:u w:val="single"/>
        </w:rPr>
        <w:t>:</w:t>
      </w:r>
      <w:r w:rsidRPr="00872B77">
        <w:t xml:space="preserve"> We consider your appeal and we give you our answer.</w:t>
      </w:r>
    </w:p>
    <w:p w14:paraId="654BD21E" w14:textId="77777777" w:rsidR="00BB2326"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t>
      </w:r>
    </w:p>
    <w:p w14:paraId="28C8BC5D" w14:textId="77777777" w:rsidR="00675612" w:rsidRPr="00872B77" w:rsidRDefault="00675612" w:rsidP="004E3825">
      <w:pPr>
        <w:pStyle w:val="ListBullet"/>
      </w:pPr>
      <w:r w:rsidRPr="00872B77">
        <w:t>We may contact you or your doctor or other prescriber to get more information.</w:t>
      </w:r>
    </w:p>
    <w:p w14:paraId="37EF121A" w14:textId="77777777" w:rsidR="00675612" w:rsidRPr="00872B77" w:rsidRDefault="00675612" w:rsidP="00AD75B6">
      <w:pPr>
        <w:pStyle w:val="Minorsubheadingindented25"/>
      </w:pPr>
      <w:r w:rsidRPr="00872B77">
        <w:t>Deadlines for a “fast appeal</w:t>
      </w:r>
      <w:r w:rsidR="00F82F20">
        <w:t>”</w:t>
      </w:r>
    </w:p>
    <w:p w14:paraId="699652DF" w14:textId="3A66EF95" w:rsidR="00675612" w:rsidRPr="00872B77" w:rsidRDefault="00BB2326" w:rsidP="004E3825">
      <w:pPr>
        <w:pStyle w:val="ListBullet"/>
      </w:pPr>
      <w:r>
        <w:t>For fast appeals</w:t>
      </w:r>
      <w:r w:rsidR="00675612" w:rsidRPr="00872B77">
        <w:t xml:space="preserve">, we must give you our answer </w:t>
      </w:r>
      <w:r w:rsidR="00675612" w:rsidRPr="00872B77">
        <w:rPr>
          <w:b/>
        </w:rPr>
        <w:t>within 72 hours after we receive your appeal</w:t>
      </w:r>
      <w:r w:rsidR="00675612" w:rsidRPr="00872B77">
        <w:t xml:space="preserve">. We will give you our answer sooner if your health requires it. </w:t>
      </w:r>
    </w:p>
    <w:p w14:paraId="46F636A3" w14:textId="3DD985B1" w:rsidR="00675612" w:rsidRPr="00872B77" w:rsidRDefault="00675612" w:rsidP="004E3825">
      <w:pPr>
        <w:pStyle w:val="ListBullet2"/>
      </w:pPr>
      <w:r w:rsidRPr="00872B77">
        <w:t xml:space="preserve">If we do not give you an answer within 72 hours, we are required to send your request on to Level 2 of the appeals process, where it will be reviewed by an </w:t>
      </w:r>
      <w:r w:rsidR="00B20776">
        <w:t>i</w:t>
      </w:r>
      <w:r w:rsidR="00067A23">
        <w:t>ndependent review organization</w:t>
      </w:r>
      <w:r w:rsidR="00EF663D" w:rsidRPr="00872B77">
        <w:t>.</w:t>
      </w:r>
      <w:r w:rsidR="00ED4CE7">
        <w:t xml:space="preserve"> Section </w:t>
      </w:r>
      <w:r w:rsidR="007339AC">
        <w:t>5</w:t>
      </w:r>
      <w:r w:rsidR="00ED4CE7">
        <w:t>.6 explains the Level 2 appeal process.</w:t>
      </w:r>
    </w:p>
    <w:p w14:paraId="6E9AEE31"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72 hours after we receive your appeal.</w:t>
      </w:r>
      <w:r w:rsidRPr="00872B77">
        <w:rPr>
          <w:b/>
        </w:rPr>
        <w:t xml:space="preserve"> </w:t>
      </w:r>
    </w:p>
    <w:p w14:paraId="48B0CBFB" w14:textId="77777777"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and how </w:t>
      </w:r>
      <w:r w:rsidR="00D549A6">
        <w:t>you can</w:t>
      </w:r>
      <w:r w:rsidR="00D549A6" w:rsidRPr="00872B77">
        <w:t xml:space="preserve"> </w:t>
      </w:r>
      <w:r w:rsidRPr="00872B77">
        <w:t xml:space="preserve">appeal our decision. </w:t>
      </w:r>
    </w:p>
    <w:p w14:paraId="418E3187" w14:textId="77777777" w:rsidR="00675612" w:rsidRPr="00872B77" w:rsidRDefault="00675612" w:rsidP="00AD75B6">
      <w:pPr>
        <w:pStyle w:val="Minorsubheadingindented25"/>
      </w:pPr>
      <w:r w:rsidRPr="00872B77">
        <w:t>Deadlines for a “standard” appeal</w:t>
      </w:r>
      <w:r w:rsidR="00BB2326">
        <w:t xml:space="preserve"> for a drug you have not yet received</w:t>
      </w:r>
    </w:p>
    <w:p w14:paraId="070EDD9D" w14:textId="227FDDA8" w:rsidR="00675612" w:rsidRPr="00872B77" w:rsidRDefault="00BB2326" w:rsidP="004E3825">
      <w:pPr>
        <w:pStyle w:val="ListBullet"/>
      </w:pPr>
      <w:r>
        <w:t>For</w:t>
      </w:r>
      <w:r w:rsidR="00675612" w:rsidRPr="00872B77">
        <w:t xml:space="preserve"> standard </w:t>
      </w:r>
      <w:r>
        <w:t>appeals</w:t>
      </w:r>
      <w:r w:rsidR="00675612" w:rsidRPr="00872B77">
        <w:t xml:space="preserve">, we must give you our answer </w:t>
      </w:r>
      <w:r w:rsidR="00675612" w:rsidRPr="00872B77">
        <w:rPr>
          <w:b/>
        </w:rPr>
        <w:t>within 7 calendar days</w:t>
      </w:r>
      <w:r w:rsidR="00675612" w:rsidRPr="00872B77">
        <w:t xml:space="preserve"> after we receive your appeal</w:t>
      </w:r>
      <w:r>
        <w:t>.</w:t>
      </w:r>
      <w:r w:rsidR="00675612" w:rsidRPr="00872B77">
        <w:t xml:space="preserve"> We will give you our decision sooner if you have not received the drug yet and your health condition requires us to do so.</w:t>
      </w:r>
    </w:p>
    <w:p w14:paraId="60589425" w14:textId="4565AD9B" w:rsidR="00675612" w:rsidRPr="00872B77" w:rsidRDefault="00675612" w:rsidP="004E3825">
      <w:pPr>
        <w:pStyle w:val="ListBullet2"/>
      </w:pPr>
      <w:r w:rsidRPr="00872B77">
        <w:lastRenderedPageBreak/>
        <w:t xml:space="preserve">If we do not give you a decision within 7 calendar days, we are required to send your request on to Level 2 of the appeals process, where it will be reviewed by an </w:t>
      </w:r>
      <w:r w:rsidR="003038B1">
        <w:t>i</w:t>
      </w:r>
      <w:r w:rsidR="00067A23">
        <w:t>ndependent review organization</w:t>
      </w:r>
      <w:r w:rsidRPr="00872B77">
        <w:t xml:space="preserve">. </w:t>
      </w:r>
      <w:r w:rsidR="00BB2326">
        <w:t xml:space="preserve">Section </w:t>
      </w:r>
      <w:r w:rsidR="00FC3CD0">
        <w:t>5</w:t>
      </w:r>
      <w:r w:rsidR="00BB2326">
        <w:t>.6 explains the Level 2 appeal process.</w:t>
      </w:r>
      <w:r w:rsidR="00BB2326" w:rsidRPr="00872B77" w:rsidDel="00BB2326">
        <w:t xml:space="preserve"> </w:t>
      </w:r>
    </w:p>
    <w:p w14:paraId="41382D8D" w14:textId="0F9F6464" w:rsidR="00675612" w:rsidRPr="004E3825" w:rsidRDefault="00675612" w:rsidP="004E3825">
      <w:pPr>
        <w:pStyle w:val="ListBullet"/>
        <w:keepNext/>
        <w:rPr>
          <w:b/>
        </w:rPr>
      </w:pPr>
      <w:r w:rsidRPr="004E3825">
        <w:rPr>
          <w:b/>
        </w:rPr>
        <w:t>If our answer is yes to part or all of what you requested</w:t>
      </w:r>
      <w:r w:rsidR="00BB2326">
        <w:t xml:space="preserve">, we must </w:t>
      </w:r>
      <w:r w:rsidR="00BB2326" w:rsidRPr="009076A8">
        <w:t>provide the coverage</w:t>
      </w:r>
      <w:r w:rsidR="00BB2326" w:rsidRPr="00052110">
        <w:t xml:space="preserve"> </w:t>
      </w:r>
      <w:r w:rsidR="00BB2326">
        <w:t xml:space="preserve">as </w:t>
      </w:r>
      <w:r w:rsidR="00BB2326" w:rsidRPr="00052110">
        <w:t>quickly as your health requires, but</w:t>
      </w:r>
      <w:r w:rsidR="00BB2326" w:rsidRPr="00052110">
        <w:rPr>
          <w:b/>
        </w:rPr>
        <w:t xml:space="preserve"> </w:t>
      </w:r>
      <w:r w:rsidR="00BB2326" w:rsidRPr="009076A8">
        <w:t>no later than</w:t>
      </w:r>
      <w:r w:rsidR="00BB2326" w:rsidRPr="00052110">
        <w:rPr>
          <w:b/>
        </w:rPr>
        <w:t xml:space="preserve"> 7 calendar days</w:t>
      </w:r>
      <w:r w:rsidR="00BB2326" w:rsidRPr="00052110">
        <w:t xml:space="preserve"> after we receive your appeal.</w:t>
      </w:r>
    </w:p>
    <w:p w14:paraId="1EDC2591" w14:textId="77777777" w:rsidR="00675612" w:rsidRDefault="00675612" w:rsidP="004E3825">
      <w:pPr>
        <w:pStyle w:val="ListBullet"/>
      </w:pPr>
      <w:r w:rsidRPr="00872B77">
        <w:rPr>
          <w:b/>
        </w:rPr>
        <w:t>If our answer is no to part or all of what you requested</w:t>
      </w:r>
      <w:r w:rsidRPr="00872B77">
        <w:t xml:space="preserve">, we will send you a written statement that explains why we said no and how </w:t>
      </w:r>
      <w:r w:rsidR="00D549A6">
        <w:t>you can</w:t>
      </w:r>
      <w:r w:rsidR="00D549A6" w:rsidRPr="00872B77">
        <w:t xml:space="preserve"> </w:t>
      </w:r>
      <w:r w:rsidRPr="00872B77">
        <w:t xml:space="preserve">appeal our decision. </w:t>
      </w:r>
    </w:p>
    <w:p w14:paraId="7E99EE82" w14:textId="77777777" w:rsidR="00BB2326" w:rsidRPr="005257D2" w:rsidRDefault="00BB2326" w:rsidP="00332E32">
      <w:pPr>
        <w:pStyle w:val="ListBullet"/>
        <w:numPr>
          <w:ilvl w:val="0"/>
          <w:numId w:val="0"/>
        </w:numPr>
        <w:ind w:left="360"/>
        <w:rPr>
          <w:b/>
          <w:i/>
        </w:rPr>
      </w:pPr>
      <w:r>
        <w:rPr>
          <w:b/>
          <w:i/>
        </w:rPr>
        <w:t>Deadlines for a “standard appeal” about payment for a drug you have already bought</w:t>
      </w:r>
    </w:p>
    <w:p w14:paraId="725FF253" w14:textId="4AE254B5" w:rsidR="007201F1" w:rsidRDefault="00BB2326" w:rsidP="007201F1">
      <w:pPr>
        <w:pStyle w:val="ListBullet"/>
      </w:pPr>
      <w:r>
        <w:t>W</w:t>
      </w:r>
      <w:r w:rsidR="007201F1" w:rsidRPr="00052110">
        <w:t xml:space="preserve">e must give you our answer </w:t>
      </w:r>
      <w:r w:rsidR="007201F1" w:rsidRPr="00355447">
        <w:rPr>
          <w:b/>
        </w:rPr>
        <w:t xml:space="preserve">within 14 calendar days </w:t>
      </w:r>
      <w:r w:rsidR="007201F1" w:rsidRPr="00052110">
        <w:t>after we receive your request.</w:t>
      </w:r>
    </w:p>
    <w:p w14:paraId="65E05927" w14:textId="40AE385C" w:rsidR="007201F1" w:rsidRPr="00052110" w:rsidRDefault="007201F1" w:rsidP="007201F1">
      <w:pPr>
        <w:pStyle w:val="ListBullet2"/>
      </w:pPr>
      <w:r w:rsidRPr="00052110">
        <w:t xml:space="preserve">If we do not </w:t>
      </w:r>
      <w:r w:rsidR="00BB2326">
        <w:t>meet this deadline,</w:t>
      </w:r>
      <w:r>
        <w:t xml:space="preserve"> </w:t>
      </w:r>
      <w:r w:rsidRPr="00052110">
        <w:t>we are required to send your request on to Level 2 of the appeals process, where it will be reviewed b</w:t>
      </w:r>
      <w:r>
        <w:t xml:space="preserve">y an </w:t>
      </w:r>
      <w:r w:rsidR="003038B1">
        <w:t>i</w:t>
      </w:r>
      <w:r w:rsidR="00067A23">
        <w:t>ndependent review organization</w:t>
      </w:r>
      <w:r>
        <w:t>.</w:t>
      </w:r>
    </w:p>
    <w:p w14:paraId="6AC928DF" w14:textId="77777777" w:rsidR="007201F1" w:rsidRPr="00052110" w:rsidDel="00536E65" w:rsidRDefault="007201F1" w:rsidP="007201F1">
      <w:pPr>
        <w:pStyle w:val="ListBullet"/>
      </w:pPr>
      <w:r w:rsidRPr="00052110">
        <w:rPr>
          <w:b/>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231EEF1" w14:textId="11CECCBC" w:rsidR="007201F1" w:rsidRPr="00872B77" w:rsidRDefault="007201F1" w:rsidP="0095225C">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D549A6">
        <w:t>you can</w:t>
      </w:r>
      <w:r w:rsidR="00D549A6" w:rsidRPr="00052110">
        <w:t xml:space="preserve"> </w:t>
      </w:r>
      <w:r w:rsidRPr="00052110">
        <w:t>appeal.</w:t>
      </w:r>
    </w:p>
    <w:p w14:paraId="10A87E2D" w14:textId="6A70A3E7" w:rsidR="00675612" w:rsidRPr="00872B77" w:rsidRDefault="00675612" w:rsidP="00675612">
      <w:pPr>
        <w:pStyle w:val="StepHeading"/>
      </w:pPr>
      <w:r w:rsidRPr="00872B77" w:rsidDel="00A5614C">
        <w:rPr>
          <w:u w:val="single"/>
        </w:rPr>
        <w:t xml:space="preserve">Step </w:t>
      </w:r>
      <w:r w:rsidR="00BB2326">
        <w:rPr>
          <w:u w:val="single"/>
        </w:rPr>
        <w:t>4</w:t>
      </w:r>
      <w:r w:rsidRPr="00872B77">
        <w:rPr>
          <w:u w:val="single"/>
        </w:rPr>
        <w:t>:</w:t>
      </w:r>
      <w:r w:rsidRPr="00872B77" w:rsidDel="00A5614C">
        <w:t xml:space="preserve"> </w:t>
      </w:r>
      <w:r w:rsidRPr="00872B77">
        <w:t xml:space="preserve">If we say no to your appeal, you decide if you want to continue with the appeals process and make </w:t>
      </w:r>
      <w:r w:rsidRPr="00872B77">
        <w:rPr>
          <w:i/>
        </w:rPr>
        <w:t>another</w:t>
      </w:r>
      <w:r w:rsidRPr="00872B77">
        <w:t xml:space="preserve"> appeal.</w:t>
      </w:r>
    </w:p>
    <w:p w14:paraId="520DEBE6" w14:textId="3E079269" w:rsidR="004E3825" w:rsidRPr="00872B77" w:rsidRDefault="004E3825" w:rsidP="004E3825">
      <w:pPr>
        <w:pStyle w:val="ListBullet"/>
      </w:pPr>
      <w:r w:rsidRPr="00872B77">
        <w:t>If you decide to make another appeal, it means your appeal is going on to Level 2 of the appeals process.</w:t>
      </w:r>
    </w:p>
    <w:p w14:paraId="7B1FABF8" w14:textId="1C49DA64" w:rsidR="00675612" w:rsidRDefault="00675612" w:rsidP="005A15A6">
      <w:pPr>
        <w:pStyle w:val="Heading4"/>
      </w:pPr>
      <w:bookmarkStart w:id="656" w:name="_Toc109553912"/>
      <w:bookmarkStart w:id="657" w:name="_Toc228559120"/>
      <w:bookmarkStart w:id="658" w:name="_Toc471804159"/>
      <w:bookmarkStart w:id="659" w:name="_Toc68605620"/>
      <w:r w:rsidRPr="00872B77">
        <w:t>Section 5.6</w:t>
      </w:r>
      <w:r w:rsidRPr="00872B77">
        <w:tab/>
        <w:t xml:space="preserve">Step-by-step: How to make a Level 2 </w:t>
      </w:r>
      <w:r w:rsidR="00BB2326">
        <w:t>a</w:t>
      </w:r>
      <w:r w:rsidRPr="00872B77">
        <w:t>ppeal</w:t>
      </w:r>
      <w:bookmarkEnd w:id="656"/>
      <w:bookmarkEnd w:id="657"/>
      <w:bookmarkEnd w:id="658"/>
      <w:bookmarkEnd w:id="659"/>
    </w:p>
    <w:p w14:paraId="769A7A08"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B2326" w:rsidRPr="00CA3D61" w14:paraId="111135B4" w14:textId="77777777" w:rsidTr="00E33516">
        <w:trPr>
          <w:cantSplit/>
          <w:tblHeader/>
          <w:jc w:val="center"/>
        </w:trPr>
        <w:tc>
          <w:tcPr>
            <w:tcW w:w="9330" w:type="dxa"/>
            <w:shd w:val="clear" w:color="auto" w:fill="auto"/>
          </w:tcPr>
          <w:p w14:paraId="09154BFF" w14:textId="5C828F16" w:rsidR="00BB2326" w:rsidRPr="00CA3D61" w:rsidRDefault="00BB2326" w:rsidP="00E33516">
            <w:pPr>
              <w:keepNext/>
              <w:jc w:val="center"/>
              <w:rPr>
                <w:b/>
              </w:rPr>
            </w:pPr>
            <w:r w:rsidRPr="00CA3D61">
              <w:rPr>
                <w:b/>
              </w:rPr>
              <w:t>Legal Term</w:t>
            </w:r>
          </w:p>
        </w:tc>
      </w:tr>
      <w:tr w:rsidR="00BB2326" w14:paraId="0380BB47" w14:textId="77777777" w:rsidTr="00E33516">
        <w:trPr>
          <w:cantSplit/>
          <w:jc w:val="center"/>
        </w:trPr>
        <w:tc>
          <w:tcPr>
            <w:tcW w:w="9330" w:type="dxa"/>
            <w:shd w:val="clear" w:color="auto" w:fill="auto"/>
          </w:tcPr>
          <w:p w14:paraId="5C45F97B" w14:textId="166E9E28" w:rsidR="00BB2326" w:rsidRDefault="00BB2326" w:rsidP="00E33516">
            <w:r w:rsidRPr="00052110">
              <w:t>The formal name for the “</w:t>
            </w:r>
            <w:r w:rsidR="003038B1">
              <w:t>i</w:t>
            </w:r>
            <w:r w:rsidR="00067A23">
              <w:t>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059995E7" w14:textId="6022DDA4" w:rsidR="00675612" w:rsidRDefault="00550619" w:rsidP="00675612">
      <w:pPr>
        <w:tabs>
          <w:tab w:val="left" w:pos="1080"/>
        </w:tabs>
        <w:spacing w:before="240" w:beforeAutospacing="0" w:after="120" w:afterAutospacing="0"/>
      </w:pPr>
      <w:r>
        <w:t xml:space="preserve">The </w:t>
      </w:r>
      <w:r w:rsidR="003038B1">
        <w:rPr>
          <w:b/>
        </w:rPr>
        <w:t>i</w:t>
      </w:r>
      <w:r w:rsidR="00067A23">
        <w:rPr>
          <w:b/>
        </w:rPr>
        <w:t>ndependent review organization</w:t>
      </w:r>
      <w:r w:rsidRPr="00052110">
        <w:rPr>
          <w:b/>
        </w:rPr>
        <w:t xml:space="preserve">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p>
    <w:p w14:paraId="3B1A18DE" w14:textId="2171B849" w:rsidR="00675612" w:rsidRPr="00872B77" w:rsidRDefault="00675612" w:rsidP="00675612">
      <w:pPr>
        <w:pStyle w:val="StepHeading"/>
      </w:pPr>
      <w:r w:rsidRPr="00872B77" w:rsidDel="00A5614C">
        <w:rPr>
          <w:u w:val="single"/>
        </w:rPr>
        <w:t>Step 1</w:t>
      </w:r>
      <w:r w:rsidRPr="00872B77">
        <w:rPr>
          <w:u w:val="single"/>
        </w:rPr>
        <w:t>:</w:t>
      </w:r>
      <w:r w:rsidRPr="00872B77">
        <w:t xml:space="preserve"> </w:t>
      </w:r>
      <w:r w:rsidR="00550619">
        <w:t>Y</w:t>
      </w:r>
      <w:r w:rsidRPr="00872B77">
        <w:t xml:space="preserve">ou </w:t>
      </w:r>
      <w:r w:rsidR="007A129E" w:rsidRPr="00872B77">
        <w:t xml:space="preserve">(or your representative or your doctor or other prescriber) </w:t>
      </w:r>
      <w:r w:rsidRPr="00872B77">
        <w:t xml:space="preserve">must contact the </w:t>
      </w:r>
      <w:r w:rsidR="003038B1">
        <w:t>i</w:t>
      </w:r>
      <w:r w:rsidR="00067A23">
        <w:t>ndependent review organization</w:t>
      </w:r>
      <w:r w:rsidRPr="00872B77">
        <w:t xml:space="preserve"> and ask for a review of your case.</w:t>
      </w:r>
    </w:p>
    <w:p w14:paraId="7338E16D" w14:textId="788F0418" w:rsidR="00675612" w:rsidRPr="00872B77" w:rsidRDefault="00675612" w:rsidP="004E3825">
      <w:pPr>
        <w:pStyle w:val="ListBullet"/>
      </w:pPr>
      <w:r w:rsidRPr="00872B77">
        <w:t xml:space="preserve">If </w:t>
      </w:r>
      <w:r w:rsidR="00CD5805" w:rsidRPr="00872B77">
        <w:t>we say</w:t>
      </w:r>
      <w:r w:rsidRPr="00872B77">
        <w:t xml:space="preserve"> no to your Level 1 </w:t>
      </w:r>
      <w:r w:rsidR="00550619">
        <w:t>a</w:t>
      </w:r>
      <w:r w:rsidRPr="00872B77">
        <w:t xml:space="preserve">ppeal, the written notice we send you will include </w:t>
      </w:r>
      <w:r w:rsidRPr="00872B77">
        <w:rPr>
          <w:b/>
        </w:rPr>
        <w:t xml:space="preserve">instructions on how to make a Level 2 </w:t>
      </w:r>
      <w:r w:rsidR="00550619">
        <w:rPr>
          <w:b/>
        </w:rPr>
        <w:t>a</w:t>
      </w:r>
      <w:r w:rsidRPr="00872B77">
        <w:rPr>
          <w:b/>
        </w:rPr>
        <w:t>ppeal</w:t>
      </w:r>
      <w:r w:rsidRPr="00872B77">
        <w:t xml:space="preserve"> with the </w:t>
      </w:r>
      <w:r w:rsidR="003038B1">
        <w:t>i</w:t>
      </w:r>
      <w:r w:rsidR="00067A23">
        <w:t>ndependent review organization</w:t>
      </w:r>
      <w:r w:rsidRPr="00872B77">
        <w:t xml:space="preserve">. These instructions will tell who can make this Level 2 </w:t>
      </w:r>
      <w:r w:rsidR="00601DBB">
        <w:t>appeal</w:t>
      </w:r>
      <w:r w:rsidRPr="00872B77">
        <w:t>, what deadlines you must follow, and how to reach the review organization.</w:t>
      </w:r>
      <w:r w:rsidR="00C44E0E">
        <w:t xml:space="preserve"> </w:t>
      </w:r>
      <w:r w:rsidR="00490CC8" w:rsidRPr="00A86A96">
        <w:t xml:space="preserve">If, however, we did not complete our review within the applicable timeframe, or make an unfavorable </w:t>
      </w:r>
      <w:r w:rsidR="00490CC8" w:rsidRPr="00A86A96">
        <w:lastRenderedPageBreak/>
        <w:t>decision regarding “at-risk” determination under our drug management program, we will automatically forward your claim to the IRE.</w:t>
      </w:r>
    </w:p>
    <w:p w14:paraId="682CF833" w14:textId="51B800A7" w:rsidR="00675612" w:rsidRPr="00872B77" w:rsidRDefault="00550619" w:rsidP="004E3825">
      <w:pPr>
        <w:pStyle w:val="ListBullet"/>
      </w:pPr>
      <w:r>
        <w:t>W</w:t>
      </w:r>
      <w:r w:rsidR="00675612" w:rsidRPr="00872B77">
        <w:t xml:space="preserve">e will send the information we have about your appeal to this organization. This information is called your “case file.” </w:t>
      </w:r>
      <w:r w:rsidR="00675612" w:rsidRPr="00872B77">
        <w:rPr>
          <w:b/>
        </w:rPr>
        <w:t>You have the right to ask us for a copy of your case file</w:t>
      </w:r>
      <w:r w:rsidR="00675612" w:rsidRPr="00872B77">
        <w:t xml:space="preserve">. </w:t>
      </w:r>
      <w:r w:rsidR="00675612" w:rsidRPr="00872B77">
        <w:rPr>
          <w:color w:val="0000FF"/>
        </w:rPr>
        <w:t>[</w:t>
      </w:r>
      <w:r w:rsidR="00675612" w:rsidRPr="00872B77">
        <w:rPr>
          <w:i/>
          <w:color w:val="0000FF"/>
        </w:rPr>
        <w:t>If a fee is charged, insert:</w:t>
      </w:r>
      <w:r w:rsidR="00675612" w:rsidRPr="00872B77">
        <w:rPr>
          <w:color w:val="0000FF"/>
        </w:rPr>
        <w:t xml:space="preserve"> We are allowed to charge you a fee for copying and sending this information to you.]</w:t>
      </w:r>
      <w:r w:rsidR="00675612" w:rsidRPr="00872B77">
        <w:rPr>
          <w:color w:val="000000"/>
        </w:rPr>
        <w:t xml:space="preserve"> </w:t>
      </w:r>
    </w:p>
    <w:p w14:paraId="203AA20F" w14:textId="0929965F" w:rsidR="00675612" w:rsidRPr="00872B77" w:rsidRDefault="00675612" w:rsidP="004E3825">
      <w:pPr>
        <w:pStyle w:val="ListBullet"/>
      </w:pPr>
      <w:r w:rsidRPr="00872B77">
        <w:t xml:space="preserve">You have a right to give the </w:t>
      </w:r>
      <w:r w:rsidR="005A0B84">
        <w:t>i</w:t>
      </w:r>
      <w:r w:rsidR="00067A23">
        <w:t>ndependent review organization</w:t>
      </w:r>
      <w:r w:rsidRPr="00872B77">
        <w:t xml:space="preserve"> additional information to support your appeal.</w:t>
      </w:r>
    </w:p>
    <w:p w14:paraId="0467D1A6" w14:textId="792280F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 xml:space="preserve">The </w:t>
      </w:r>
      <w:r w:rsidR="002F4992">
        <w:t>i</w:t>
      </w:r>
      <w:r w:rsidR="00067A23">
        <w:t>ndependent review organization</w:t>
      </w:r>
      <w:r w:rsidRPr="00872B77">
        <w:t xml:space="preserve"> review</w:t>
      </w:r>
      <w:r w:rsidR="00550619">
        <w:t>s</w:t>
      </w:r>
      <w:r w:rsidRPr="00872B77">
        <w:t xml:space="preserve"> your appeal.</w:t>
      </w:r>
    </w:p>
    <w:p w14:paraId="16C67B12" w14:textId="425BDA46" w:rsidR="00675612" w:rsidRPr="00872B77" w:rsidRDefault="00675612" w:rsidP="004E3825">
      <w:pPr>
        <w:pStyle w:val="ListBullet"/>
        <w:rPr>
          <w:rFonts w:ascii="Arial" w:hAnsi="Arial" w:cs="Arial"/>
        </w:rPr>
      </w:pPr>
      <w:r w:rsidRPr="00872B77">
        <w:t xml:space="preserve">Reviewers at the </w:t>
      </w:r>
      <w:r w:rsidR="005A0B84">
        <w:t>i</w:t>
      </w:r>
      <w:r w:rsidR="00067A23">
        <w:t>ndependent review organization</w:t>
      </w:r>
      <w:r w:rsidRPr="00872B77">
        <w:t xml:space="preserve"> will take a careful look at all of the information related to your appeal.</w:t>
      </w:r>
    </w:p>
    <w:p w14:paraId="6A3AF76E" w14:textId="12AE027F" w:rsidR="00675612" w:rsidRPr="00872B77" w:rsidRDefault="00675612" w:rsidP="00AD75B6">
      <w:pPr>
        <w:pStyle w:val="Minorsubheadingindented25"/>
      </w:pPr>
      <w:r w:rsidRPr="00872B77">
        <w:t>Deadlines for “fast appeal</w:t>
      </w:r>
      <w:r w:rsidR="00682014">
        <w:t>”</w:t>
      </w:r>
      <w:r w:rsidRPr="00872B77">
        <w:t xml:space="preserve"> </w:t>
      </w:r>
    </w:p>
    <w:p w14:paraId="73332F85" w14:textId="77E8409E" w:rsidR="00675612" w:rsidRPr="00872B77" w:rsidRDefault="00675612" w:rsidP="004E3825">
      <w:pPr>
        <w:pStyle w:val="ListBullet"/>
      </w:pPr>
      <w:r w:rsidRPr="00872B77">
        <w:t xml:space="preserve">If your health requires it, ask the </w:t>
      </w:r>
      <w:r w:rsidR="005A0B84">
        <w:t>i</w:t>
      </w:r>
      <w:r w:rsidR="00067A23">
        <w:t>ndependent review organization</w:t>
      </w:r>
      <w:r w:rsidR="007F1658">
        <w:t xml:space="preserve"> for a “fast appeal.”</w:t>
      </w:r>
    </w:p>
    <w:p w14:paraId="0DB2E520" w14:textId="5B1E6CBF" w:rsidR="00675612" w:rsidRPr="00872B77" w:rsidRDefault="00675612" w:rsidP="004E3825">
      <w:pPr>
        <w:pStyle w:val="ListBullet"/>
      </w:pPr>
      <w:r w:rsidRPr="00872B77">
        <w:t xml:space="preserve">If the organization agrees to give you a “fast appeal,” the organization must give you an answer to your Level 2 </w:t>
      </w:r>
      <w:r w:rsidR="00550619">
        <w:t>a</w:t>
      </w:r>
      <w:r w:rsidRPr="00872B77">
        <w:t xml:space="preserve">ppeal </w:t>
      </w:r>
      <w:r w:rsidRPr="00872B77">
        <w:rPr>
          <w:b/>
        </w:rPr>
        <w:t>within 72 hours</w:t>
      </w:r>
      <w:r w:rsidRPr="00872B77">
        <w:t xml:space="preserve"> after it receives your appeal request.</w:t>
      </w:r>
    </w:p>
    <w:p w14:paraId="387C2ABD" w14:textId="217285E0" w:rsidR="00675612" w:rsidRPr="00872B77" w:rsidRDefault="00675612" w:rsidP="00AD75B6">
      <w:pPr>
        <w:pStyle w:val="Minorsubheadingindented25"/>
      </w:pPr>
      <w:r w:rsidRPr="00872B77">
        <w:t>Deadlines for “standard appeal</w:t>
      </w:r>
      <w:r w:rsidR="00682014">
        <w:t>”</w:t>
      </w:r>
    </w:p>
    <w:p w14:paraId="0E806E5A" w14:textId="4BAA0141" w:rsidR="00675612" w:rsidRPr="00872B77" w:rsidRDefault="00550619" w:rsidP="004E3825">
      <w:pPr>
        <w:pStyle w:val="ListBullet"/>
      </w:pPr>
      <w:r>
        <w:t>For standard appeals,</w:t>
      </w:r>
      <w:r w:rsidR="00675612" w:rsidRPr="00872B77">
        <w:t xml:space="preserve"> the review organization must give you an answer to your Level 2 </w:t>
      </w:r>
      <w:r>
        <w:t>a</w:t>
      </w:r>
      <w:r w:rsidR="00675612" w:rsidRPr="00872B77">
        <w:t xml:space="preserve">ppeal </w:t>
      </w:r>
      <w:r w:rsidR="00675612" w:rsidRPr="00872B77">
        <w:rPr>
          <w:b/>
        </w:rPr>
        <w:t>within 7 calendar days</w:t>
      </w:r>
      <w:r w:rsidR="00675612" w:rsidRPr="00872B77">
        <w:t xml:space="preserve"> after it receives your appeal</w:t>
      </w:r>
      <w:r w:rsidR="0099143C">
        <w:t xml:space="preserve"> if it is for a </w:t>
      </w:r>
      <w:r w:rsidR="00432913">
        <w:t>drug,</w:t>
      </w:r>
      <w:r w:rsidR="0099143C">
        <w:t xml:space="preserve"> you have not </w:t>
      </w:r>
      <w:r>
        <w:t xml:space="preserve">yet </w:t>
      </w:r>
      <w:r w:rsidR="0099143C">
        <w:t>received</w:t>
      </w:r>
      <w:r w:rsidR="0099143C" w:rsidRPr="00052110">
        <w:t>.</w:t>
      </w:r>
      <w:r w:rsidR="007F1658">
        <w:t xml:space="preserve"> </w:t>
      </w:r>
      <w:r w:rsidR="0099143C">
        <w:t xml:space="preserve">If you are requesting that we pay you back for a drug you have already bought, the review organization must give you an answer to your </w:t>
      </w:r>
      <w:r>
        <w:t>L</w:t>
      </w:r>
      <w:r w:rsidR="0099143C">
        <w:t xml:space="preserve">evel 2 appeal </w:t>
      </w:r>
      <w:r w:rsidR="0099143C" w:rsidRPr="00BA51ED">
        <w:rPr>
          <w:b/>
        </w:rPr>
        <w:t>within 14 calendar days</w:t>
      </w:r>
      <w:r w:rsidR="0099143C">
        <w:t xml:space="preserve"> after it receives your request</w:t>
      </w:r>
      <w:r w:rsidR="00675612" w:rsidRPr="00872B77">
        <w:t>.</w:t>
      </w:r>
    </w:p>
    <w:p w14:paraId="26653655" w14:textId="43DC146B" w:rsidR="00550619" w:rsidRPr="00052110" w:rsidRDefault="00550619" w:rsidP="00550619">
      <w:pPr>
        <w:pStyle w:val="StepHeading"/>
      </w:pPr>
      <w:r w:rsidRPr="00052110" w:rsidDel="00A5614C">
        <w:rPr>
          <w:u w:val="single"/>
        </w:rPr>
        <w:t>Step 3:</w:t>
      </w:r>
      <w:r w:rsidRPr="00052110">
        <w:t xml:space="preserve"> </w:t>
      </w:r>
      <w:r>
        <w:t xml:space="preserve">The </w:t>
      </w:r>
      <w:r w:rsidR="005A0B84">
        <w:t>i</w:t>
      </w:r>
      <w:r w:rsidR="00067A23">
        <w:t>ndependent review organization</w:t>
      </w:r>
      <w:r>
        <w:t xml:space="preserve"> gives you their answer. </w:t>
      </w:r>
    </w:p>
    <w:p w14:paraId="13E22596" w14:textId="77777777" w:rsidR="00550619" w:rsidRPr="009076A8" w:rsidRDefault="00550619" w:rsidP="00716394">
      <w:r>
        <w:rPr>
          <w:b/>
          <w:i/>
        </w:rPr>
        <w:t>For “fast appeals”:</w:t>
      </w:r>
    </w:p>
    <w:p w14:paraId="65C8B9A4" w14:textId="6E00F76E" w:rsidR="00550619" w:rsidRPr="00E55C67" w:rsidRDefault="00550619" w:rsidP="00A26261">
      <w:pPr>
        <w:pStyle w:val="boxedsectionheading"/>
        <w:numPr>
          <w:ilvl w:val="0"/>
          <w:numId w:val="23"/>
        </w:numPr>
        <w:rPr>
          <w:rFonts w:ascii="Times New Roman" w:hAnsi="Times New Roman" w:cs="Times New Roman"/>
          <w:b w:val="0"/>
          <w:bCs/>
          <w:sz w:val="24"/>
          <w:szCs w:val="24"/>
        </w:rPr>
      </w:pPr>
      <w:r w:rsidRPr="00E55C67">
        <w:rPr>
          <w:rFonts w:ascii="Times New Roman" w:hAnsi="Times New Roman" w:cs="Times New Roman"/>
          <w:sz w:val="24"/>
          <w:szCs w:val="24"/>
        </w:rPr>
        <w:t xml:space="preserve">If the </w:t>
      </w:r>
      <w:r w:rsidR="005A0B84">
        <w:rPr>
          <w:rFonts w:ascii="Times New Roman" w:hAnsi="Times New Roman" w:cs="Times New Roman"/>
          <w:sz w:val="24"/>
          <w:szCs w:val="24"/>
        </w:rPr>
        <w:t>i</w:t>
      </w:r>
      <w:r w:rsidR="00067A23">
        <w:rPr>
          <w:rFonts w:ascii="Times New Roman" w:hAnsi="Times New Roman" w:cs="Times New Roman"/>
          <w:sz w:val="24"/>
          <w:szCs w:val="24"/>
        </w:rPr>
        <w:t>ndependent review organization</w:t>
      </w:r>
      <w:r w:rsidRPr="00E55C67">
        <w:rPr>
          <w:rFonts w:ascii="Times New Roman" w:hAnsi="Times New Roman" w:cs="Times New Roman"/>
          <w:sz w:val="24"/>
          <w:szCs w:val="24"/>
        </w:rPr>
        <w:t xml:space="preserve"> says yes to part or all of what you requested, </w:t>
      </w:r>
      <w:r w:rsidRPr="00E55C67">
        <w:rPr>
          <w:rFonts w:ascii="Times New Roman" w:hAnsi="Times New Roman" w:cs="Times New Roman"/>
          <w:b w:val="0"/>
          <w:bCs/>
          <w:sz w:val="24"/>
          <w:szCs w:val="24"/>
        </w:rPr>
        <w:t xml:space="preserve">we must provide the drug coverage that was approved by the review organization </w:t>
      </w:r>
      <w:r w:rsidRPr="00E55C67">
        <w:rPr>
          <w:rFonts w:ascii="Times New Roman" w:hAnsi="Times New Roman" w:cs="Times New Roman"/>
          <w:sz w:val="24"/>
          <w:szCs w:val="24"/>
        </w:rPr>
        <w:t>within 24 hours</w:t>
      </w:r>
      <w:r w:rsidRPr="00E55C67">
        <w:rPr>
          <w:rFonts w:ascii="Times New Roman" w:hAnsi="Times New Roman" w:cs="Times New Roman"/>
          <w:b w:val="0"/>
          <w:bCs/>
          <w:sz w:val="24"/>
          <w:szCs w:val="24"/>
        </w:rPr>
        <w:t xml:space="preserve"> after we receive the decision from the review organization.</w:t>
      </w:r>
    </w:p>
    <w:p w14:paraId="6086B3B9" w14:textId="77777777" w:rsidR="00550619" w:rsidRPr="009076A8" w:rsidRDefault="00550619" w:rsidP="00716394">
      <w:pPr>
        <w:rPr>
          <w:b/>
          <w:i/>
        </w:rPr>
      </w:pPr>
      <w:r>
        <w:rPr>
          <w:b/>
          <w:i/>
        </w:rPr>
        <w:t>For “standard appeals”:</w:t>
      </w:r>
    </w:p>
    <w:p w14:paraId="2AA9B6AC" w14:textId="33AFD39C" w:rsidR="00550619" w:rsidRDefault="00550619" w:rsidP="00A26261">
      <w:pPr>
        <w:numPr>
          <w:ilvl w:val="0"/>
          <w:numId w:val="6"/>
        </w:numPr>
        <w:spacing w:before="120" w:beforeAutospacing="0" w:after="120" w:afterAutospacing="0"/>
      </w:pPr>
      <w:r w:rsidRPr="00052110">
        <w:rPr>
          <w:b/>
          <w:color w:val="000000"/>
        </w:rPr>
        <w:t xml:space="preserve">If the </w:t>
      </w:r>
      <w:r w:rsidR="005A0B84">
        <w:rPr>
          <w:b/>
          <w:color w:val="000000"/>
        </w:rPr>
        <w:t>i</w:t>
      </w:r>
      <w:r w:rsidR="00067A23">
        <w:rPr>
          <w:b/>
          <w:color w:val="000000"/>
        </w:rPr>
        <w:t>ndependent review organization</w:t>
      </w:r>
      <w:r w:rsidRPr="00052110">
        <w:rPr>
          <w:b/>
          <w:color w:val="000000"/>
        </w:rPr>
        <w:t xml:space="preserve"> 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4BD19EA1" w14:textId="25F33035" w:rsidR="00550619" w:rsidRPr="00E55C67" w:rsidRDefault="00550619" w:rsidP="00A26261">
      <w:pPr>
        <w:numPr>
          <w:ilvl w:val="0"/>
          <w:numId w:val="6"/>
        </w:numPr>
        <w:spacing w:before="120" w:beforeAutospacing="0" w:after="120" w:afterAutospacing="0"/>
        <w:rPr>
          <w:b/>
          <w:bCs/>
        </w:rPr>
      </w:pPr>
      <w:r w:rsidRPr="008052E4">
        <w:rPr>
          <w:b/>
          <w:bCs/>
          <w:color w:val="000000"/>
        </w:rPr>
        <w:t xml:space="preserve">If the </w:t>
      </w:r>
      <w:r w:rsidR="005A0B84">
        <w:rPr>
          <w:color w:val="000000"/>
        </w:rPr>
        <w:t>i</w:t>
      </w:r>
      <w:r w:rsidR="00067A23">
        <w:rPr>
          <w:color w:val="000000"/>
        </w:rPr>
        <w:t>ndependent review organization</w:t>
      </w:r>
      <w:r w:rsidRPr="00E55C67">
        <w:rPr>
          <w:color w:val="000000"/>
        </w:rPr>
        <w:t xml:space="preserve"> says yes to part or all of your request </w:t>
      </w:r>
      <w:r w:rsidRPr="00E55C67">
        <w:t>to pay you back</w:t>
      </w:r>
      <w:r w:rsidRPr="00E55C67">
        <w:rPr>
          <w:b/>
        </w:rPr>
        <w:t xml:space="preserve"> for a drug you already bought, we are required to </w:t>
      </w:r>
      <w:r w:rsidRPr="00E55C67">
        <w:t>send payment to you within 30 calendar days</w:t>
      </w:r>
      <w:r w:rsidRPr="00E55C67">
        <w:rPr>
          <w:b/>
        </w:rPr>
        <w:t xml:space="preserve"> after we receive the decision from the review organization.</w:t>
      </w:r>
    </w:p>
    <w:p w14:paraId="43BF5E87" w14:textId="77777777" w:rsidR="00675612" w:rsidRPr="00872B77" w:rsidRDefault="00675612" w:rsidP="00345DC0">
      <w:pPr>
        <w:pStyle w:val="subheading"/>
        <w:outlineLvl w:val="5"/>
      </w:pPr>
      <w:r w:rsidRPr="00872B77">
        <w:lastRenderedPageBreak/>
        <w:t>What if the review organization says no to your appeal?</w:t>
      </w:r>
    </w:p>
    <w:p w14:paraId="1F9A4B4B" w14:textId="2B6378F3" w:rsidR="00675612" w:rsidRDefault="00675612" w:rsidP="00EF1B53">
      <w:r w:rsidRPr="00E55C67">
        <w:rPr>
          <w:b/>
          <w:bCs/>
        </w:rPr>
        <w:t xml:space="preserve">If this organization says no to </w:t>
      </w:r>
      <w:r w:rsidR="00550619" w:rsidRPr="00E55C67">
        <w:rPr>
          <w:b/>
          <w:bCs/>
        </w:rPr>
        <w:t xml:space="preserve">part or all of </w:t>
      </w:r>
      <w:r w:rsidRPr="00E55C67">
        <w:rPr>
          <w:b/>
          <w:bCs/>
        </w:rPr>
        <w:t>your appeal</w:t>
      </w:r>
      <w:r w:rsidRPr="00872B77">
        <w:t>, it means the</w:t>
      </w:r>
      <w:r w:rsidR="00550619">
        <w:t>y</w:t>
      </w:r>
      <w:r w:rsidRPr="00872B77">
        <w:t xml:space="preserve"> agree with our decision not to approve your request</w:t>
      </w:r>
      <w:r w:rsidR="00550619">
        <w:t xml:space="preserve"> (or part of your request)</w:t>
      </w:r>
      <w:r w:rsidRPr="00872B77">
        <w:t xml:space="preserve">. (This is called “upholding the decision.” It is also called “turning down your appeal.”) </w:t>
      </w:r>
      <w:r w:rsidR="00550619">
        <w:t xml:space="preserve">In this case, the </w:t>
      </w:r>
      <w:r w:rsidR="005A0B84">
        <w:t>i</w:t>
      </w:r>
      <w:r w:rsidR="00067A23">
        <w:t>ndependent review organization</w:t>
      </w:r>
      <w:r w:rsidR="00550619">
        <w:t xml:space="preserve"> will send you a letter:</w:t>
      </w:r>
    </w:p>
    <w:p w14:paraId="7D474573" w14:textId="77777777" w:rsidR="00550619" w:rsidRDefault="00550619" w:rsidP="00A26261">
      <w:pPr>
        <w:pStyle w:val="ListParagraph"/>
        <w:numPr>
          <w:ilvl w:val="0"/>
          <w:numId w:val="24"/>
        </w:numPr>
      </w:pPr>
      <w:r>
        <w:t>Explaining its decision.</w:t>
      </w:r>
    </w:p>
    <w:p w14:paraId="32403860" w14:textId="19782E22" w:rsidR="00550619" w:rsidRDefault="00550619" w:rsidP="00A26261">
      <w:pPr>
        <w:pStyle w:val="ListParagraph"/>
        <w:numPr>
          <w:ilvl w:val="0"/>
          <w:numId w:val="24"/>
        </w:numPr>
      </w:pPr>
      <w:r>
        <w:t xml:space="preserve">Notifying you of the right to a Level 3 appeal if the </w:t>
      </w:r>
      <w:r w:rsidRPr="00052110">
        <w:t>dollar value of the drug coverage you are requesting meet</w:t>
      </w:r>
      <w:r>
        <w:t>s</w:t>
      </w:r>
      <w:r w:rsidRPr="00052110">
        <w:t xml:space="preserve"> a </w:t>
      </w:r>
      <w:r>
        <w:t xml:space="preserve">certain </w:t>
      </w:r>
      <w:r w:rsidRPr="00052110">
        <w:t xml:space="preserve">minimum. If the dollar value of the </w:t>
      </w:r>
      <w:r>
        <w:t xml:space="preserve">drug </w:t>
      </w:r>
      <w:r w:rsidRPr="00052110">
        <w:t xml:space="preserve">coverage you are requesting is too low, you cannot make another appeal and the decision at Level 2 is final. </w:t>
      </w:r>
    </w:p>
    <w:p w14:paraId="64BF8E6B" w14:textId="62E779F9" w:rsidR="00550619" w:rsidRPr="00872B77" w:rsidRDefault="003D1BBE" w:rsidP="00A26261">
      <w:pPr>
        <w:pStyle w:val="ListParagraph"/>
        <w:numPr>
          <w:ilvl w:val="0"/>
          <w:numId w:val="24"/>
        </w:numPr>
      </w:pPr>
      <w:r>
        <w:t>T</w:t>
      </w:r>
      <w:r w:rsidRPr="00052110">
        <w:t>ell</w:t>
      </w:r>
      <w:r w:rsidR="00637543">
        <w:t>ing</w:t>
      </w:r>
      <w:r w:rsidRPr="00052110">
        <w:t xml:space="preserve"> </w:t>
      </w:r>
      <w:r w:rsidR="00550619" w:rsidRPr="00052110">
        <w:t>you the dollar value that must be in dispute to continue with the appeals process.</w:t>
      </w:r>
    </w:p>
    <w:p w14:paraId="1DC31249" w14:textId="7C706A6C" w:rsidR="00675612" w:rsidRPr="00872B77" w:rsidRDefault="00675612" w:rsidP="00EF1B53">
      <w:pPr>
        <w:pStyle w:val="StepHeading"/>
      </w:pPr>
      <w:r w:rsidRPr="00872B77" w:rsidDel="00A5614C">
        <w:rPr>
          <w:u w:val="single"/>
        </w:rPr>
        <w:t xml:space="preserve">Step </w:t>
      </w:r>
      <w:r w:rsidR="00550619">
        <w:rPr>
          <w:u w:val="single"/>
        </w:rPr>
        <w:t>4</w:t>
      </w:r>
      <w:r w:rsidRPr="00872B77">
        <w:rPr>
          <w:u w:val="single"/>
        </w:rPr>
        <w:t>:</w:t>
      </w:r>
      <w:r w:rsidRPr="00872B77">
        <w:t xml:space="preserve"> If </w:t>
      </w:r>
      <w:r w:rsidR="00550619">
        <w:t xml:space="preserve">your case meets the </w:t>
      </w:r>
      <w:r w:rsidRPr="00872B77">
        <w:t>requirement</w:t>
      </w:r>
      <w:r w:rsidR="00550619">
        <w:t>s</w:t>
      </w:r>
      <w:r w:rsidRPr="00872B77">
        <w:t>, you choose whether you want to take your appeal further.</w:t>
      </w:r>
    </w:p>
    <w:p w14:paraId="6462AB6A" w14:textId="77777777" w:rsidR="00FC70B7" w:rsidRPr="00FC70B7" w:rsidRDefault="00675612" w:rsidP="00FC70B7">
      <w:pPr>
        <w:pStyle w:val="ListBullet"/>
        <w:rPr>
          <w:i/>
        </w:rPr>
      </w:pPr>
      <w:r w:rsidRPr="00872B77">
        <w:t>There are three additional levels in the appeals process after Level 2 (for a total of five levels of appeal).</w:t>
      </w:r>
      <w:r w:rsidR="00550619">
        <w:t xml:space="preserve"> </w:t>
      </w:r>
    </w:p>
    <w:p w14:paraId="45E71BE0" w14:textId="4F860B0C" w:rsidR="00675612" w:rsidRPr="00872B77" w:rsidRDefault="00550619" w:rsidP="00FC70B7">
      <w:pPr>
        <w:pStyle w:val="ListBullet"/>
        <w:rPr>
          <w:i/>
        </w:rPr>
      </w:pPr>
      <w:r>
        <w:t>If</w:t>
      </w:r>
      <w:r w:rsidR="00675612" w:rsidRPr="00872B77">
        <w:t xml:space="preserve"> you want to go on to </w:t>
      </w:r>
      <w:r>
        <w:t xml:space="preserve">a </w:t>
      </w:r>
      <w:r w:rsidR="00675612" w:rsidRPr="00872B77">
        <w:t xml:space="preserve">Level 3 </w:t>
      </w:r>
      <w:r>
        <w:t xml:space="preserve">appeal, </w:t>
      </w:r>
      <w:r w:rsidR="00675612" w:rsidRPr="00872B77">
        <w:t>the details on how to do this are in the written notice you g</w:t>
      </w:r>
      <w:r>
        <w:t>e</w:t>
      </w:r>
      <w:r w:rsidR="00675612" w:rsidRPr="00872B77">
        <w:t>t</w:t>
      </w:r>
      <w:r w:rsidR="008B6B7E">
        <w:t xml:space="preserve"> </w:t>
      </w:r>
      <w:r w:rsidR="00675612" w:rsidRPr="00872B77">
        <w:t xml:space="preserve">after your </w:t>
      </w:r>
      <w:r>
        <w:t>Level 2</w:t>
      </w:r>
      <w:r w:rsidR="00675612" w:rsidRPr="00872B77">
        <w:t xml:space="preserve"> </w:t>
      </w:r>
      <w:r w:rsidR="00601DBB">
        <w:t>appeal</w:t>
      </w:r>
      <w:r>
        <w:t xml:space="preserve"> decision</w:t>
      </w:r>
      <w:r w:rsidR="00675612" w:rsidRPr="00872B77">
        <w:t xml:space="preserve">. </w:t>
      </w:r>
    </w:p>
    <w:p w14:paraId="4E254C7F" w14:textId="6D8B16B3" w:rsidR="00675612" w:rsidRPr="00872B77" w:rsidRDefault="00675612" w:rsidP="004E3825">
      <w:pPr>
        <w:pStyle w:val="ListBullet"/>
      </w:pPr>
      <w:r w:rsidRPr="00872B77">
        <w:t xml:space="preserve">The Level 3 </w:t>
      </w:r>
      <w:r w:rsidR="00550619">
        <w:t>a</w:t>
      </w:r>
      <w:r w:rsidRPr="00872B77">
        <w:t xml:space="preserve">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tells more about Levels 3, 4, and 5 of the appeals process. </w:t>
      </w:r>
    </w:p>
    <w:p w14:paraId="07F4821A" w14:textId="77777777" w:rsidR="00675612" w:rsidRPr="00872B77" w:rsidRDefault="00675612" w:rsidP="005A15A6">
      <w:pPr>
        <w:pStyle w:val="Heading3"/>
        <w:rPr>
          <w:sz w:val="12"/>
        </w:rPr>
      </w:pPr>
      <w:bookmarkStart w:id="660" w:name="_Toc228559121"/>
      <w:bookmarkStart w:id="661" w:name="_Toc471804160"/>
      <w:bookmarkStart w:id="662" w:name="_Toc68605621"/>
      <w:bookmarkStart w:id="663" w:name="_Toc102342009"/>
      <w:bookmarkStart w:id="664" w:name="_Toc109987880"/>
      <w:r w:rsidRPr="00872B77">
        <w:t>SECTION 6</w:t>
      </w:r>
      <w:r w:rsidRPr="00872B77">
        <w:tab/>
        <w:t>Taking your appeal to Level 3 and beyond</w:t>
      </w:r>
      <w:bookmarkEnd w:id="660"/>
      <w:bookmarkEnd w:id="661"/>
      <w:bookmarkEnd w:id="662"/>
      <w:bookmarkEnd w:id="663"/>
      <w:bookmarkEnd w:id="664"/>
    </w:p>
    <w:p w14:paraId="4A2FCA61" w14:textId="5649B843" w:rsidR="00675612" w:rsidRPr="00872B77" w:rsidRDefault="00675612" w:rsidP="005A15A6">
      <w:pPr>
        <w:pStyle w:val="Heading4"/>
      </w:pPr>
      <w:bookmarkStart w:id="665" w:name="_Toc228559122"/>
      <w:bookmarkStart w:id="666" w:name="_Toc471804161"/>
      <w:bookmarkStart w:id="667" w:name="_Toc68605622"/>
      <w:r w:rsidRPr="00872B77">
        <w:t>Section 6.1</w:t>
      </w:r>
      <w:r w:rsidRPr="00872B77">
        <w:tab/>
      </w:r>
      <w:bookmarkStart w:id="668" w:name="_Hlk34755380"/>
      <w:r w:rsidR="0057607C">
        <w:t>A</w:t>
      </w:r>
      <w:r w:rsidR="00601DBB">
        <w:t>ppeal</w:t>
      </w:r>
      <w:r w:rsidR="000C70DF">
        <w:t xml:space="preserve"> Levels 3, 4 and 5 for </w:t>
      </w:r>
      <w:r w:rsidR="00B81A37">
        <w:t>Part D Drug</w:t>
      </w:r>
      <w:r w:rsidR="000C70DF">
        <w:t xml:space="preserve"> Requests</w:t>
      </w:r>
      <w:bookmarkEnd w:id="665"/>
      <w:bookmarkEnd w:id="666"/>
      <w:bookmarkEnd w:id="667"/>
      <w:bookmarkEnd w:id="668"/>
    </w:p>
    <w:p w14:paraId="2673C827" w14:textId="4E1ECFDE" w:rsidR="00675612" w:rsidRPr="00872B77" w:rsidRDefault="00675612" w:rsidP="00EF1B53">
      <w:pPr>
        <w:spacing w:after="0" w:afterAutospacing="0"/>
      </w:pPr>
      <w:r w:rsidRPr="00872B77">
        <w:t xml:space="preserve">This section may be appropriate for you if you have made a Level 1 </w:t>
      </w:r>
      <w:r w:rsidR="00601DBB">
        <w:t>appeal</w:t>
      </w:r>
      <w:r w:rsidRPr="00872B77">
        <w:t xml:space="preserve"> and a Level 2 </w:t>
      </w:r>
      <w:r w:rsidR="00601DBB">
        <w:t>appeal</w:t>
      </w:r>
      <w:r w:rsidRPr="00872B77">
        <w:t xml:space="preserve">, and both of your appeals have been turned down. </w:t>
      </w:r>
    </w:p>
    <w:p w14:paraId="42D23CA3" w14:textId="7B22135F" w:rsidR="00675612" w:rsidRPr="00872B77" w:rsidRDefault="00675612" w:rsidP="00675612">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w:t>
      </w:r>
      <w:r w:rsidR="00601DBB">
        <w:t>appeal</w:t>
      </w:r>
      <w:r w:rsidRPr="00872B77">
        <w:t xml:space="preserve"> will explain who to contact and what to do to ask for a Level 3 </w:t>
      </w:r>
      <w:r w:rsidR="00601DBB">
        <w:t>appeal</w:t>
      </w:r>
      <w:r w:rsidRPr="00872B77">
        <w:t xml:space="preserve">. </w:t>
      </w:r>
    </w:p>
    <w:p w14:paraId="166D0319"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6F1C8D4D" w14:textId="667395F2" w:rsidR="00505D0D" w:rsidRPr="00872B77" w:rsidRDefault="00505D0D" w:rsidP="00EF1B53">
      <w:pPr>
        <w:pStyle w:val="AppealBox"/>
      </w:pPr>
      <w:r w:rsidRPr="00505D0D">
        <w:rPr>
          <w:rStyle w:val="Strong"/>
        </w:rPr>
        <w:t xml:space="preserve">Level 3 </w:t>
      </w:r>
      <w:r w:rsidR="004D0636">
        <w:rPr>
          <w:rStyle w:val="Strong"/>
        </w:rPr>
        <w:t>a</w:t>
      </w:r>
      <w:r w:rsidR="00601DBB">
        <w:rPr>
          <w:rStyle w:val="Strong"/>
        </w:rPr>
        <w:t>ppeal</w:t>
      </w:r>
      <w:r w:rsidRPr="00505D0D">
        <w:rPr>
          <w:rStyle w:val="Strong"/>
        </w:rPr>
        <w:tab/>
        <w:t>A</w:t>
      </w:r>
      <w:r w:rsidR="008F02CA">
        <w:rPr>
          <w:rStyle w:val="Strong"/>
        </w:rPr>
        <w:t>n</w:t>
      </w:r>
      <w:r w:rsidRPr="00505D0D">
        <w:rPr>
          <w:rStyle w:val="Strong"/>
        </w:rPr>
        <w:t xml:space="preserve"> </w:t>
      </w:r>
      <w:r w:rsidR="00BF03AD">
        <w:rPr>
          <w:rStyle w:val="Strong"/>
        </w:rPr>
        <w:t>Administrative Law Judge or an attorney adjudicator</w:t>
      </w:r>
      <w:r w:rsidRPr="00505D0D">
        <w:rPr>
          <w:rStyle w:val="Strong"/>
        </w:rPr>
        <w:t xml:space="preserve"> who works for the Federal government</w:t>
      </w:r>
      <w:r w:rsidRPr="00872B77">
        <w:t xml:space="preserve"> will review your appeal and give you an answer. </w:t>
      </w:r>
    </w:p>
    <w:p w14:paraId="3565BE28" w14:textId="399B595A" w:rsidR="00EF1B53" w:rsidRPr="00EF1B53" w:rsidRDefault="00EF1B53" w:rsidP="00EF1B53">
      <w:pPr>
        <w:pStyle w:val="ListBullet"/>
      </w:pPr>
      <w:r w:rsidRPr="00872B77">
        <w:rPr>
          <w:b/>
        </w:rPr>
        <w:t>If the answer is yes, the appeals process is over</w:t>
      </w:r>
      <w:r w:rsidRPr="00872B77">
        <w:t xml:space="preserve">. We must </w:t>
      </w:r>
      <w:r w:rsidRPr="00872B77">
        <w:rPr>
          <w:b/>
        </w:rPr>
        <w:t>authorize or</w:t>
      </w:r>
      <w:r w:rsidRPr="00872B77">
        <w:t xml:space="preserve"> </w:t>
      </w:r>
      <w:r w:rsidRPr="00872B77">
        <w:rPr>
          <w:b/>
        </w:rPr>
        <w:t>provide the drug coverage</w:t>
      </w:r>
      <w:r w:rsidRPr="00872B77">
        <w:t xml:space="preserve"> that was approved by the Administrative Law Judge </w:t>
      </w:r>
      <w:r w:rsidR="00BF03AD">
        <w:t xml:space="preserve">or attorney </w:t>
      </w:r>
      <w:r w:rsidR="00BF03AD">
        <w:lastRenderedPageBreak/>
        <w:t xml:space="preserve">adjudicator </w:t>
      </w:r>
      <w:r w:rsidRPr="00872B77">
        <w:rPr>
          <w:b/>
        </w:rPr>
        <w:t>within 72 hours (24 hours for expedited appeals) or make payment no later than 30 calendar days</w:t>
      </w:r>
      <w:r w:rsidRPr="00872B77">
        <w:t xml:space="preserve"> after we receive the decision.</w:t>
      </w:r>
    </w:p>
    <w:p w14:paraId="1B3CCFB0" w14:textId="77777777" w:rsidR="00675612" w:rsidRPr="00872B77" w:rsidRDefault="00EF1B53" w:rsidP="00EF1B53">
      <w:pPr>
        <w:pStyle w:val="ListBullet"/>
      </w:pPr>
      <w:r w:rsidRPr="00872B77">
        <w:rPr>
          <w:b/>
        </w:rPr>
        <w:t>If the Administrative Law Judge</w:t>
      </w:r>
      <w:r w:rsidR="00BF03AD">
        <w:rPr>
          <w:b/>
        </w:rPr>
        <w:t xml:space="preserve"> or attorney adjudicator</w:t>
      </w:r>
      <w:r w:rsidRPr="00872B77">
        <w:rPr>
          <w:b/>
        </w:rPr>
        <w:t xml:space="preserve"> says no to your appeal, the appeals process </w:t>
      </w:r>
      <w:r w:rsidRPr="00872B77">
        <w:rPr>
          <w:b/>
          <w:i/>
        </w:rPr>
        <w:t>may</w:t>
      </w:r>
      <w:r w:rsidRPr="00872B77">
        <w:rPr>
          <w:b/>
        </w:rPr>
        <w:t xml:space="preserve"> or </w:t>
      </w:r>
      <w:r w:rsidRPr="00872B77">
        <w:rPr>
          <w:b/>
          <w:i/>
        </w:rPr>
        <w:t>may not</w:t>
      </w:r>
      <w:r w:rsidRPr="00872B77">
        <w:rPr>
          <w:b/>
        </w:rPr>
        <w:t xml:space="preserve"> be over</w:t>
      </w:r>
      <w:r w:rsidRPr="00872B77">
        <w:t>.</w:t>
      </w:r>
    </w:p>
    <w:p w14:paraId="06F84D89" w14:textId="77777777" w:rsidR="00675612" w:rsidRPr="00872B77" w:rsidRDefault="00675612" w:rsidP="00EF1B53">
      <w:pPr>
        <w:pStyle w:val="ListBullet2"/>
      </w:pPr>
      <w:r w:rsidRPr="00872B77">
        <w:t xml:space="preserve">If you decide to accept this decision that turns down your appeal, the appeals process is over. </w:t>
      </w:r>
    </w:p>
    <w:p w14:paraId="7EC335E4" w14:textId="4848E879" w:rsidR="00675612" w:rsidRPr="00872B77" w:rsidRDefault="00675612" w:rsidP="00EF1B53">
      <w:pPr>
        <w:pStyle w:val="ListBullet2"/>
      </w:pPr>
      <w:r w:rsidRPr="00872B77">
        <w:t xml:space="preserve">If you do not want to accept the decision, you can continue to the next level of the review process. </w:t>
      </w:r>
      <w:r w:rsidR="008F02CA">
        <w:t>T</w:t>
      </w:r>
      <w:r w:rsidR="008F02CA" w:rsidRPr="00052110">
        <w:t xml:space="preserve">he notice you get will tell you what to do </w:t>
      </w:r>
      <w:r w:rsidR="008F02CA">
        <w:t xml:space="preserve">for a Level 4 </w:t>
      </w:r>
      <w:r w:rsidR="00601DBB">
        <w:t>appeal</w:t>
      </w:r>
      <w:r w:rsidR="008F02CA">
        <w:t xml:space="preserve">.  </w:t>
      </w:r>
    </w:p>
    <w:p w14:paraId="21F763B7" w14:textId="3D5EAA8B" w:rsidR="00505D0D" w:rsidRPr="00872B77" w:rsidRDefault="00505D0D" w:rsidP="00505D0D">
      <w:pPr>
        <w:pStyle w:val="AppealBox"/>
      </w:pPr>
      <w:r w:rsidRPr="00505D0D">
        <w:rPr>
          <w:rStyle w:val="Strong"/>
        </w:rPr>
        <w:t xml:space="preserve">Level 4 </w:t>
      </w:r>
      <w:r w:rsidR="009069C6">
        <w:rPr>
          <w:rStyle w:val="Strong"/>
        </w:rPr>
        <w:t>a</w:t>
      </w:r>
      <w:r w:rsidR="00601DBB">
        <w:rPr>
          <w:rStyle w:val="Strong"/>
        </w:rPr>
        <w:t>ppeal</w:t>
      </w:r>
      <w:r w:rsidRPr="00505D0D">
        <w:rPr>
          <w:rStyle w:val="Strong"/>
        </w:rPr>
        <w:tab/>
      </w:r>
      <w:r w:rsidRPr="00872B77">
        <w:t xml:space="preserve">The </w:t>
      </w:r>
      <w:r w:rsidR="00052DF2" w:rsidRPr="0057607C">
        <w:rPr>
          <w:b/>
        </w:rPr>
        <w:t>Medicare</w:t>
      </w:r>
      <w:r w:rsidR="00052DF2">
        <w:t xml:space="preserve"> </w:t>
      </w:r>
      <w:r w:rsidR="0057607C">
        <w:rPr>
          <w:rStyle w:val="Strong"/>
        </w:rPr>
        <w:t>A</w:t>
      </w:r>
      <w:r w:rsidR="00601DBB">
        <w:rPr>
          <w:rStyle w:val="Strong"/>
        </w:rPr>
        <w:t>ppeal</w:t>
      </w:r>
      <w:r w:rsidRPr="00505D0D">
        <w:rPr>
          <w:rStyle w:val="Strong"/>
        </w:rPr>
        <w:t>s Council</w:t>
      </w:r>
      <w:r w:rsidR="00052DF2">
        <w:rPr>
          <w:rStyle w:val="Strong"/>
        </w:rPr>
        <w:t xml:space="preserve"> </w:t>
      </w:r>
      <w:r w:rsidR="00052DF2" w:rsidRPr="00052DF2">
        <w:rPr>
          <w:rStyle w:val="Strong"/>
          <w:b w:val="0"/>
        </w:rPr>
        <w:t>(Council)</w:t>
      </w:r>
      <w:r w:rsidRPr="00052DF2">
        <w:rPr>
          <w:b/>
        </w:rPr>
        <w:t xml:space="preserve"> </w:t>
      </w:r>
      <w:r w:rsidRPr="00872B77">
        <w:t xml:space="preserve">will review your appeal and give you an answer. The Council </w:t>
      </w:r>
      <w:r w:rsidR="00052DF2">
        <w:t xml:space="preserve">is part of </w:t>
      </w:r>
      <w:r w:rsidRPr="00872B77">
        <w:t>the Federal government.</w:t>
      </w:r>
    </w:p>
    <w:p w14:paraId="1D4A5D4B" w14:textId="5C2EDFE6" w:rsidR="00EF1B53" w:rsidRPr="00EF1B53" w:rsidRDefault="00EF1B53" w:rsidP="00EF1B53">
      <w:pPr>
        <w:pStyle w:val="ListBullet"/>
      </w:pPr>
      <w:r w:rsidRPr="00872B77">
        <w:rPr>
          <w:b/>
        </w:rPr>
        <w:t>If the answer is yes, the appeals process is over</w:t>
      </w:r>
      <w:r w:rsidRPr="00872B77">
        <w:t xml:space="preserve">. We must </w:t>
      </w:r>
      <w:r w:rsidRPr="00872B77">
        <w:rPr>
          <w:b/>
        </w:rPr>
        <w:t>authorize or</w:t>
      </w:r>
      <w:r w:rsidRPr="00872B77">
        <w:t xml:space="preserve"> </w:t>
      </w:r>
      <w:r w:rsidRPr="00872B77">
        <w:rPr>
          <w:b/>
        </w:rPr>
        <w:t>provide the drug coverage</w:t>
      </w:r>
      <w:r w:rsidRPr="00872B77">
        <w:t xml:space="preserve"> that was approved by the Council </w:t>
      </w:r>
      <w:r w:rsidRPr="00872B77">
        <w:rPr>
          <w:b/>
        </w:rPr>
        <w:t>within 72 hours (24 hours for expedited appeals) or make payment no later than 30 calendar days</w:t>
      </w:r>
      <w:r w:rsidRPr="00872B77">
        <w:t xml:space="preserve"> after we receive the decision.</w:t>
      </w:r>
    </w:p>
    <w:p w14:paraId="48E9D140" w14:textId="77777777" w:rsidR="00675612" w:rsidRPr="00EF1B53" w:rsidRDefault="00675612" w:rsidP="00EF1B53">
      <w:pPr>
        <w:pStyle w:val="ListBullet"/>
        <w:keepNext/>
        <w:rPr>
          <w:b/>
        </w:rPr>
      </w:pPr>
      <w:r w:rsidRPr="00EF1B53">
        <w:rPr>
          <w:b/>
        </w:rPr>
        <w:t xml:space="preserve">If the answer is no, the appeals process </w:t>
      </w:r>
      <w:r w:rsidRPr="00EF1B53">
        <w:rPr>
          <w:b/>
          <w:i/>
        </w:rPr>
        <w:t>may</w:t>
      </w:r>
      <w:r w:rsidRPr="00EF1B53">
        <w:rPr>
          <w:b/>
        </w:rPr>
        <w:t xml:space="preserve"> or </w:t>
      </w:r>
      <w:r w:rsidRPr="00EF1B53">
        <w:rPr>
          <w:b/>
          <w:i/>
        </w:rPr>
        <w:t>may not</w:t>
      </w:r>
      <w:r w:rsidRPr="00EF1B53">
        <w:rPr>
          <w:b/>
        </w:rPr>
        <w:t xml:space="preserve"> be over. </w:t>
      </w:r>
    </w:p>
    <w:p w14:paraId="4D0D5745" w14:textId="77777777" w:rsidR="00675612" w:rsidRPr="00872B77" w:rsidRDefault="00675612" w:rsidP="00EF1B53">
      <w:pPr>
        <w:pStyle w:val="ListBullet2"/>
      </w:pPr>
      <w:r w:rsidRPr="00872B77">
        <w:t xml:space="preserve">If you decide to accept this decision that turns down your appeal, the appeals process is over. </w:t>
      </w:r>
    </w:p>
    <w:p w14:paraId="13D9D5CD" w14:textId="35D55CF5" w:rsidR="00675612" w:rsidRPr="00872B77" w:rsidRDefault="00675612" w:rsidP="00EF1B53">
      <w:pPr>
        <w:pStyle w:val="ListBullet2"/>
      </w:pPr>
      <w:r w:rsidRPr="00872B77">
        <w:t xml:space="preserve">If you do not want to accept the decision, you </w:t>
      </w:r>
      <w:r w:rsidR="008F02CA">
        <w:t xml:space="preserve">may </w:t>
      </w:r>
      <w:r w:rsidRPr="00872B77">
        <w:t xml:space="preserve">be able to continue to the next level of the review process. If the Council says no to your appeal or denies your request to review the appeal, the notice will tell you whether the rules allow you to go on to a Level 5 </w:t>
      </w:r>
      <w:r w:rsidR="00601DBB">
        <w:t>appeal</w:t>
      </w:r>
      <w:r w:rsidRPr="00872B77">
        <w:t xml:space="preserve">. </w:t>
      </w:r>
      <w:r w:rsidR="008F02CA">
        <w:t>It</w:t>
      </w:r>
      <w:r w:rsidRPr="00872B77">
        <w:t xml:space="preserve"> will also tell you who to contact and what to do next if you choose to continue with your appeal.</w:t>
      </w:r>
    </w:p>
    <w:p w14:paraId="26EBC3E2" w14:textId="38107402" w:rsidR="00505D0D" w:rsidRPr="00872B77" w:rsidRDefault="00505D0D" w:rsidP="00EF1B53">
      <w:pPr>
        <w:pStyle w:val="AppealBox"/>
      </w:pPr>
      <w:r w:rsidRPr="00505D0D">
        <w:rPr>
          <w:rStyle w:val="Strong"/>
        </w:rPr>
        <w:t xml:space="preserve">Level 5 </w:t>
      </w:r>
      <w:r w:rsidR="009069C6">
        <w:rPr>
          <w:rStyle w:val="Strong"/>
        </w:rPr>
        <w:t>a</w:t>
      </w:r>
      <w:r w:rsidR="00601DBB">
        <w:rPr>
          <w:rStyle w:val="Strong"/>
        </w:rPr>
        <w:t>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3DC68799" w14:textId="0EA48ACD" w:rsidR="00675612" w:rsidRPr="00872B77" w:rsidRDefault="008F02CA" w:rsidP="00EF1B53">
      <w:pPr>
        <w:pStyle w:val="ListBullet"/>
      </w:pPr>
      <w:r>
        <w:t xml:space="preserve">A judge will review all of the information and decide </w:t>
      </w:r>
      <w:r>
        <w:rPr>
          <w:i/>
        </w:rPr>
        <w:t xml:space="preserve">yes </w:t>
      </w:r>
      <w:r>
        <w:t xml:space="preserve">or </w:t>
      </w:r>
      <w:r>
        <w:rPr>
          <w:i/>
        </w:rPr>
        <w:t>no</w:t>
      </w:r>
      <w:r>
        <w:t xml:space="preserve"> to your request. This is a final answer. There are no more appeal levels after the Federal District Court.</w:t>
      </w:r>
      <w:r w:rsidR="00675612" w:rsidRPr="00872B77">
        <w:t xml:space="preserve"> </w:t>
      </w:r>
    </w:p>
    <w:p w14:paraId="044CD1E7" w14:textId="77777777" w:rsidR="00675612" w:rsidRPr="00872B77" w:rsidRDefault="00675612" w:rsidP="005A15A6">
      <w:pPr>
        <w:pStyle w:val="Heading3Divider"/>
      </w:pPr>
      <w:bookmarkStart w:id="669" w:name="_Toc471804162"/>
      <w:bookmarkStart w:id="670" w:name="_Toc68605623"/>
      <w:r w:rsidRPr="00872B77">
        <w:t>MAKING COMPLAINTS</w:t>
      </w:r>
      <w:bookmarkEnd w:id="669"/>
      <w:bookmarkEnd w:id="670"/>
      <w:r w:rsidRPr="00872B77">
        <w:t xml:space="preserve"> </w:t>
      </w:r>
    </w:p>
    <w:p w14:paraId="121D2BD1" w14:textId="77777777" w:rsidR="00675612" w:rsidRDefault="00675612" w:rsidP="005A15A6">
      <w:pPr>
        <w:pStyle w:val="Heading3"/>
      </w:pPr>
      <w:bookmarkStart w:id="671" w:name="_Toc228559123"/>
      <w:bookmarkStart w:id="672" w:name="_Toc471804163"/>
      <w:bookmarkStart w:id="673" w:name="_Toc68605624"/>
      <w:bookmarkStart w:id="674" w:name="_Toc102342010"/>
      <w:bookmarkStart w:id="675" w:name="_Toc109987881"/>
      <w:r w:rsidRPr="00872B77">
        <w:t>SECTION 7</w:t>
      </w:r>
      <w:r w:rsidRPr="00872B77">
        <w:tab/>
        <w:t>How to make a complaint about quality of care, waiting times, customer service, or other concerns</w:t>
      </w:r>
      <w:bookmarkEnd w:id="671"/>
      <w:bookmarkEnd w:id="672"/>
      <w:bookmarkEnd w:id="673"/>
      <w:bookmarkEnd w:id="674"/>
      <w:bookmarkEnd w:id="675"/>
    </w:p>
    <w:p w14:paraId="57FF864A" w14:textId="77777777" w:rsidR="00675612" w:rsidRPr="00872B77" w:rsidRDefault="00675612" w:rsidP="005A15A6">
      <w:pPr>
        <w:pStyle w:val="Heading4"/>
      </w:pPr>
      <w:bookmarkStart w:id="676" w:name="_Toc228559124"/>
      <w:bookmarkStart w:id="677" w:name="_Toc471804164"/>
      <w:bookmarkStart w:id="678" w:name="_Toc68605625"/>
      <w:r w:rsidRPr="00872B77">
        <w:t>Section 7.1</w:t>
      </w:r>
      <w:r w:rsidRPr="00872B77">
        <w:tab/>
        <w:t>What kinds of problems are handled by the complaint process?</w:t>
      </w:r>
      <w:bookmarkEnd w:id="676"/>
      <w:bookmarkEnd w:id="677"/>
      <w:bookmarkEnd w:id="678"/>
    </w:p>
    <w:p w14:paraId="00CFA94A" w14:textId="0B438383" w:rsidR="007673E8" w:rsidRDefault="00675612" w:rsidP="00EF1B53">
      <w:r w:rsidRPr="00872B77">
        <w:t xml:space="preserve">The complaint process is </w:t>
      </w:r>
      <w:r w:rsidR="00C27314" w:rsidRPr="00C27314">
        <w:rPr>
          <w:i/>
          <w:iCs/>
        </w:rPr>
        <w:t xml:space="preserve">only </w:t>
      </w:r>
      <w:r w:rsidRPr="00872B77">
        <w:t>used for certain types of problems</w:t>
      </w:r>
      <w:r w:rsidRPr="00872B77">
        <w:rPr>
          <w:i/>
        </w:rPr>
        <w:t>.</w:t>
      </w:r>
      <w:r w:rsidRPr="00872B77">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B748A0" w14:paraId="069FBDFA" w14:textId="77777777" w:rsidTr="00E33516">
        <w:trPr>
          <w:cantSplit/>
          <w:tblHeader/>
          <w:jc w:val="center"/>
        </w:trPr>
        <w:tc>
          <w:tcPr>
            <w:tcW w:w="2210" w:type="dxa"/>
            <w:shd w:val="clear" w:color="auto" w:fill="D9D9D9"/>
          </w:tcPr>
          <w:p w14:paraId="06D613B7" w14:textId="77777777" w:rsidR="00134E7C" w:rsidRPr="006B1A73" w:rsidRDefault="00134E7C" w:rsidP="00700BEF">
            <w:pPr>
              <w:pStyle w:val="MethodChartHeading"/>
              <w:rPr>
                <w:szCs w:val="24"/>
              </w:rPr>
            </w:pPr>
            <w:r w:rsidRPr="006B1A73">
              <w:rPr>
                <w:szCs w:val="24"/>
              </w:rPr>
              <w:lastRenderedPageBreak/>
              <w:t>Complaint</w:t>
            </w:r>
          </w:p>
        </w:tc>
        <w:tc>
          <w:tcPr>
            <w:tcW w:w="7104" w:type="dxa"/>
            <w:shd w:val="clear" w:color="auto" w:fill="D9D9D9"/>
          </w:tcPr>
          <w:p w14:paraId="5DBF1544" w14:textId="77777777" w:rsidR="00134E7C" w:rsidRPr="006B1A73" w:rsidRDefault="00134E7C" w:rsidP="00700BEF">
            <w:pPr>
              <w:pStyle w:val="MethodChartHeading"/>
              <w:rPr>
                <w:szCs w:val="24"/>
              </w:rPr>
            </w:pPr>
            <w:r w:rsidRPr="006B1A73">
              <w:rPr>
                <w:szCs w:val="24"/>
              </w:rPr>
              <w:t>Example</w:t>
            </w:r>
          </w:p>
        </w:tc>
      </w:tr>
      <w:tr w:rsidR="00134E7C" w:rsidRPr="00F5400E" w14:paraId="48363F32" w14:textId="77777777" w:rsidTr="00E33516">
        <w:trPr>
          <w:cantSplit/>
          <w:jc w:val="center"/>
        </w:trPr>
        <w:tc>
          <w:tcPr>
            <w:tcW w:w="2210" w:type="dxa"/>
          </w:tcPr>
          <w:p w14:paraId="3947E55B" w14:textId="03588213" w:rsidR="00134E7C" w:rsidRPr="006B1A73" w:rsidRDefault="00134E7C" w:rsidP="00700BEF">
            <w:pPr>
              <w:keepNext/>
              <w:spacing w:before="80" w:beforeAutospacing="0" w:after="80" w:afterAutospacing="0"/>
              <w:rPr>
                <w:b/>
              </w:rPr>
            </w:pPr>
            <w:r w:rsidRPr="006B1A73">
              <w:rPr>
                <w:b/>
              </w:rPr>
              <w:t>Quality of your care</w:t>
            </w:r>
          </w:p>
        </w:tc>
        <w:tc>
          <w:tcPr>
            <w:tcW w:w="7104" w:type="dxa"/>
          </w:tcPr>
          <w:p w14:paraId="16369D1E" w14:textId="77777777" w:rsidR="00134E7C" w:rsidRPr="006B1A73" w:rsidRDefault="00700BEF" w:rsidP="00A26261">
            <w:pPr>
              <w:pStyle w:val="ListParagraph"/>
              <w:numPr>
                <w:ilvl w:val="0"/>
                <w:numId w:val="6"/>
              </w:numPr>
              <w:spacing w:before="80" w:beforeAutospacing="0" w:after="80" w:afterAutospacing="0"/>
              <w:ind w:left="360"/>
            </w:pPr>
            <w:r w:rsidRPr="006B1A73">
              <w:t>Are you unhappy with the quality of the care you have received?</w:t>
            </w:r>
          </w:p>
        </w:tc>
      </w:tr>
      <w:tr w:rsidR="00134E7C" w:rsidRPr="00E70263" w14:paraId="35F35ED1" w14:textId="77777777" w:rsidTr="00E33516">
        <w:trPr>
          <w:cantSplit/>
          <w:jc w:val="center"/>
        </w:trPr>
        <w:tc>
          <w:tcPr>
            <w:tcW w:w="2210" w:type="dxa"/>
          </w:tcPr>
          <w:p w14:paraId="64233CF3" w14:textId="77777777" w:rsidR="00134E7C" w:rsidRPr="006B1A73" w:rsidRDefault="00134E7C" w:rsidP="00EF1B53">
            <w:pPr>
              <w:spacing w:before="80" w:beforeAutospacing="0" w:after="80" w:afterAutospacing="0"/>
              <w:rPr>
                <w:b/>
              </w:rPr>
            </w:pPr>
            <w:r w:rsidRPr="006B1A73">
              <w:rPr>
                <w:b/>
              </w:rPr>
              <w:t>Respecting your privacy</w:t>
            </w:r>
          </w:p>
        </w:tc>
        <w:tc>
          <w:tcPr>
            <w:tcW w:w="7104" w:type="dxa"/>
          </w:tcPr>
          <w:p w14:paraId="36E623AC" w14:textId="71267464" w:rsidR="00134E7C" w:rsidRPr="006B1A73" w:rsidRDefault="008F02CA" w:rsidP="00A26261">
            <w:pPr>
              <w:pStyle w:val="ListParagraph"/>
              <w:numPr>
                <w:ilvl w:val="0"/>
                <w:numId w:val="6"/>
              </w:numPr>
              <w:spacing w:before="80" w:beforeAutospacing="0" w:after="80" w:afterAutospacing="0"/>
              <w:ind w:left="360"/>
            </w:pPr>
            <w:r>
              <w:t>Did</w:t>
            </w:r>
            <w:r w:rsidR="00700BEF" w:rsidRPr="006B1A73">
              <w:t xml:space="preserve"> someone not respect your right to privacy or share </w:t>
            </w:r>
            <w:r>
              <w:t xml:space="preserve">confidential </w:t>
            </w:r>
            <w:r w:rsidR="00700BEF" w:rsidRPr="006B1A73">
              <w:t>information?</w:t>
            </w:r>
          </w:p>
        </w:tc>
      </w:tr>
      <w:tr w:rsidR="00134E7C" w:rsidRPr="00E70263" w14:paraId="3920E37D" w14:textId="77777777" w:rsidTr="00E33516">
        <w:trPr>
          <w:cantSplit/>
          <w:jc w:val="center"/>
        </w:trPr>
        <w:tc>
          <w:tcPr>
            <w:tcW w:w="2210" w:type="dxa"/>
          </w:tcPr>
          <w:p w14:paraId="54894FE4" w14:textId="77777777" w:rsidR="00134E7C" w:rsidRPr="006B1A73" w:rsidRDefault="00134E7C" w:rsidP="00EF1B53">
            <w:pPr>
              <w:spacing w:before="80" w:beforeAutospacing="0" w:after="80" w:afterAutospacing="0"/>
              <w:rPr>
                <w:b/>
              </w:rPr>
            </w:pPr>
            <w:r w:rsidRPr="006B1A73">
              <w:rPr>
                <w:b/>
              </w:rPr>
              <w:t>Disrespect, poor customer service, or other negative behaviors</w:t>
            </w:r>
          </w:p>
        </w:tc>
        <w:tc>
          <w:tcPr>
            <w:tcW w:w="7104" w:type="dxa"/>
          </w:tcPr>
          <w:p w14:paraId="32CAC11C" w14:textId="77777777" w:rsidR="00700BEF" w:rsidRPr="006B1A73" w:rsidRDefault="00700BEF" w:rsidP="00A26261">
            <w:pPr>
              <w:pStyle w:val="ListParagraph"/>
              <w:numPr>
                <w:ilvl w:val="0"/>
                <w:numId w:val="6"/>
              </w:numPr>
              <w:spacing w:before="80" w:beforeAutospacing="0" w:after="80" w:afterAutospacing="0"/>
              <w:ind w:left="360"/>
            </w:pPr>
            <w:r w:rsidRPr="006B1A73">
              <w:t>Has someone been rude or disrespectful to you?</w:t>
            </w:r>
          </w:p>
          <w:p w14:paraId="275F1C80" w14:textId="1022A05B" w:rsidR="00700BEF" w:rsidRPr="006B1A73" w:rsidRDefault="00700BEF" w:rsidP="00A26261">
            <w:pPr>
              <w:pStyle w:val="ListParagraph"/>
              <w:numPr>
                <w:ilvl w:val="0"/>
                <w:numId w:val="6"/>
              </w:numPr>
              <w:spacing w:before="80" w:beforeAutospacing="0" w:after="80" w:afterAutospacing="0"/>
              <w:ind w:left="360"/>
            </w:pPr>
            <w:r w:rsidRPr="006B1A73">
              <w:t>Are you unhappy with our Member Services?</w:t>
            </w:r>
          </w:p>
          <w:p w14:paraId="06D51F5D" w14:textId="77777777" w:rsidR="00134E7C" w:rsidRPr="006B1A73" w:rsidRDefault="00700BEF" w:rsidP="00A26261">
            <w:pPr>
              <w:pStyle w:val="ListParagraph"/>
              <w:numPr>
                <w:ilvl w:val="0"/>
                <w:numId w:val="6"/>
              </w:numPr>
              <w:spacing w:before="80" w:beforeAutospacing="0" w:after="80" w:afterAutospacing="0"/>
              <w:ind w:left="360"/>
            </w:pPr>
            <w:r w:rsidRPr="006B1A73">
              <w:t>Do you feel you are being encouraged to leave the plan?</w:t>
            </w:r>
          </w:p>
        </w:tc>
      </w:tr>
      <w:tr w:rsidR="00134E7C" w:rsidRPr="00F30208" w14:paraId="3D761FBF" w14:textId="77777777" w:rsidTr="00E33516">
        <w:trPr>
          <w:cantSplit/>
          <w:jc w:val="center"/>
        </w:trPr>
        <w:tc>
          <w:tcPr>
            <w:tcW w:w="2210" w:type="dxa"/>
          </w:tcPr>
          <w:p w14:paraId="3DC40ECC" w14:textId="77777777" w:rsidR="00134E7C" w:rsidRPr="006B1A73" w:rsidRDefault="00134E7C" w:rsidP="00EF1B53">
            <w:pPr>
              <w:spacing w:before="80" w:beforeAutospacing="0" w:after="80" w:afterAutospacing="0"/>
              <w:rPr>
                <w:b/>
              </w:rPr>
            </w:pPr>
            <w:r w:rsidRPr="006B1A73">
              <w:rPr>
                <w:b/>
              </w:rPr>
              <w:t>Waiting times</w:t>
            </w:r>
          </w:p>
        </w:tc>
        <w:tc>
          <w:tcPr>
            <w:tcW w:w="7104" w:type="dxa"/>
          </w:tcPr>
          <w:p w14:paraId="25788087" w14:textId="77777777" w:rsidR="00134E7C" w:rsidRPr="006B1A73" w:rsidRDefault="00700BEF" w:rsidP="00A26261">
            <w:pPr>
              <w:pStyle w:val="ListParagraph"/>
              <w:numPr>
                <w:ilvl w:val="0"/>
                <w:numId w:val="6"/>
              </w:numPr>
              <w:spacing w:before="80" w:beforeAutospacing="0" w:after="80" w:afterAutospacing="0"/>
              <w:ind w:left="360"/>
            </w:pPr>
            <w:r w:rsidRPr="006B1A73">
              <w:t>Have you been kept waiting too long by pharmacists? Or by our Member Services or other staff at the plan?</w:t>
            </w:r>
          </w:p>
          <w:p w14:paraId="1AE77B69" w14:textId="4C0E36DB" w:rsidR="00134E7C" w:rsidRPr="006B1A73" w:rsidRDefault="00700BEF" w:rsidP="00A26261">
            <w:pPr>
              <w:pStyle w:val="ListParagraph"/>
              <w:numPr>
                <w:ilvl w:val="1"/>
                <w:numId w:val="6"/>
              </w:numPr>
              <w:spacing w:before="80" w:beforeAutospacing="0" w:after="80" w:afterAutospacing="0"/>
              <w:ind w:left="864"/>
            </w:pPr>
            <w:r w:rsidRPr="006B1A73">
              <w:t>Examples include waiting too long on the phone</w:t>
            </w:r>
            <w:r w:rsidR="00BA44C6">
              <w:t>, in the waiting room,</w:t>
            </w:r>
            <w:r w:rsidRPr="006B1A73">
              <w:t xml:space="preserve"> or getting a prescription.</w:t>
            </w:r>
          </w:p>
        </w:tc>
      </w:tr>
      <w:tr w:rsidR="00134E7C" w:rsidRPr="00F30208" w14:paraId="33EDBFC0" w14:textId="77777777" w:rsidTr="00E33516">
        <w:trPr>
          <w:cantSplit/>
          <w:jc w:val="center"/>
        </w:trPr>
        <w:tc>
          <w:tcPr>
            <w:tcW w:w="2210" w:type="dxa"/>
          </w:tcPr>
          <w:p w14:paraId="77ACA97E" w14:textId="77777777" w:rsidR="00134E7C" w:rsidRPr="006B1A73" w:rsidRDefault="00134E7C" w:rsidP="00EF1B53">
            <w:pPr>
              <w:spacing w:before="80" w:beforeAutospacing="0" w:after="80" w:afterAutospacing="0"/>
              <w:rPr>
                <w:b/>
              </w:rPr>
            </w:pPr>
            <w:r w:rsidRPr="006B1A73">
              <w:rPr>
                <w:b/>
              </w:rPr>
              <w:t>Cleanliness</w:t>
            </w:r>
          </w:p>
        </w:tc>
        <w:tc>
          <w:tcPr>
            <w:tcW w:w="7104" w:type="dxa"/>
          </w:tcPr>
          <w:p w14:paraId="35EF2F13" w14:textId="77777777" w:rsidR="00134E7C" w:rsidRPr="006B1A73" w:rsidRDefault="00700BEF" w:rsidP="00A26261">
            <w:pPr>
              <w:pStyle w:val="ListParagraph"/>
              <w:numPr>
                <w:ilvl w:val="0"/>
                <w:numId w:val="6"/>
              </w:numPr>
              <w:spacing w:before="80" w:beforeAutospacing="0" w:after="80" w:afterAutospacing="0"/>
              <w:ind w:left="360"/>
            </w:pPr>
            <w:r w:rsidRPr="006B1A73">
              <w:t>Are you unhappy with the cleanliness or condition of a pharmacy?</w:t>
            </w:r>
          </w:p>
        </w:tc>
      </w:tr>
      <w:tr w:rsidR="00134E7C" w:rsidRPr="00F30208" w14:paraId="047EE34D" w14:textId="77777777" w:rsidTr="00E33516">
        <w:trPr>
          <w:cantSplit/>
          <w:jc w:val="center"/>
        </w:trPr>
        <w:tc>
          <w:tcPr>
            <w:tcW w:w="2210" w:type="dxa"/>
          </w:tcPr>
          <w:p w14:paraId="42E1E60B" w14:textId="77777777" w:rsidR="00134E7C" w:rsidRPr="006B1A73" w:rsidRDefault="00134E7C" w:rsidP="00EF1B53">
            <w:pPr>
              <w:spacing w:before="80" w:beforeAutospacing="0" w:after="80" w:afterAutospacing="0"/>
              <w:rPr>
                <w:b/>
              </w:rPr>
            </w:pPr>
            <w:r w:rsidRPr="006B1A73">
              <w:rPr>
                <w:b/>
              </w:rPr>
              <w:t>Information you get from us</w:t>
            </w:r>
          </w:p>
        </w:tc>
        <w:tc>
          <w:tcPr>
            <w:tcW w:w="7104" w:type="dxa"/>
          </w:tcPr>
          <w:p w14:paraId="6F42FDCC" w14:textId="620D1769" w:rsidR="00700BEF" w:rsidRPr="006B1A73" w:rsidRDefault="00700BEF" w:rsidP="00A26261">
            <w:pPr>
              <w:pStyle w:val="ListParagraph"/>
              <w:numPr>
                <w:ilvl w:val="0"/>
                <w:numId w:val="6"/>
              </w:numPr>
              <w:spacing w:before="80" w:beforeAutospacing="0" w:after="80" w:afterAutospacing="0"/>
              <w:ind w:left="360"/>
            </w:pPr>
            <w:r w:rsidRPr="006B1A73">
              <w:t>D</w:t>
            </w:r>
            <w:r w:rsidR="00BA44C6">
              <w:t>id we fail to give you a required notice?</w:t>
            </w:r>
          </w:p>
          <w:p w14:paraId="780F7816" w14:textId="54CB1822" w:rsidR="00134E7C" w:rsidRPr="006B1A73" w:rsidRDefault="00BA44C6" w:rsidP="00A26261">
            <w:pPr>
              <w:pStyle w:val="ListParagraph"/>
              <w:numPr>
                <w:ilvl w:val="0"/>
                <w:numId w:val="6"/>
              </w:numPr>
              <w:spacing w:before="80" w:beforeAutospacing="0" w:after="80" w:afterAutospacing="0"/>
              <w:ind w:left="360"/>
            </w:pPr>
            <w:r>
              <w:t>Is our</w:t>
            </w:r>
            <w:r w:rsidR="00700BEF" w:rsidRPr="006B1A73">
              <w:t xml:space="preserve"> written information hard to understand?</w:t>
            </w:r>
          </w:p>
        </w:tc>
      </w:tr>
      <w:tr w:rsidR="00134E7C" w:rsidRPr="00F30208" w14:paraId="5C795F38" w14:textId="77777777" w:rsidTr="00E33516">
        <w:trPr>
          <w:cantSplit/>
          <w:jc w:val="center"/>
        </w:trPr>
        <w:tc>
          <w:tcPr>
            <w:tcW w:w="2210" w:type="dxa"/>
          </w:tcPr>
          <w:p w14:paraId="12E2A577" w14:textId="77777777" w:rsidR="00134E7C" w:rsidRPr="006B1A73" w:rsidRDefault="00134E7C" w:rsidP="00700BEF">
            <w:pPr>
              <w:spacing w:before="80" w:beforeAutospacing="0" w:after="80" w:afterAutospacing="0"/>
              <w:rPr>
                <w:b/>
              </w:rPr>
            </w:pPr>
            <w:r w:rsidRPr="006B1A73">
              <w:rPr>
                <w:b/>
              </w:rPr>
              <w:t xml:space="preserve">Timeliness </w:t>
            </w:r>
            <w:r w:rsidRPr="006B1A73">
              <w:rPr>
                <w:b/>
              </w:rPr>
              <w:br/>
            </w:r>
            <w:r w:rsidR="00700BEF" w:rsidRPr="006B1A73">
              <w:t xml:space="preserve">(These types of complaints are all related to the </w:t>
            </w:r>
            <w:r w:rsidR="00700BEF" w:rsidRPr="006B1A73">
              <w:rPr>
                <w:i/>
              </w:rPr>
              <w:t>timeliness</w:t>
            </w:r>
            <w:r w:rsidR="00700BEF" w:rsidRPr="006B1A73">
              <w:t xml:space="preserve"> of our actions related to coverage decisions and appeals)</w:t>
            </w:r>
          </w:p>
        </w:tc>
        <w:tc>
          <w:tcPr>
            <w:tcW w:w="7104" w:type="dxa"/>
          </w:tcPr>
          <w:p w14:paraId="42D76809" w14:textId="7DBFBA03" w:rsidR="00134E7C" w:rsidRPr="006B1A73" w:rsidRDefault="00BA44C6" w:rsidP="00700BEF">
            <w:pPr>
              <w:pStyle w:val="NoSpacing"/>
              <w:spacing w:before="80" w:after="80"/>
            </w:pPr>
            <w:r>
              <w:t>I</w:t>
            </w:r>
            <w:r w:rsidR="00700BEF" w:rsidRPr="006B1A73">
              <w:t>f you have asked for a coverage decision or made an appeal, and you think that we are not responding quickly enough, you can make a complaint about our slowness. Here are examples:</w:t>
            </w:r>
          </w:p>
          <w:p w14:paraId="5CBEF14B" w14:textId="721A9C42" w:rsidR="00700BEF" w:rsidRPr="006B1A73" w:rsidRDefault="00BA44C6" w:rsidP="00A26261">
            <w:pPr>
              <w:pStyle w:val="ListParagraph"/>
              <w:numPr>
                <w:ilvl w:val="0"/>
                <w:numId w:val="6"/>
              </w:numPr>
              <w:spacing w:before="80" w:beforeAutospacing="0" w:after="80" w:afterAutospacing="0"/>
              <w:ind w:left="360"/>
            </w:pPr>
            <w:r>
              <w:t>Y</w:t>
            </w:r>
            <w:r w:rsidR="00700BEF" w:rsidRPr="006B1A73">
              <w:t xml:space="preserve">ou asked us </w:t>
            </w:r>
            <w:r>
              <w:t>for</w:t>
            </w:r>
            <w:r w:rsidR="00700BEF" w:rsidRPr="006B1A73">
              <w:t xml:space="preserve"> a “fast coverage decision” or a “fast appeal,” and we have said </w:t>
            </w:r>
            <w:r>
              <w:t>no;</w:t>
            </w:r>
            <w:r w:rsidR="00700BEF" w:rsidRPr="006B1A73">
              <w:t xml:space="preserve"> you can make a complaint.</w:t>
            </w:r>
          </w:p>
          <w:p w14:paraId="243BA3CA" w14:textId="162D8302" w:rsidR="00700BEF" w:rsidRPr="006B1A73" w:rsidRDefault="00BA44C6" w:rsidP="00A26261">
            <w:pPr>
              <w:pStyle w:val="ListParagraph"/>
              <w:numPr>
                <w:ilvl w:val="0"/>
                <w:numId w:val="6"/>
              </w:numPr>
              <w:spacing w:before="80" w:beforeAutospacing="0" w:after="80" w:afterAutospacing="0"/>
              <w:ind w:left="360"/>
            </w:pPr>
            <w:r>
              <w:t>Y</w:t>
            </w:r>
            <w:r w:rsidR="00700BEF" w:rsidRPr="006B1A73">
              <w:t>ou believe we are not meeting the deadlines for coverage decision</w:t>
            </w:r>
            <w:r>
              <w:t>s</w:t>
            </w:r>
            <w:r w:rsidR="00700BEF" w:rsidRPr="006B1A73">
              <w:t xml:space="preserve"> or appeal</w:t>
            </w:r>
            <w:r>
              <w:t>s;</w:t>
            </w:r>
            <w:r w:rsidR="00700BEF" w:rsidRPr="006B1A73">
              <w:t xml:space="preserve"> you can make a complaint.</w:t>
            </w:r>
          </w:p>
          <w:p w14:paraId="1F07322F" w14:textId="7DD6BB79" w:rsidR="00700BEF" w:rsidRPr="006B1A73" w:rsidRDefault="00BA44C6" w:rsidP="00A26261">
            <w:pPr>
              <w:pStyle w:val="ListParagraph"/>
              <w:numPr>
                <w:ilvl w:val="0"/>
                <w:numId w:val="6"/>
              </w:numPr>
              <w:spacing w:before="80" w:beforeAutospacing="0" w:after="80" w:afterAutospacing="0"/>
              <w:ind w:left="360"/>
            </w:pPr>
            <w:r>
              <w:t>You believe we are not meeting deadlines for covering or</w:t>
            </w:r>
            <w:r w:rsidR="00700BEF" w:rsidRPr="006B1A73">
              <w:t xml:space="preserve"> reimburs</w:t>
            </w:r>
            <w:r>
              <w:t>ing</w:t>
            </w:r>
            <w:r w:rsidR="00700BEF" w:rsidRPr="006B1A73">
              <w:t xml:space="preserve"> you for certain drugs</w:t>
            </w:r>
            <w:r>
              <w:t xml:space="preserve"> that were approved;</w:t>
            </w:r>
            <w:r w:rsidR="00700BEF" w:rsidRPr="006B1A73">
              <w:t xml:space="preserve"> you can make a complaint.</w:t>
            </w:r>
          </w:p>
          <w:p w14:paraId="721CF895" w14:textId="66408715" w:rsidR="00134E7C" w:rsidRPr="006B1A73" w:rsidRDefault="00BA44C6" w:rsidP="00A26261">
            <w:pPr>
              <w:pStyle w:val="ListParagraph"/>
              <w:numPr>
                <w:ilvl w:val="0"/>
                <w:numId w:val="6"/>
              </w:numPr>
              <w:spacing w:before="80" w:beforeAutospacing="0" w:after="80" w:afterAutospacing="0"/>
              <w:ind w:left="360"/>
            </w:pPr>
            <w:r>
              <w:t xml:space="preserve">You believe we failed to meet required deadlines for </w:t>
            </w:r>
            <w:r w:rsidR="00700BEF" w:rsidRPr="006B1A73">
              <w:t>forward</w:t>
            </w:r>
            <w:r>
              <w:t>ing</w:t>
            </w:r>
            <w:r w:rsidR="00700BEF" w:rsidRPr="006B1A73">
              <w:t xml:space="preserve"> your case to the </w:t>
            </w:r>
            <w:r w:rsidR="002F4992">
              <w:t>i</w:t>
            </w:r>
            <w:r w:rsidR="00067A23">
              <w:t>ndependent review organization</w:t>
            </w:r>
            <w:r>
              <w:t>;</w:t>
            </w:r>
            <w:r w:rsidR="00700BEF" w:rsidRPr="006B1A73">
              <w:t xml:space="preserve"> you can make a complaint.</w:t>
            </w:r>
          </w:p>
        </w:tc>
      </w:tr>
    </w:tbl>
    <w:p w14:paraId="3746C12F" w14:textId="1BE1FC33" w:rsidR="00675612" w:rsidRPr="00872B77" w:rsidRDefault="00675612" w:rsidP="00EF1B53">
      <w:pPr>
        <w:pStyle w:val="Heading4"/>
        <w:spacing w:before="360"/>
      </w:pPr>
      <w:bookmarkStart w:id="679" w:name="_Toc228559125"/>
      <w:bookmarkStart w:id="680" w:name="_Toc471804165"/>
      <w:bookmarkStart w:id="681" w:name="_Toc68605626"/>
      <w:r w:rsidRPr="00872B77">
        <w:lastRenderedPageBreak/>
        <w:t>Section 7.2</w:t>
      </w:r>
      <w:r w:rsidRPr="00872B77">
        <w:tab/>
      </w:r>
      <w:r w:rsidR="00BA44C6">
        <w:t>How to make a complaint</w:t>
      </w:r>
      <w:bookmarkEnd w:id="679"/>
      <w:bookmarkEnd w:id="680"/>
      <w:bookmarkEnd w:id="681"/>
    </w:p>
    <w:p w14:paraId="70EBC4C1"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700BEF" w:rsidRPr="00CA19B5" w14:paraId="1F38B985" w14:textId="77777777" w:rsidTr="00E33516">
        <w:trPr>
          <w:cantSplit/>
          <w:trHeight w:val="266"/>
          <w:tblHeader/>
          <w:jc w:val="center"/>
        </w:trPr>
        <w:tc>
          <w:tcPr>
            <w:tcW w:w="9330" w:type="dxa"/>
            <w:shd w:val="clear" w:color="auto" w:fill="auto"/>
          </w:tcPr>
          <w:p w14:paraId="0612EDC8" w14:textId="77777777" w:rsidR="00700BEF" w:rsidRPr="002B6AA7" w:rsidRDefault="00700BEF" w:rsidP="00700BEF">
            <w:pPr>
              <w:keepNext/>
              <w:jc w:val="center"/>
              <w:rPr>
                <w:b/>
              </w:rPr>
            </w:pPr>
            <w:r w:rsidRPr="002B6AA7">
              <w:rPr>
                <w:b/>
              </w:rPr>
              <w:t>Legal Terms</w:t>
            </w:r>
          </w:p>
        </w:tc>
      </w:tr>
      <w:tr w:rsidR="00700BEF" w14:paraId="3EE0EAFC" w14:textId="77777777" w:rsidTr="00E33516">
        <w:trPr>
          <w:cantSplit/>
          <w:trHeight w:val="1941"/>
          <w:jc w:val="center"/>
        </w:trPr>
        <w:tc>
          <w:tcPr>
            <w:tcW w:w="9330" w:type="dxa"/>
            <w:shd w:val="clear" w:color="auto" w:fill="auto"/>
          </w:tcPr>
          <w:p w14:paraId="5E31EF11" w14:textId="00E8FF5B" w:rsidR="00700BEF" w:rsidRPr="00872B77" w:rsidRDefault="00BA44C6" w:rsidP="00A26261">
            <w:pPr>
              <w:numPr>
                <w:ilvl w:val="0"/>
                <w:numId w:val="7"/>
              </w:numPr>
              <w:spacing w:before="120" w:beforeAutospacing="0" w:after="120" w:afterAutospacing="0"/>
            </w:pPr>
            <w:r>
              <w:t>A</w:t>
            </w:r>
            <w:r w:rsidR="00700BEF" w:rsidRPr="00872B77">
              <w:t xml:space="preserve"> </w:t>
            </w:r>
            <w:r w:rsidR="00700BEF" w:rsidRPr="00872B77">
              <w:rPr>
                <w:b/>
              </w:rPr>
              <w:t>“</w:t>
            </w:r>
            <w:r>
              <w:rPr>
                <w:b/>
              </w:rPr>
              <w:t>C</w:t>
            </w:r>
            <w:r w:rsidR="00700BEF" w:rsidRPr="00872B77">
              <w:rPr>
                <w:b/>
              </w:rPr>
              <w:t xml:space="preserve">omplaint” </w:t>
            </w:r>
            <w:r w:rsidR="00700BEF" w:rsidRPr="00872B77">
              <w:t xml:space="preserve">is also called a </w:t>
            </w:r>
            <w:r w:rsidR="00700BEF" w:rsidRPr="00872B77">
              <w:rPr>
                <w:b/>
              </w:rPr>
              <w:t>“grievance.”</w:t>
            </w:r>
            <w:r w:rsidR="00700BEF" w:rsidRPr="00872B77">
              <w:t xml:space="preserve"> </w:t>
            </w:r>
          </w:p>
          <w:p w14:paraId="3CAD5184" w14:textId="4A08457B" w:rsidR="00700BEF" w:rsidRDefault="00700BEF" w:rsidP="00A26261">
            <w:pPr>
              <w:numPr>
                <w:ilvl w:val="0"/>
                <w:numId w:val="7"/>
              </w:numPr>
              <w:spacing w:before="120" w:beforeAutospacing="0" w:after="120" w:afterAutospacing="0"/>
            </w:pPr>
            <w:r w:rsidRPr="00872B77">
              <w:rPr>
                <w:b/>
              </w:rPr>
              <w:t>“</w:t>
            </w:r>
            <w:r w:rsidR="00BA44C6">
              <w:rPr>
                <w:b/>
              </w:rPr>
              <w:t>M</w:t>
            </w:r>
            <w:r w:rsidRPr="00872B77">
              <w:rPr>
                <w:b/>
              </w:rPr>
              <w:t>aking a complaint”</w:t>
            </w:r>
            <w:r w:rsidRPr="00872B77">
              <w:t xml:space="preserve"> is </w:t>
            </w:r>
            <w:r w:rsidR="00BA44C6">
              <w:t xml:space="preserve">also called </w:t>
            </w:r>
            <w:r w:rsidRPr="00872B77">
              <w:rPr>
                <w:b/>
              </w:rPr>
              <w:t>“filing a grievance.”</w:t>
            </w:r>
            <w:r w:rsidRPr="00872B77">
              <w:t xml:space="preserve"> </w:t>
            </w:r>
          </w:p>
          <w:p w14:paraId="601D15D5" w14:textId="50BEA292" w:rsidR="00700BEF" w:rsidRPr="00662A9D" w:rsidRDefault="00700BEF" w:rsidP="00A26261">
            <w:pPr>
              <w:pStyle w:val="ListParagraph"/>
              <w:numPr>
                <w:ilvl w:val="0"/>
                <w:numId w:val="7"/>
              </w:numPr>
              <w:spacing w:before="120" w:beforeAutospacing="0"/>
            </w:pPr>
            <w:r w:rsidRPr="00872B77">
              <w:t>“</w:t>
            </w:r>
            <w:r w:rsidR="00BA44C6">
              <w:rPr>
                <w:b/>
              </w:rPr>
              <w:t>U</w:t>
            </w:r>
            <w:r w:rsidRPr="00FA04AE">
              <w:rPr>
                <w:b/>
              </w:rPr>
              <w:t>sing the process for complaints”</w:t>
            </w:r>
            <w:r w:rsidRPr="00872B77">
              <w:t xml:space="preserve"> is </w:t>
            </w:r>
            <w:r w:rsidR="00BA44C6">
              <w:t xml:space="preserve">also called </w:t>
            </w:r>
            <w:r w:rsidRPr="00872B77">
              <w:t>“</w:t>
            </w:r>
            <w:r w:rsidRPr="00662A9D">
              <w:rPr>
                <w:b/>
              </w:rPr>
              <w:t>using the process for filing a grievance.”</w:t>
            </w:r>
          </w:p>
          <w:p w14:paraId="56DB8743" w14:textId="77777777" w:rsidR="00BA44C6" w:rsidRDefault="00BA44C6" w:rsidP="00A26261">
            <w:pPr>
              <w:pStyle w:val="ListParagraph"/>
              <w:numPr>
                <w:ilvl w:val="0"/>
                <w:numId w:val="7"/>
              </w:numPr>
              <w:spacing w:before="120" w:beforeAutospacing="0"/>
            </w:pPr>
            <w:r>
              <w:t>A “</w:t>
            </w:r>
            <w:r>
              <w:rPr>
                <w:b/>
                <w:bCs/>
              </w:rPr>
              <w:t>fast complaint</w:t>
            </w:r>
            <w:r>
              <w:t>” is also called an “</w:t>
            </w:r>
            <w:r>
              <w:rPr>
                <w:b/>
                <w:bCs/>
              </w:rPr>
              <w:t>expedited grievance.</w:t>
            </w:r>
            <w:r>
              <w:t>”</w:t>
            </w:r>
          </w:p>
        </w:tc>
      </w:tr>
    </w:tbl>
    <w:p w14:paraId="55A390A0" w14:textId="77777777" w:rsidR="00675612" w:rsidRPr="00872B77" w:rsidRDefault="00675612" w:rsidP="005A15A6">
      <w:pPr>
        <w:pStyle w:val="Heading4"/>
      </w:pPr>
      <w:bookmarkStart w:id="682" w:name="_Toc228559126"/>
      <w:bookmarkStart w:id="683" w:name="_Toc471804166"/>
      <w:bookmarkStart w:id="684" w:name="_Toc68605627"/>
      <w:r w:rsidRPr="00872B77">
        <w:t>Section 7.3</w:t>
      </w:r>
      <w:r w:rsidRPr="00872B77">
        <w:tab/>
        <w:t>Step-by-step: Making a complaint</w:t>
      </w:r>
      <w:bookmarkEnd w:id="682"/>
      <w:bookmarkEnd w:id="683"/>
      <w:bookmarkEnd w:id="684"/>
    </w:p>
    <w:p w14:paraId="7EF0241C"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5DA64C24" w14:textId="50A44239" w:rsidR="00EF1B53" w:rsidRDefault="00EF1B53" w:rsidP="00EF1B53">
      <w:pPr>
        <w:pStyle w:val="ListBullet"/>
      </w:pPr>
      <w:r w:rsidRPr="00872B77">
        <w:rPr>
          <w:b/>
        </w:rPr>
        <w:t>Usually, calling Member Services is the first step.</w:t>
      </w:r>
      <w:r w:rsidRPr="00872B77">
        <w:t xml:space="preserve"> If there is anything else you need to do, Member Services will let you know.</w:t>
      </w:r>
    </w:p>
    <w:p w14:paraId="4FC3F897" w14:textId="77777777" w:rsidR="00EF1B53" w:rsidRDefault="00EF1B53" w:rsidP="00EF1B53">
      <w:pPr>
        <w:pStyle w:val="ListBullet"/>
      </w:pPr>
      <w:r w:rsidRPr="00872B77">
        <w:rPr>
          <w:b/>
        </w:rPr>
        <w:t>If you do not wish to call (or you called and were not satisfied), you can put your complaint in writing and send it to us.</w:t>
      </w:r>
      <w:r w:rsidRPr="00872B77">
        <w:t xml:space="preserve"> If you put your complaint in writing, we will respond to your complaint in writing.</w:t>
      </w:r>
    </w:p>
    <w:p w14:paraId="2C2487D5" w14:textId="77777777" w:rsidR="00EF1B53" w:rsidRDefault="00EF1B53" w:rsidP="00EF1B53">
      <w:pPr>
        <w:pStyle w:val="ListBullet"/>
      </w:pPr>
      <w:r w:rsidRPr="00872B77">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07BBB17" w14:textId="42A500B3" w:rsidR="00EF1B53" w:rsidRDefault="00135473" w:rsidP="00EF1B53">
      <w:pPr>
        <w:pStyle w:val="ListBullet"/>
      </w:pPr>
      <w:r>
        <w:rPr>
          <w:bCs/>
        </w:rPr>
        <w:t xml:space="preserve">The </w:t>
      </w:r>
      <w:r w:rsidRPr="00135473">
        <w:rPr>
          <w:b/>
        </w:rPr>
        <w:t>deadline</w:t>
      </w:r>
      <w:r>
        <w:rPr>
          <w:b/>
        </w:rPr>
        <w:t xml:space="preserve"> </w:t>
      </w:r>
      <w:r w:rsidRPr="00662A9D">
        <w:rPr>
          <w:bCs/>
        </w:rPr>
        <w:t>for</w:t>
      </w:r>
      <w:r>
        <w:rPr>
          <w:bCs/>
        </w:rPr>
        <w:t xml:space="preserve"> making a complaint is</w:t>
      </w:r>
      <w:r w:rsidR="00EF1B53" w:rsidRPr="00872B77">
        <w:t xml:space="preserve"> </w:t>
      </w:r>
      <w:r w:rsidR="00EF1B53" w:rsidRPr="00662A9D">
        <w:rPr>
          <w:b/>
          <w:bCs/>
        </w:rPr>
        <w:t>60 calendar days</w:t>
      </w:r>
      <w:r w:rsidR="00EF1B53" w:rsidRPr="00872B77">
        <w:t xml:space="preserve"> </w:t>
      </w:r>
      <w:r w:rsidR="000F591B">
        <w:t>from the time</w:t>
      </w:r>
      <w:r w:rsidR="00EF1B53" w:rsidRPr="00872B77">
        <w:t xml:space="preserve"> you had the problem you want to complain about.</w:t>
      </w:r>
    </w:p>
    <w:p w14:paraId="1CA6422E"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314598C8" w14:textId="7E3FC8AA" w:rsidR="00EF1B53" w:rsidRDefault="00EF1B53" w:rsidP="00EF1B53">
      <w:pPr>
        <w:pStyle w:val="ListBullet"/>
      </w:pPr>
      <w:r w:rsidRPr="00872B77">
        <w:rPr>
          <w:b/>
        </w:rPr>
        <w:t>If possible, we will answer you right away.</w:t>
      </w:r>
      <w:r w:rsidRPr="00872B77">
        <w:t xml:space="preserve"> If you call us with a complaint, we may be able to give you an answer on the same phone call. </w:t>
      </w:r>
    </w:p>
    <w:p w14:paraId="560301BA" w14:textId="77777777" w:rsidR="00EF1B53" w:rsidRDefault="00EF1B53" w:rsidP="00EF1B53">
      <w:pPr>
        <w:pStyle w:val="ListBullet"/>
      </w:pPr>
      <w:r w:rsidRPr="00872B77">
        <w:rPr>
          <w:b/>
        </w:rPr>
        <w:t xml:space="preserve">Most complaints are answered </w:t>
      </w:r>
      <w:r w:rsidR="000C70DF">
        <w:rPr>
          <w:b/>
        </w:rPr>
        <w:t>with</w:t>
      </w:r>
      <w:r w:rsidRPr="00872B77">
        <w:rPr>
          <w:b/>
        </w:rPr>
        <w:t xml:space="preserve">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4C662AF0" w14:textId="77777777" w:rsidR="00135473" w:rsidRDefault="00135473" w:rsidP="00662A9D">
      <w:pPr>
        <w:pStyle w:val="ListBullet"/>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FC59BB">
        <w:rPr>
          <w:bCs/>
        </w:rPr>
        <w:t>an answer</w:t>
      </w:r>
      <w:r w:rsidRPr="00052110">
        <w:rPr>
          <w:b/>
        </w:rPr>
        <w:t xml:space="preserve"> within 24 hours</w:t>
      </w:r>
      <w:r w:rsidRPr="00052110">
        <w:t>.</w:t>
      </w:r>
    </w:p>
    <w:p w14:paraId="068A2863" w14:textId="24618EA8" w:rsidR="00EF1B53" w:rsidRPr="00EF1B53" w:rsidRDefault="00EF1B53" w:rsidP="00EF1B53">
      <w:pPr>
        <w:pStyle w:val="ListBullet"/>
      </w:pPr>
      <w:r w:rsidRPr="00872B77">
        <w:rPr>
          <w:b/>
        </w:rPr>
        <w:t>If we do not agree</w:t>
      </w:r>
      <w:r w:rsidRPr="00872B77">
        <w:t xml:space="preserve"> with some or all of your complaint or don’t take responsibility for the problem you are complaining about, we will </w:t>
      </w:r>
      <w:r w:rsidR="00135473">
        <w:t>include our reasons in our response to you.</w:t>
      </w:r>
    </w:p>
    <w:p w14:paraId="7D3C005B" w14:textId="77777777" w:rsidR="00675612" w:rsidRPr="00872B77" w:rsidRDefault="00675612" w:rsidP="005A15A6">
      <w:pPr>
        <w:pStyle w:val="Heading4"/>
      </w:pPr>
      <w:bookmarkStart w:id="685" w:name="_Toc228559127"/>
      <w:bookmarkStart w:id="686" w:name="_Toc471804167"/>
      <w:bookmarkStart w:id="687" w:name="_Toc68605628"/>
      <w:r w:rsidRPr="00872B77">
        <w:lastRenderedPageBreak/>
        <w:t>Section 7.4</w:t>
      </w:r>
      <w:r w:rsidRPr="00872B77">
        <w:tab/>
        <w:t>You can also make complaints about quality of care to the Quality Improvement Organization</w:t>
      </w:r>
      <w:bookmarkEnd w:id="685"/>
      <w:bookmarkEnd w:id="686"/>
      <w:bookmarkEnd w:id="687"/>
    </w:p>
    <w:p w14:paraId="04775CAE" w14:textId="77777777" w:rsidR="00675612" w:rsidRPr="00872B77" w:rsidRDefault="00675612" w:rsidP="00234FCD">
      <w:pPr>
        <w:keepNext/>
      </w:pPr>
      <w:r w:rsidRPr="00872B77">
        <w:t xml:space="preserve">When your complaint is about </w:t>
      </w:r>
      <w:r w:rsidRPr="00872B77">
        <w:rPr>
          <w:i/>
        </w:rPr>
        <w:t>quality of care</w:t>
      </w:r>
      <w:r w:rsidRPr="00872B77">
        <w:t xml:space="preserve">, you also have two extra options: </w:t>
      </w:r>
    </w:p>
    <w:p w14:paraId="722B2C51" w14:textId="6F910F83" w:rsidR="00407AFA" w:rsidRPr="00872B77" w:rsidRDefault="00675612" w:rsidP="00A26261">
      <w:pPr>
        <w:pStyle w:val="ListBullet2"/>
        <w:numPr>
          <w:ilvl w:val="0"/>
          <w:numId w:val="47"/>
        </w:numPr>
      </w:pPr>
      <w:r w:rsidRPr="00872B77">
        <w:rPr>
          <w:b/>
        </w:rPr>
        <w:t xml:space="preserve">You can make your complaint </w:t>
      </w:r>
      <w:r w:rsidR="00135473">
        <w:rPr>
          <w:b/>
        </w:rPr>
        <w:t xml:space="preserve">directly </w:t>
      </w:r>
      <w:r w:rsidRPr="00872B77">
        <w:rPr>
          <w:b/>
        </w:rPr>
        <w:t>to the Quality Improvement Organization</w:t>
      </w:r>
      <w:r w:rsidRPr="00872B77">
        <w:t>.</w:t>
      </w:r>
      <w:r w:rsidR="001674D1" w:rsidRPr="001674D1">
        <w:t xml:space="preserve"> </w:t>
      </w:r>
      <w:r w:rsidR="001674D1" w:rsidRPr="00872B77">
        <w:t xml:space="preserve">The Quality Improvement Organization is a group of practicing doctors and other health care experts paid by the Federal government to check and improve the care given to Medicare patients. </w:t>
      </w:r>
      <w:r w:rsidR="001674D1">
        <w:t>Chapter 2 has contact information.</w:t>
      </w:r>
    </w:p>
    <w:p w14:paraId="058C3CCB" w14:textId="77777777" w:rsidR="00135473" w:rsidRPr="00FA04AE" w:rsidRDefault="00135473" w:rsidP="00FA04AE">
      <w:pPr>
        <w:pStyle w:val="ListBullet2"/>
        <w:numPr>
          <w:ilvl w:val="0"/>
          <w:numId w:val="0"/>
        </w:numPr>
        <w:ind w:left="4320"/>
        <w:rPr>
          <w:i/>
        </w:rPr>
      </w:pPr>
      <w:r>
        <w:rPr>
          <w:i/>
        </w:rPr>
        <w:t>Or</w:t>
      </w:r>
    </w:p>
    <w:p w14:paraId="08E5EE31" w14:textId="50F661CD" w:rsidR="006C5B66" w:rsidRPr="00872B77" w:rsidRDefault="00135473" w:rsidP="00A26261">
      <w:pPr>
        <w:pStyle w:val="ListBullet2"/>
        <w:numPr>
          <w:ilvl w:val="0"/>
          <w:numId w:val="48"/>
        </w:numPr>
      </w:pPr>
      <w:r w:rsidRPr="00FA04AE">
        <w:rPr>
          <w:b/>
          <w:bCs/>
        </w:rPr>
        <w:t>You can make your complaint to both the Quality Improvement Organization and us at the same time</w:t>
      </w:r>
      <w:r>
        <w:rPr>
          <w:b/>
          <w:bCs/>
        </w:rPr>
        <w:t>.</w:t>
      </w:r>
    </w:p>
    <w:p w14:paraId="77EF8279" w14:textId="77777777" w:rsidR="006C5B66" w:rsidRPr="00872B77" w:rsidRDefault="00FB67EA" w:rsidP="005A15A6">
      <w:pPr>
        <w:pStyle w:val="Heading4"/>
      </w:pPr>
      <w:bookmarkStart w:id="688" w:name="_Toc228559128"/>
      <w:bookmarkStart w:id="689" w:name="_Toc471804168"/>
      <w:bookmarkStart w:id="690" w:name="_Toc68605629"/>
      <w:r w:rsidRPr="00872B77">
        <w:t>Section 7</w:t>
      </w:r>
      <w:r w:rsidR="006C5B66" w:rsidRPr="00872B77">
        <w:t>.5</w:t>
      </w:r>
      <w:r w:rsidR="006C5B66" w:rsidRPr="00872B77">
        <w:tab/>
        <w:t>You can also tell Medicare about your complaint</w:t>
      </w:r>
      <w:bookmarkEnd w:id="688"/>
      <w:bookmarkEnd w:id="689"/>
      <w:bookmarkEnd w:id="690"/>
    </w:p>
    <w:p w14:paraId="0EB21706" w14:textId="23C3ED70" w:rsidR="00700BEF" w:rsidRPr="00EF1B53" w:rsidRDefault="00664264" w:rsidP="00CD70B7">
      <w:r w:rsidRPr="00872B77">
        <w:t xml:space="preserve">You can submit a complaint about </w:t>
      </w:r>
      <w:r w:rsidRPr="00872B77">
        <w:rPr>
          <w:i/>
          <w:color w:val="0000FF"/>
        </w:rPr>
        <w:t xml:space="preserve">[insert </w:t>
      </w:r>
      <w:r w:rsidR="00565E18">
        <w:rPr>
          <w:i/>
          <w:color w:val="0000FF"/>
        </w:rPr>
        <w:t>202</w:t>
      </w:r>
      <w:r w:rsidR="0096192F">
        <w:rPr>
          <w:i/>
          <w:color w:val="0000FF"/>
        </w:rPr>
        <w:t>3</w:t>
      </w:r>
      <w:r w:rsidRPr="00872B77">
        <w:rPr>
          <w:i/>
          <w:color w:val="0000FF"/>
        </w:rPr>
        <w:t xml:space="preserve"> plan name]</w:t>
      </w:r>
      <w:r w:rsidRPr="00872B77">
        <w:t xml:space="preserve"> directly to Medicare. To submit a complaint to Medicare, go to </w:t>
      </w:r>
      <w:hyperlink r:id="rId43" w:history="1">
        <w:r w:rsidR="004250CB">
          <w:rPr>
            <w:rStyle w:val="Hyperlink"/>
          </w:rPr>
          <w:t>www.medicare.gov/MedicareComplaintForm/home.aspx</w:t>
        </w:r>
      </w:hyperlink>
      <w:r w:rsidRPr="00872B77">
        <w:t xml:space="preserve">. </w:t>
      </w:r>
      <w:r w:rsidR="00135473">
        <w:t xml:space="preserve">You may also call </w:t>
      </w:r>
      <w:r w:rsidRPr="00872B77">
        <w:t>1-800-MEDICARE (1-800-633-4227). TTY/TDD users can call 1-877-486-2048.</w:t>
      </w:r>
      <w:bookmarkEnd w:id="593"/>
    </w:p>
    <w:p w14:paraId="6D2965C9"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44"/>
          <w:headerReference w:type="default" r:id="rId45"/>
          <w:footerReference w:type="even" r:id="rId46"/>
          <w:headerReference w:type="first" r:id="rId47"/>
          <w:endnotePr>
            <w:numFmt w:val="decimal"/>
          </w:endnotePr>
          <w:pgSz w:w="12240" w:h="15840" w:code="1"/>
          <w:pgMar w:top="1440" w:right="1440" w:bottom="1152" w:left="1440" w:header="619" w:footer="720" w:gutter="0"/>
          <w:cols w:space="720"/>
          <w:titlePg/>
          <w:docGrid w:linePitch="360"/>
        </w:sectPr>
      </w:pPr>
    </w:p>
    <w:p w14:paraId="6832B5FF" w14:textId="77777777" w:rsidR="006B1A73" w:rsidRDefault="006B1A73" w:rsidP="006B1A73">
      <w:bookmarkStart w:id="691" w:name="_Toc110614057"/>
      <w:bookmarkStart w:id="692" w:name="s8"/>
    </w:p>
    <w:p w14:paraId="5CB938C4" w14:textId="429A04B0" w:rsidR="006B1A73" w:rsidRPr="00C61375" w:rsidRDefault="001E28A9" w:rsidP="00C61375">
      <w:pPr>
        <w:pStyle w:val="Heading2"/>
        <w:rPr>
          <w:i/>
          <w:iCs w:val="0"/>
          <w:sz w:val="56"/>
          <w:szCs w:val="24"/>
        </w:rPr>
      </w:pPr>
      <w:bookmarkStart w:id="693" w:name="_Toc102342011"/>
      <w:bookmarkStart w:id="694" w:name="_Toc109987882"/>
      <w:r>
        <w:t>CHAPTER 8</w:t>
      </w:r>
      <w:r w:rsidR="00E36BB9">
        <w:t>:</w:t>
      </w:r>
      <w:r w:rsidR="000112DC">
        <w:br/>
      </w:r>
      <w:r w:rsidR="006B1A73" w:rsidRPr="00C61375">
        <w:rPr>
          <w:i/>
          <w:iCs w:val="0"/>
          <w:sz w:val="56"/>
          <w:szCs w:val="24"/>
        </w:rPr>
        <w:t>Ending your membership in the plan</w:t>
      </w:r>
      <w:bookmarkEnd w:id="693"/>
      <w:bookmarkEnd w:id="694"/>
    </w:p>
    <w:bookmarkEnd w:id="691"/>
    <w:p w14:paraId="35D9A894" w14:textId="25E3F20F" w:rsidR="00D72C27" w:rsidRDefault="00D72C27" w:rsidP="0062669A">
      <w:r>
        <w:br w:type="page"/>
      </w:r>
    </w:p>
    <w:p w14:paraId="7A24FAFF" w14:textId="77777777" w:rsidR="00675612" w:rsidRPr="00872B77" w:rsidRDefault="00675612" w:rsidP="005A15A6">
      <w:pPr>
        <w:pStyle w:val="Heading3"/>
        <w:rPr>
          <w:sz w:val="12"/>
        </w:rPr>
      </w:pPr>
      <w:bookmarkStart w:id="695" w:name="_Toc109316903"/>
      <w:bookmarkStart w:id="696" w:name="_Toc228559171"/>
      <w:bookmarkStart w:id="697" w:name="_Toc471805090"/>
      <w:bookmarkStart w:id="698" w:name="_Toc68605630"/>
      <w:bookmarkStart w:id="699" w:name="_Toc102342012"/>
      <w:bookmarkStart w:id="700" w:name="_Toc109987883"/>
      <w:r w:rsidRPr="00872B77">
        <w:lastRenderedPageBreak/>
        <w:t>SECTION 1</w:t>
      </w:r>
      <w:r w:rsidRPr="00872B77">
        <w:tab/>
        <w:t>Introduction</w:t>
      </w:r>
      <w:bookmarkEnd w:id="695"/>
      <w:bookmarkEnd w:id="696"/>
      <w:bookmarkEnd w:id="697"/>
      <w:bookmarkEnd w:id="698"/>
      <w:r w:rsidR="00135473">
        <w:t xml:space="preserve"> to ending your membership in our plan</w:t>
      </w:r>
      <w:bookmarkEnd w:id="699"/>
      <w:bookmarkEnd w:id="700"/>
    </w:p>
    <w:p w14:paraId="4F747CB7" w14:textId="5D64C9F3" w:rsidR="00675612" w:rsidRPr="00872B77" w:rsidRDefault="00675612" w:rsidP="006B1A73">
      <w:r w:rsidRPr="00872B77">
        <w:t xml:space="preserve">Ending your membership in </w:t>
      </w:r>
      <w:r w:rsidRPr="00872B77">
        <w:rPr>
          <w:i/>
          <w:color w:val="0000FF"/>
        </w:rPr>
        <w:t>[</w:t>
      </w:r>
      <w:r w:rsidR="00796EF1" w:rsidRPr="00872B77">
        <w:rPr>
          <w:i/>
          <w:color w:val="0000FF"/>
        </w:rPr>
        <w:t xml:space="preserve">insert </w:t>
      </w:r>
      <w:r w:rsidR="00565E18">
        <w:rPr>
          <w:i/>
          <w:color w:val="0000FF"/>
        </w:rPr>
        <w:t>202</w:t>
      </w:r>
      <w:r w:rsidR="0096192F">
        <w:rPr>
          <w:i/>
          <w:color w:val="0000FF"/>
        </w:rPr>
        <w:t>3</w:t>
      </w:r>
      <w:r w:rsidR="00796EF1" w:rsidRPr="00872B77">
        <w:rPr>
          <w:i/>
          <w:color w:val="0000FF"/>
        </w:rPr>
        <w:t xml:space="preserve"> plan name</w:t>
      </w:r>
      <w:r w:rsidRPr="00872B77">
        <w:rPr>
          <w:i/>
          <w:color w:val="0000FF"/>
        </w:rPr>
        <w:t>]</w:t>
      </w:r>
      <w:r w:rsidRPr="00872B77">
        <w:t xml:space="preserve"> may be </w:t>
      </w:r>
      <w:r w:rsidRPr="00872B77">
        <w:rPr>
          <w:b/>
        </w:rPr>
        <w:t>voluntary</w:t>
      </w:r>
      <w:r w:rsidRPr="00872B77">
        <w:t xml:space="preserve"> (your own choice) or </w:t>
      </w:r>
      <w:r w:rsidRPr="00872B77">
        <w:rPr>
          <w:b/>
        </w:rPr>
        <w:t>involuntary</w:t>
      </w:r>
      <w:r w:rsidRPr="00872B77">
        <w:t xml:space="preserve"> (not your own choice):</w:t>
      </w:r>
    </w:p>
    <w:p w14:paraId="42E159D0" w14:textId="2680B225" w:rsidR="00675612" w:rsidRPr="00872B77" w:rsidRDefault="00675612" w:rsidP="006B1A73">
      <w:pPr>
        <w:pStyle w:val="ListBullet"/>
      </w:pPr>
      <w:r w:rsidRPr="00872B77">
        <w:t>You might leave our plan</w:t>
      </w:r>
      <w:r w:rsidRPr="00872B77">
        <w:rPr>
          <w:i/>
        </w:rPr>
        <w:t xml:space="preserve"> </w:t>
      </w:r>
      <w:r w:rsidRPr="00872B77">
        <w:t xml:space="preserve">because you have decided that you </w:t>
      </w:r>
      <w:r w:rsidRPr="00872B77">
        <w:rPr>
          <w:i/>
        </w:rPr>
        <w:t>want</w:t>
      </w:r>
      <w:r w:rsidRPr="00872B77">
        <w:t xml:space="preserve"> to leave. </w:t>
      </w:r>
      <w:r w:rsidR="00135473">
        <w:t>Sections 2 and 3 provide information on ending your membership voluntarily.</w:t>
      </w:r>
    </w:p>
    <w:p w14:paraId="28493B7B" w14:textId="5857E0A5" w:rsidR="00675612" w:rsidRPr="00872B77" w:rsidRDefault="00675612" w:rsidP="006B1A73">
      <w:pPr>
        <w:pStyle w:val="ListBullet"/>
      </w:pPr>
      <w:r w:rsidRPr="00872B77">
        <w:t>There are also limited situations where we are required to end your membership. Section 5 tells you about situations when we must end your membership.</w:t>
      </w:r>
    </w:p>
    <w:p w14:paraId="1C7BA28C" w14:textId="79F8CC6E" w:rsidR="00675612" w:rsidRPr="00872B77" w:rsidRDefault="642E3A51" w:rsidP="006B1A73">
      <w:r>
        <w:t xml:space="preserve">If you are leaving our plan, </w:t>
      </w:r>
      <w:r w:rsidR="3E59193C">
        <w:t xml:space="preserve">our plan must continue to provide your </w:t>
      </w:r>
      <w:r w:rsidR="2DEF395D">
        <w:t>prescription drug</w:t>
      </w:r>
      <w:r w:rsidR="0E32C35C">
        <w:t xml:space="preserve">s </w:t>
      </w:r>
      <w:r w:rsidR="3E59193C">
        <w:t>and you will continue to pay your cost share until your membership ends.</w:t>
      </w:r>
    </w:p>
    <w:p w14:paraId="4E178590" w14:textId="77777777" w:rsidR="00675612" w:rsidRPr="00872B77" w:rsidRDefault="00675612" w:rsidP="005A15A6">
      <w:pPr>
        <w:pStyle w:val="Heading3"/>
        <w:rPr>
          <w:sz w:val="12"/>
        </w:rPr>
      </w:pPr>
      <w:bookmarkStart w:id="701" w:name="_Toc109316905"/>
      <w:bookmarkStart w:id="702" w:name="_Toc228559173"/>
      <w:bookmarkStart w:id="703" w:name="_Toc471805092"/>
      <w:bookmarkStart w:id="704" w:name="_Toc68605632"/>
      <w:bookmarkStart w:id="705" w:name="_Toc102342013"/>
      <w:bookmarkStart w:id="706" w:name="_Toc109987884"/>
      <w:r w:rsidRPr="00872B77">
        <w:t>SECTION 2</w:t>
      </w:r>
      <w:r w:rsidRPr="00872B77">
        <w:tab/>
        <w:t>When can you end your membership in our plan?</w:t>
      </w:r>
      <w:bookmarkEnd w:id="701"/>
      <w:bookmarkEnd w:id="702"/>
      <w:bookmarkEnd w:id="703"/>
      <w:bookmarkEnd w:id="704"/>
      <w:bookmarkEnd w:id="705"/>
      <w:bookmarkEnd w:id="706"/>
    </w:p>
    <w:p w14:paraId="7BF2C870" w14:textId="77777777" w:rsidR="00675612" w:rsidRPr="00872B77" w:rsidRDefault="00675612" w:rsidP="005A15A6">
      <w:pPr>
        <w:pStyle w:val="Heading4"/>
        <w:rPr>
          <w:sz w:val="12"/>
        </w:rPr>
      </w:pPr>
      <w:bookmarkStart w:id="707" w:name="_Toc109316906"/>
      <w:bookmarkStart w:id="708" w:name="_Toc228559174"/>
      <w:bookmarkStart w:id="709" w:name="_Toc471805093"/>
      <w:bookmarkStart w:id="710" w:name="_Toc68605633"/>
      <w:r w:rsidRPr="00872B77">
        <w:t>Section 2.1</w:t>
      </w:r>
      <w:r w:rsidRPr="00872B77">
        <w:tab/>
      </w:r>
      <w:r w:rsidR="008C13F7">
        <w:t>You</w:t>
      </w:r>
      <w:r w:rsidRPr="00872B77">
        <w:t xml:space="preserve"> can end your membership during the Annual Enrollment Period</w:t>
      </w:r>
      <w:bookmarkEnd w:id="707"/>
      <w:bookmarkEnd w:id="708"/>
      <w:bookmarkEnd w:id="709"/>
      <w:bookmarkEnd w:id="710"/>
    </w:p>
    <w:p w14:paraId="2C007DC7" w14:textId="593FC761" w:rsidR="00675612" w:rsidRPr="00872B77" w:rsidRDefault="00675612" w:rsidP="006B1A73">
      <w:r w:rsidRPr="00872B77">
        <w:t>You</w:t>
      </w:r>
      <w:r w:rsidRPr="00872B77">
        <w:rPr>
          <w:i/>
        </w:rPr>
        <w:t xml:space="preserve"> </w:t>
      </w:r>
      <w:r w:rsidRPr="00872B77">
        <w:t xml:space="preserve">can end your membership </w:t>
      </w:r>
      <w:r w:rsidR="00135473">
        <w:t xml:space="preserve">in our plan </w:t>
      </w:r>
      <w:r w:rsidRPr="00872B77">
        <w:t xml:space="preserve">during the </w:t>
      </w:r>
      <w:r w:rsidRPr="00872B77">
        <w:rPr>
          <w:b/>
        </w:rPr>
        <w:t>Annual Enrollment Period</w:t>
      </w:r>
      <w:r w:rsidRPr="00872B77" w:rsidDel="00135473">
        <w:rPr>
          <w:b/>
        </w:rPr>
        <w:t xml:space="preserve"> </w:t>
      </w:r>
      <w:r w:rsidRPr="00872B77" w:rsidDel="00135473">
        <w:t xml:space="preserve">(also known as the “Annual </w:t>
      </w:r>
      <w:r w:rsidR="00557BC3" w:rsidDel="00135473">
        <w:t>Open Enrollment</w:t>
      </w:r>
      <w:r w:rsidRPr="00872B77" w:rsidDel="00135473">
        <w:t xml:space="preserve"> Period”). </w:t>
      </w:r>
      <w:r w:rsidR="00135473">
        <w:t xml:space="preserve">During this time, </w:t>
      </w:r>
      <w:r w:rsidRPr="00872B77">
        <w:t xml:space="preserve">review your health and drug coverage and </w:t>
      </w:r>
      <w:r w:rsidR="00135473">
        <w:t>decide</w:t>
      </w:r>
      <w:r w:rsidRPr="00872B77">
        <w:t xml:space="preserve"> about</w:t>
      </w:r>
      <w:r w:rsidRPr="00872B77" w:rsidDel="00135473">
        <w:t xml:space="preserve"> </w:t>
      </w:r>
      <w:r w:rsidRPr="00872B77">
        <w:t>coverage for the upcoming year.</w:t>
      </w:r>
    </w:p>
    <w:p w14:paraId="6BD9DCD1" w14:textId="1DC7CE6C" w:rsidR="006C4C0A" w:rsidRPr="0014243B" w:rsidRDefault="00135473" w:rsidP="0014243B">
      <w:pPr>
        <w:pStyle w:val="ListBullet"/>
        <w:rPr>
          <w:b/>
        </w:rPr>
      </w:pPr>
      <w:r>
        <w:rPr>
          <w:b/>
        </w:rPr>
        <w:t>The</w:t>
      </w:r>
      <w:r w:rsidR="00675612" w:rsidRPr="00872B77">
        <w:rPr>
          <w:b/>
        </w:rPr>
        <w:t xml:space="preserve"> Annual Enrollment Period</w:t>
      </w:r>
      <w:r>
        <w:rPr>
          <w:b/>
        </w:rPr>
        <w:t xml:space="preserve"> is from</w:t>
      </w:r>
      <w:r w:rsidR="006B1A73">
        <w:t xml:space="preserve"> </w:t>
      </w:r>
      <w:r w:rsidR="006B1A73" w:rsidRPr="00662A9D">
        <w:t>October 15 to December </w:t>
      </w:r>
      <w:r w:rsidR="00675612" w:rsidRPr="00662A9D">
        <w:t xml:space="preserve">7. </w:t>
      </w:r>
    </w:p>
    <w:p w14:paraId="1FF93896" w14:textId="26D20C1A" w:rsidR="00675612" w:rsidRPr="00872B77" w:rsidRDefault="00135473" w:rsidP="006B1A73">
      <w:pPr>
        <w:pStyle w:val="ListBullet"/>
        <w:rPr>
          <w:b/>
        </w:rPr>
      </w:pPr>
      <w:r w:rsidRPr="00662A9D">
        <w:t>C</w:t>
      </w:r>
      <w:r w:rsidR="00675612" w:rsidRPr="00662A9D">
        <w:t>hoose to keep your current coverage or make changes to your coverage for the upcoming year.</w:t>
      </w:r>
      <w:r w:rsidR="00675612" w:rsidRPr="00872B77">
        <w:t xml:space="preserve"> If you decide to change to a new plan, you can choose any of the following types of plans:</w:t>
      </w:r>
    </w:p>
    <w:p w14:paraId="36FC934E" w14:textId="77777777" w:rsidR="00675612" w:rsidRPr="00872B77" w:rsidRDefault="00675612" w:rsidP="006B1A73">
      <w:pPr>
        <w:pStyle w:val="ListBullet2"/>
      </w:pPr>
      <w:r w:rsidRPr="00872B77">
        <w:t>Another Medicare prescription drug plan.</w:t>
      </w:r>
    </w:p>
    <w:p w14:paraId="12ABF5C0" w14:textId="6CA70D48" w:rsidR="00675612" w:rsidRPr="00872B77" w:rsidRDefault="00675612" w:rsidP="006B1A73">
      <w:pPr>
        <w:pStyle w:val="ListBullet2"/>
        <w:rPr>
          <w:i/>
        </w:rPr>
      </w:pPr>
      <w:r w:rsidRPr="00872B77">
        <w:t xml:space="preserve">Original Medicare </w:t>
      </w:r>
      <w:r w:rsidR="00A65B9D">
        <w:rPr>
          <w:i/>
          <w:iCs/>
        </w:rPr>
        <w:t>with</w:t>
      </w:r>
      <w:r>
        <w:rPr>
          <w:i/>
        </w:rPr>
        <w:t xml:space="preserve"> </w:t>
      </w:r>
      <w:r w:rsidRPr="00872B77">
        <w:t>a separate Medicare prescription drug plan.</w:t>
      </w:r>
    </w:p>
    <w:p w14:paraId="5FB58515" w14:textId="2DC9B8EB" w:rsidR="00CA76C0" w:rsidRPr="00872B77" w:rsidRDefault="00CA76C0" w:rsidP="006B1A73">
      <w:pPr>
        <w:pStyle w:val="ListBullet2"/>
        <w:rPr>
          <w:i/>
        </w:rPr>
      </w:pPr>
      <w:r>
        <w:t xml:space="preserve">Original Medicare </w:t>
      </w:r>
      <w:r w:rsidR="00E979D0">
        <w:rPr>
          <w:i/>
          <w:iCs/>
        </w:rPr>
        <w:t xml:space="preserve">without </w:t>
      </w:r>
      <w:r w:rsidR="00E979D0">
        <w:t>a separate Medicare prescription drug plan</w:t>
      </w:r>
    </w:p>
    <w:p w14:paraId="0FBF8B94" w14:textId="77777777" w:rsidR="002C0773" w:rsidRPr="00754A56" w:rsidRDefault="002C0773" w:rsidP="002C0773">
      <w:pPr>
        <w:pStyle w:val="ListBullet3"/>
        <w:rPr>
          <w:szCs w:val="26"/>
        </w:rPr>
      </w:pPr>
      <w:r w:rsidRPr="00754A56">
        <w:t xml:space="preserve">If you </w:t>
      </w:r>
      <w:r>
        <w:t>choose this option, Medicare may enroll you in a drug plan, unless you have opted out of automatic enrollment.</w:t>
      </w:r>
    </w:p>
    <w:p w14:paraId="083D5D8A" w14:textId="77777777" w:rsidR="00675612" w:rsidRPr="00872B77" w:rsidDel="0051234F" w:rsidRDefault="00675612" w:rsidP="006B1A73">
      <w:pPr>
        <w:pStyle w:val="ListBullet2"/>
        <w:rPr>
          <w:szCs w:val="26"/>
        </w:rPr>
      </w:pP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353A35D9" w14:textId="608E0002" w:rsidR="00675612" w:rsidRPr="00872B77" w:rsidRDefault="00675612" w:rsidP="0045621D">
      <w:pPr>
        <w:pStyle w:val="ListBullet3"/>
        <w:numPr>
          <w:ilvl w:val="0"/>
          <w:numId w:val="0"/>
        </w:numPr>
        <w:ind w:left="1440"/>
        <w:rPr>
          <w:szCs w:val="26"/>
        </w:rPr>
      </w:pPr>
      <w:r w:rsidRPr="00872B77">
        <w:t xml:space="preserve">If you enroll in most Medicare health plans, you will be disenrolled from </w:t>
      </w:r>
      <w:r w:rsidRPr="00872B77">
        <w:rPr>
          <w:i/>
          <w:color w:val="0000FF"/>
        </w:rPr>
        <w:t>[</w:t>
      </w:r>
      <w:r w:rsidR="00796EF1" w:rsidRPr="00872B77">
        <w:rPr>
          <w:i/>
          <w:color w:val="0000FF"/>
        </w:rPr>
        <w:t xml:space="preserve">insert </w:t>
      </w:r>
      <w:r w:rsidR="00565E18">
        <w:rPr>
          <w:i/>
          <w:color w:val="0000FF"/>
        </w:rPr>
        <w:t>202</w:t>
      </w:r>
      <w:r w:rsidR="0096192F">
        <w:rPr>
          <w:i/>
          <w:color w:val="0000FF"/>
        </w:rPr>
        <w:t>3</w:t>
      </w:r>
      <w:r w:rsidR="00796EF1" w:rsidRPr="00872B77">
        <w:rPr>
          <w:i/>
          <w:color w:val="0000FF"/>
        </w:rPr>
        <w:t xml:space="preserve"> plan name</w:t>
      </w:r>
      <w:r w:rsidRPr="00872B77">
        <w:rPr>
          <w:i/>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565E18">
        <w:rPr>
          <w:i/>
          <w:color w:val="0000FF"/>
        </w:rPr>
        <w:t>202</w:t>
      </w:r>
      <w:r w:rsidR="0096192F">
        <w:rPr>
          <w:i/>
          <w:color w:val="0000FF"/>
        </w:rPr>
        <w:t>3</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drop Medicare prescription drug coverage.</w:t>
      </w:r>
    </w:p>
    <w:p w14:paraId="059B38F6" w14:textId="511EB871" w:rsidR="00675612" w:rsidRPr="00872B77" w:rsidRDefault="00CD70B7" w:rsidP="006B1A73">
      <w:pPr>
        <w:pStyle w:val="ListBullet"/>
        <w:rPr>
          <w:b/>
        </w:rPr>
      </w:pPr>
      <w:r>
        <w:rPr>
          <w:b/>
        </w:rPr>
        <w:lastRenderedPageBreak/>
        <w:t xml:space="preserve">Your </w:t>
      </w:r>
      <w:r w:rsidR="00675612" w:rsidRPr="00872B77">
        <w:rPr>
          <w:b/>
        </w:rPr>
        <w:t xml:space="preserve">membership </w:t>
      </w:r>
      <w:r>
        <w:rPr>
          <w:b/>
        </w:rPr>
        <w:t xml:space="preserve">will </w:t>
      </w:r>
      <w:r w:rsidR="00675612" w:rsidRPr="00872B77">
        <w:rPr>
          <w:b/>
        </w:rPr>
        <w:t>end</w:t>
      </w:r>
      <w:r>
        <w:t xml:space="preserve"> </w:t>
      </w:r>
      <w:r>
        <w:rPr>
          <w:b/>
          <w:bCs/>
        </w:rPr>
        <w:t>in our plan</w:t>
      </w:r>
      <w:r w:rsidR="00675612" w:rsidRPr="00872B77">
        <w:t xml:space="preserve"> when your new plan’s coverage begins on January 1.</w:t>
      </w:r>
    </w:p>
    <w:p w14:paraId="2296B293" w14:textId="7FBBE08F" w:rsidR="00332081" w:rsidRPr="00332081" w:rsidRDefault="00332081" w:rsidP="00332081">
      <w:pPr>
        <w:pStyle w:val="ListBullet"/>
        <w:numPr>
          <w:ilvl w:val="0"/>
          <w:numId w:val="0"/>
        </w:numPr>
      </w:pPr>
      <w:r w:rsidRPr="00872B77">
        <w:rPr>
          <w:b/>
        </w:rPr>
        <w:t>Note:</w:t>
      </w:r>
      <w:r w:rsidRPr="00872B77">
        <w:t xml:space="preserve"> If you disenroll from Medicare prescription drug coverage and go without creditable prescription drug coverage</w:t>
      </w:r>
      <w:r>
        <w:t xml:space="preserve"> for 63 or more days in a row</w:t>
      </w:r>
      <w:r w:rsidRPr="00872B77">
        <w:t xml:space="preserve">, you may </w:t>
      </w:r>
      <w:r>
        <w:t xml:space="preserve">have </w:t>
      </w:r>
      <w:r w:rsidRPr="00872B77">
        <w:t>to pay a late enrollment penalty if you join a Medicare drug plan later.</w:t>
      </w:r>
    </w:p>
    <w:p w14:paraId="2EE4EF10" w14:textId="77777777" w:rsidR="00675612" w:rsidRPr="00872B77" w:rsidRDefault="00675612" w:rsidP="005A15A6">
      <w:pPr>
        <w:pStyle w:val="Heading4"/>
        <w:rPr>
          <w:rFonts w:cs="Arial"/>
        </w:rPr>
      </w:pPr>
      <w:bookmarkStart w:id="711" w:name="_Toc109316908"/>
      <w:bookmarkStart w:id="712" w:name="_Toc228559175"/>
      <w:bookmarkStart w:id="713" w:name="_Toc471805094"/>
      <w:bookmarkStart w:id="714" w:name="_Toc68605634"/>
      <w:r w:rsidRPr="00872B77">
        <w:t>Section 2.2</w:t>
      </w:r>
      <w:r w:rsidRPr="00872B77">
        <w:tab/>
        <w:t>In certain situations, you can end your membership during a Special Enrollment Period</w:t>
      </w:r>
      <w:bookmarkEnd w:id="711"/>
      <w:bookmarkEnd w:id="712"/>
      <w:bookmarkEnd w:id="713"/>
      <w:bookmarkEnd w:id="714"/>
    </w:p>
    <w:p w14:paraId="1FB40D69" w14:textId="272CBC6A" w:rsidR="00675612" w:rsidRPr="00872B77" w:rsidRDefault="00675612" w:rsidP="006B1A73">
      <w:r w:rsidRPr="00872B77">
        <w:t xml:space="preserve">In certain situations, members of </w:t>
      </w:r>
      <w:r w:rsidRPr="00872B77">
        <w:rPr>
          <w:i/>
          <w:color w:val="0000FF"/>
        </w:rPr>
        <w:t>[</w:t>
      </w:r>
      <w:r w:rsidR="00796EF1" w:rsidRPr="00872B77">
        <w:rPr>
          <w:i/>
          <w:color w:val="0000FF"/>
        </w:rPr>
        <w:t xml:space="preserve">insert </w:t>
      </w:r>
      <w:r w:rsidR="00565E18">
        <w:rPr>
          <w:i/>
          <w:color w:val="0000FF"/>
        </w:rPr>
        <w:t>202</w:t>
      </w:r>
      <w:r w:rsidR="0096192F">
        <w:rPr>
          <w:i/>
          <w:color w:val="0000FF"/>
        </w:rPr>
        <w:t>3</w:t>
      </w:r>
      <w:r w:rsidR="00796EF1" w:rsidRPr="00872B77">
        <w:rPr>
          <w:i/>
          <w:color w:val="0000FF"/>
        </w:rPr>
        <w:t xml:space="preserve"> plan name</w:t>
      </w:r>
      <w:r w:rsidRPr="00872B77">
        <w:rPr>
          <w:i/>
          <w:color w:val="0000FF"/>
        </w:rPr>
        <w:t>]</w:t>
      </w:r>
      <w:r w:rsidRPr="00872B77">
        <w:rPr>
          <w:color w:val="0000FF"/>
        </w:rPr>
        <w:t xml:space="preserve"> </w:t>
      </w:r>
      <w:r w:rsidRPr="00872B77">
        <w:t xml:space="preserve">may be eligible to end their membership at other times of the year. This is known as a </w:t>
      </w:r>
      <w:r w:rsidRPr="00872B77">
        <w:rPr>
          <w:b/>
        </w:rPr>
        <w:t>Special Enrollment Period</w:t>
      </w:r>
      <w:r w:rsidRPr="00872B77">
        <w:t>.</w:t>
      </w:r>
    </w:p>
    <w:p w14:paraId="59732B64" w14:textId="3185236A" w:rsidR="00675612" w:rsidRPr="00872B77" w:rsidRDefault="00CD70B7" w:rsidP="006B1A73">
      <w:pPr>
        <w:pStyle w:val="ListBullet"/>
      </w:pPr>
      <w:r w:rsidRPr="00AF154A">
        <w:rPr>
          <w:b/>
          <w:bCs/>
        </w:rPr>
        <w:t>Y</w:t>
      </w:r>
      <w:r w:rsidR="00675612" w:rsidRPr="00573BDF">
        <w:rPr>
          <w:b/>
          <w:bCs/>
        </w:rPr>
        <w:t xml:space="preserve">ou </w:t>
      </w:r>
      <w:r w:rsidR="0081534B" w:rsidRPr="00573BDF">
        <w:rPr>
          <w:b/>
          <w:bCs/>
        </w:rPr>
        <w:t xml:space="preserve">may be </w:t>
      </w:r>
      <w:r w:rsidR="00675612" w:rsidRPr="00573BDF">
        <w:rPr>
          <w:b/>
          <w:bCs/>
        </w:rPr>
        <w:t>eligible to end your membership during a Special Enrollment Period</w:t>
      </w:r>
      <w:r>
        <w:t xml:space="preserve"> if any of the following situations apply to you</w:t>
      </w:r>
      <w:r w:rsidR="00675612" w:rsidRPr="00872B77">
        <w:t xml:space="preserve">. These are just examples, for the full list you can contact the plan, call Medicare, or visit the Medicare </w:t>
      </w:r>
      <w:r w:rsidR="000A49F5">
        <w:t>web</w:t>
      </w:r>
      <w:r w:rsidR="00245819" w:rsidRPr="00872B77">
        <w:t>site</w:t>
      </w:r>
      <w:r w:rsidR="00675612" w:rsidRPr="00872B77">
        <w:t xml:space="preserve"> (</w:t>
      </w:r>
      <w:hyperlink r:id="rId48" w:history="1">
        <w:r w:rsidR="00AA7DAD">
          <w:rPr>
            <w:rStyle w:val="Hyperlink"/>
          </w:rPr>
          <w:t>www.medicare.gov</w:t>
        </w:r>
      </w:hyperlink>
      <w:r w:rsidR="00675612" w:rsidRPr="00872B77">
        <w:t>):</w:t>
      </w:r>
      <w:r w:rsidR="0056772F">
        <w:t xml:space="preserve"> </w:t>
      </w:r>
    </w:p>
    <w:p w14:paraId="325488A6" w14:textId="77777777" w:rsidR="00675612" w:rsidRPr="00872B77" w:rsidRDefault="00675612" w:rsidP="006B1A73">
      <w:pPr>
        <w:pStyle w:val="ListBullet2"/>
      </w:pPr>
      <w:r w:rsidRPr="00872B77">
        <w:t>If you have moved out of your plan’s service area.</w:t>
      </w:r>
    </w:p>
    <w:p w14:paraId="700B22AA" w14:textId="77777777" w:rsidR="00675612" w:rsidRPr="00872B77" w:rsidRDefault="00FC56A8" w:rsidP="006B1A73">
      <w:pPr>
        <w:pStyle w:val="ListBullet2"/>
      </w:pPr>
      <w:r w:rsidRPr="00872B77">
        <w:rPr>
          <w:i/>
          <w:color w:val="0000FF"/>
        </w:rPr>
        <w:t>[Revise bullet to use sta</w:t>
      </w:r>
      <w:r w:rsidR="00401E1A">
        <w:rPr>
          <w:i/>
          <w:color w:val="0000FF"/>
        </w:rPr>
        <w:t>te-specific name, if applicable</w:t>
      </w:r>
      <w:r w:rsidRPr="00872B77">
        <w:rPr>
          <w:i/>
          <w:color w:val="0000FF"/>
        </w:rPr>
        <w:t xml:space="preserve">] </w:t>
      </w:r>
      <w:r w:rsidR="00675612" w:rsidRPr="00872B77">
        <w:t>If you have Medicaid.</w:t>
      </w:r>
    </w:p>
    <w:p w14:paraId="763DD634" w14:textId="77777777" w:rsidR="00675612" w:rsidRPr="00872B77" w:rsidRDefault="00675612" w:rsidP="006B1A73">
      <w:pPr>
        <w:pStyle w:val="ListBullet2"/>
      </w:pPr>
      <w:r w:rsidRPr="00872B77">
        <w:t>If you are eligible for</w:t>
      </w:r>
      <w:r w:rsidR="008A59A1" w:rsidRPr="00872B77">
        <w:t xml:space="preserve"> “Extra Help”</w:t>
      </w:r>
      <w:r w:rsidRPr="00872B77">
        <w:t xml:space="preserve"> with paying for your Medicare prescriptions. </w:t>
      </w:r>
    </w:p>
    <w:p w14:paraId="3D4F923C" w14:textId="77777777" w:rsidR="00381B18" w:rsidRPr="00872B77" w:rsidRDefault="00381B18" w:rsidP="006B1A73">
      <w:pPr>
        <w:pStyle w:val="ListBullet2"/>
      </w:pPr>
      <w:r w:rsidRPr="00872B77">
        <w:t>If we violate our contract with you.</w:t>
      </w:r>
    </w:p>
    <w:p w14:paraId="30A9DFB0" w14:textId="7538A929" w:rsidR="00675612" w:rsidRDefault="00675612" w:rsidP="006B1A73">
      <w:pPr>
        <w:pStyle w:val="ListBullet2"/>
      </w:pPr>
      <w:r w:rsidRPr="00872B77">
        <w:t xml:space="preserve">If you </w:t>
      </w:r>
      <w:r w:rsidR="006E3D01">
        <w:t>are getting care</w:t>
      </w:r>
      <w:r w:rsidRPr="00872B77">
        <w:t xml:space="preserve"> in an institution, such as a nursing home or long-term care </w:t>
      </w:r>
      <w:r w:rsidR="003C11F8">
        <w:t xml:space="preserve">(LTC) </w:t>
      </w:r>
      <w:r w:rsidRPr="00872B77">
        <w:t xml:space="preserve">hospital. </w:t>
      </w:r>
    </w:p>
    <w:p w14:paraId="7FF73F3F" w14:textId="77433D17" w:rsidR="0066165D" w:rsidRPr="007D5B34" w:rsidRDefault="006B1A73" w:rsidP="0066165D">
      <w:pPr>
        <w:pStyle w:val="ListBullet2"/>
      </w:pPr>
      <w:r w:rsidRPr="00872B77">
        <w:rPr>
          <w:color w:val="0000FF"/>
          <w:szCs w:val="26"/>
        </w:rPr>
        <w:t>[</w:t>
      </w:r>
      <w:r w:rsidRPr="00872B77">
        <w:rPr>
          <w:i/>
          <w:color w:val="0000FF"/>
          <w:szCs w:val="26"/>
        </w:rPr>
        <w:t>Plans in</w:t>
      </w:r>
      <w:r w:rsidRPr="00872B77">
        <w:rPr>
          <w:color w:val="0000FF"/>
          <w:szCs w:val="26"/>
        </w:rPr>
        <w:t xml:space="preserve"> </w:t>
      </w:r>
      <w:r w:rsidRPr="00872B77">
        <w:rPr>
          <w:i/>
          <w:color w:val="0000FF"/>
          <w:szCs w:val="26"/>
        </w:rPr>
        <w:t>states with PACE, insert:</w:t>
      </w:r>
      <w:r w:rsidRPr="00872B77">
        <w:rPr>
          <w:color w:val="0000FF"/>
          <w:szCs w:val="26"/>
        </w:rPr>
        <w:t xml:space="preserve"> If you enroll in </w:t>
      </w:r>
      <w:r w:rsidRPr="00872B77">
        <w:rPr>
          <w:rFonts w:eastAsia="Calibri"/>
          <w:bCs/>
          <w:color w:val="0000FF"/>
        </w:rPr>
        <w:t>the Program of All-inclusive Care for the Elderly (PACE). [</w:t>
      </w:r>
      <w:r w:rsidRPr="00872B77">
        <w:rPr>
          <w:rFonts w:eastAsia="Calibri"/>
          <w:bCs/>
          <w:i/>
          <w:color w:val="0000FF"/>
        </w:rPr>
        <w:t>National or multi-state plans when there is variability in the availability of PACE insert:</w:t>
      </w:r>
      <w:r w:rsidRPr="00872B77">
        <w:rPr>
          <w:rFonts w:eastAsia="Calibri"/>
          <w:bCs/>
          <w:color w:val="0000FF"/>
        </w:rPr>
        <w:t xml:space="preserve"> PACE is not available in all states. If you would like to know if PACE is available in your state, please contact Member Services.]</w:t>
      </w:r>
      <w:r>
        <w:rPr>
          <w:rFonts w:eastAsia="Calibri"/>
          <w:bCs/>
          <w:color w:val="0000FF"/>
        </w:rPr>
        <w:t>]</w:t>
      </w:r>
    </w:p>
    <w:p w14:paraId="698B9650" w14:textId="4B9643E4" w:rsidR="007D5B34" w:rsidRPr="00872B77" w:rsidRDefault="007D5B34" w:rsidP="0066165D">
      <w:pPr>
        <w:pStyle w:val="ListBullet2"/>
      </w:pPr>
      <w:r w:rsidRPr="0066165D">
        <w:rPr>
          <w:color w:val="0000FF"/>
        </w:rPr>
        <w:t>[</w:t>
      </w:r>
      <w:r w:rsidRPr="00501CD5">
        <w:rPr>
          <w:b/>
          <w:color w:val="0000FF"/>
        </w:rPr>
        <w:t>Note</w:t>
      </w:r>
      <w:r w:rsidRPr="0066165D">
        <w:rPr>
          <w:color w:val="0000FF"/>
        </w:rPr>
        <w:t>: If you’re in a drug management program, you may not be able to change plans.</w:t>
      </w:r>
      <w:bookmarkStart w:id="715" w:name="_Hlk533785010"/>
      <w:r w:rsidRPr="0066165D">
        <w:rPr>
          <w:bCs/>
          <w:color w:val="0000FF"/>
        </w:rPr>
        <w:t xml:space="preserve"> </w:t>
      </w:r>
      <w:r w:rsidRPr="00EC4937">
        <w:rPr>
          <w:bCs/>
          <w:color w:val="0000FF"/>
        </w:rPr>
        <w:t xml:space="preserve">Chapter </w:t>
      </w:r>
      <w:r>
        <w:rPr>
          <w:bCs/>
          <w:color w:val="0000FF"/>
        </w:rPr>
        <w:t>3</w:t>
      </w:r>
      <w:r w:rsidRPr="00EC4937">
        <w:rPr>
          <w:bCs/>
          <w:color w:val="0000FF"/>
        </w:rPr>
        <w:t>, Section 10 tells you more about drug management programs.</w:t>
      </w:r>
      <w:bookmarkEnd w:id="715"/>
      <w:r w:rsidRPr="0066165D">
        <w:rPr>
          <w:color w:val="0000FF"/>
        </w:rPr>
        <w:t>]</w:t>
      </w:r>
    </w:p>
    <w:p w14:paraId="495ED696" w14:textId="2BFCA308" w:rsidR="00675612" w:rsidRPr="00872B77" w:rsidRDefault="00675612" w:rsidP="006B1A73">
      <w:pPr>
        <w:pStyle w:val="ListBullet"/>
      </w:pPr>
      <w:r w:rsidRPr="00AF154A">
        <w:rPr>
          <w:b/>
          <w:bCs/>
        </w:rPr>
        <w:t xml:space="preserve">The enrollment </w:t>
      </w:r>
      <w:r w:rsidR="00CD70B7" w:rsidRPr="00AF154A">
        <w:rPr>
          <w:b/>
          <w:bCs/>
        </w:rPr>
        <w:t xml:space="preserve">time </w:t>
      </w:r>
      <w:r w:rsidRPr="00AF154A">
        <w:rPr>
          <w:b/>
          <w:bCs/>
        </w:rPr>
        <w:t>periods vary</w:t>
      </w:r>
      <w:r w:rsidRPr="00872B77">
        <w:t xml:space="preserve"> depending on your situation. </w:t>
      </w:r>
    </w:p>
    <w:p w14:paraId="565B1A0C" w14:textId="3ACAAD77" w:rsidR="00675612" w:rsidRPr="00872B77" w:rsidRDefault="00C55A8E" w:rsidP="006B1A73">
      <w:pPr>
        <w:pStyle w:val="ListBullet"/>
        <w:rPr>
          <w:b/>
        </w:rPr>
      </w:pPr>
      <w:r w:rsidRPr="00AF154A">
        <w:rPr>
          <w:b/>
          <w:bCs/>
        </w:rPr>
        <w:t>To find out if you are eligible for a Special Enrollment Period</w:t>
      </w:r>
      <w:r w:rsidRPr="00872B77">
        <w:t xml:space="preserve">, please call Medicare at 1-800-MEDICARE (1-800-633-4227), 24 hours a day, 7 days a week. TTY users call 1-877-486-2048. </w:t>
      </w:r>
      <w:r w:rsidR="00675612" w:rsidRPr="00872B77">
        <w:t xml:space="preserve">If you are eligible to end your membership because of a special situation, you can choose to change both your Medicare health coverage and prescription drug coverage. </w:t>
      </w:r>
      <w:r w:rsidR="00CD70B7">
        <w:t>Y</w:t>
      </w:r>
      <w:r w:rsidR="00675612" w:rsidRPr="00872B77">
        <w:t>ou can choose:</w:t>
      </w:r>
    </w:p>
    <w:p w14:paraId="00032B3C" w14:textId="77777777" w:rsidR="00675612" w:rsidRPr="00872B77" w:rsidRDefault="00675612" w:rsidP="006B1A73">
      <w:pPr>
        <w:pStyle w:val="ListBullet2"/>
      </w:pPr>
      <w:r w:rsidRPr="00872B77">
        <w:t>Another Medicare prescription drug plan.</w:t>
      </w:r>
    </w:p>
    <w:p w14:paraId="149E4D5A" w14:textId="77777777" w:rsidR="00675612" w:rsidRPr="00872B77" w:rsidRDefault="00675612" w:rsidP="006B1A73">
      <w:pPr>
        <w:pStyle w:val="ListBullet2"/>
      </w:pPr>
      <w:r w:rsidRPr="00872B77">
        <w:t xml:space="preserve">Original Medicare </w:t>
      </w:r>
      <w:r w:rsidRPr="00872B77">
        <w:rPr>
          <w:i/>
        </w:rPr>
        <w:t>without</w:t>
      </w:r>
      <w:r w:rsidRPr="00872B77">
        <w:t xml:space="preserve"> a separate Medicare prescription drug plan.</w:t>
      </w:r>
    </w:p>
    <w:p w14:paraId="3BDEEF1A" w14:textId="236287DE" w:rsidR="00F5556B" w:rsidRPr="00872B77" w:rsidRDefault="00F5556B" w:rsidP="00F5556B">
      <w:pPr>
        <w:pStyle w:val="ListBullet2"/>
        <w:numPr>
          <w:ilvl w:val="0"/>
          <w:numId w:val="0"/>
        </w:numPr>
        <w:ind w:left="1440"/>
      </w:pPr>
      <w:r w:rsidRPr="00872B77">
        <w:rPr>
          <w:b/>
        </w:rPr>
        <w:t>Note:</w:t>
      </w:r>
      <w:r w:rsidRPr="00872B77">
        <w:t xml:space="preserve"> If you disenroll from Medicare prescription drug coverage and go without creditable prescription drug coverage</w:t>
      </w:r>
      <w:r w:rsidRPr="00863DEF">
        <w:t xml:space="preserve"> </w:t>
      </w:r>
      <w:r w:rsidRPr="007E08A7">
        <w:t>for 63 days or more</w:t>
      </w:r>
      <w:r>
        <w:t xml:space="preserve"> in a row</w:t>
      </w:r>
      <w:r w:rsidRPr="00872B77">
        <w:t xml:space="preserve">, you may </w:t>
      </w:r>
      <w:r>
        <w:t>have</w:t>
      </w:r>
      <w:r w:rsidRPr="00872B77">
        <w:t xml:space="preserve"> to pay a </w:t>
      </w:r>
      <w:r>
        <w:t xml:space="preserve">Part D </w:t>
      </w:r>
      <w:r w:rsidRPr="00872B77">
        <w:t>late enrollment penalty if you join a Medicare drug plan later.</w:t>
      </w:r>
    </w:p>
    <w:p w14:paraId="180A4426" w14:textId="77777777" w:rsidR="00675612" w:rsidRPr="00872B77" w:rsidRDefault="00675612" w:rsidP="006B1A73">
      <w:pPr>
        <w:pStyle w:val="ListBullet3"/>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 switch to Original Medicare and do not enroll </w:t>
      </w:r>
      <w:r w:rsidRPr="00872B77">
        <w:lastRenderedPageBreak/>
        <w:t xml:space="preserve">in a separate Medicare prescription drug plan, Medicare may enroll you in a drug plan, </w:t>
      </w:r>
      <w:r w:rsidRPr="00872B77">
        <w:rPr>
          <w:szCs w:val="22"/>
        </w:rPr>
        <w:t>unless you have opted out of automatic enrollment</w:t>
      </w:r>
      <w:r w:rsidRPr="00872B77">
        <w:t>.</w:t>
      </w:r>
    </w:p>
    <w:p w14:paraId="5CE52DEC" w14:textId="77777777" w:rsidR="00675612" w:rsidRPr="00872B77" w:rsidRDefault="00675612" w:rsidP="006B1A73">
      <w:pPr>
        <w:pStyle w:val="ListBullet2"/>
        <w:rPr>
          <w:szCs w:val="26"/>
        </w:rPr>
      </w:pPr>
      <w:r w:rsidRPr="00872B77">
        <w:rPr>
          <w:szCs w:val="26"/>
        </w:rPr>
        <w:t>–</w:t>
      </w: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5F1F9D32" w14:textId="650E66F7" w:rsidR="00675612" w:rsidRPr="00872B77" w:rsidRDefault="642E3A51" w:rsidP="006B1A73">
      <w:pPr>
        <w:pStyle w:val="ListBullet3"/>
      </w:pPr>
      <w:r>
        <w:t xml:space="preserve">If you enroll in most Medicare health plans, you will automatically be disenrolled from </w:t>
      </w:r>
      <w:r w:rsidRPr="567FE951">
        <w:rPr>
          <w:i/>
          <w:iCs/>
          <w:color w:val="0000FF"/>
        </w:rPr>
        <w:t>[</w:t>
      </w:r>
      <w:r w:rsidR="4B749A63" w:rsidRPr="567FE951">
        <w:rPr>
          <w:i/>
          <w:iCs/>
          <w:color w:val="0000FF"/>
        </w:rPr>
        <w:t xml:space="preserve">insert </w:t>
      </w:r>
      <w:r w:rsidR="50DA2F8F" w:rsidRPr="567FE951">
        <w:rPr>
          <w:i/>
          <w:iCs/>
          <w:color w:val="0000FF"/>
        </w:rPr>
        <w:t>202</w:t>
      </w:r>
      <w:r w:rsidR="18FDD832" w:rsidRPr="567FE951">
        <w:rPr>
          <w:i/>
          <w:iCs/>
          <w:color w:val="0000FF"/>
        </w:rPr>
        <w:t>3</w:t>
      </w:r>
      <w:r w:rsidR="4B749A63" w:rsidRPr="567FE951">
        <w:rPr>
          <w:i/>
          <w:iCs/>
          <w:color w:val="0000FF"/>
        </w:rPr>
        <w:t xml:space="preserve"> plan name</w:t>
      </w:r>
      <w:r w:rsidRPr="567FE951">
        <w:rPr>
          <w:i/>
          <w:iCs/>
        </w:rPr>
        <w:t>]</w:t>
      </w:r>
      <w:r>
        <w:t xml:space="preserve"> when your new plan’s coverage begins. However, if you choose a Private Fee-for-Service plan without Part D drug coverage, a Medicare Medical Savings Account plan, or a Medicare Cost Plan, you can enroll in that plan and keep </w:t>
      </w:r>
      <w:r w:rsidRPr="567FE951">
        <w:rPr>
          <w:i/>
          <w:iCs/>
          <w:color w:val="0000FF"/>
        </w:rPr>
        <w:t>[</w:t>
      </w:r>
      <w:r w:rsidR="4B749A63" w:rsidRPr="567FE951">
        <w:rPr>
          <w:i/>
          <w:iCs/>
          <w:color w:val="0000FF"/>
        </w:rPr>
        <w:t xml:space="preserve">insert </w:t>
      </w:r>
      <w:r w:rsidR="50DA2F8F" w:rsidRPr="567FE951">
        <w:rPr>
          <w:i/>
          <w:iCs/>
          <w:color w:val="0000FF"/>
        </w:rPr>
        <w:t>202</w:t>
      </w:r>
      <w:r w:rsidR="18FDD832" w:rsidRPr="567FE951">
        <w:rPr>
          <w:i/>
          <w:iCs/>
          <w:color w:val="0000FF"/>
        </w:rPr>
        <w:t>3</w:t>
      </w:r>
      <w:r w:rsidR="4B749A63" w:rsidRPr="567FE951">
        <w:rPr>
          <w:i/>
          <w:iCs/>
          <w:color w:val="0000FF"/>
        </w:rPr>
        <w:t xml:space="preserve"> plan name</w:t>
      </w:r>
      <w:r w:rsidRPr="567FE951">
        <w:rPr>
          <w:i/>
          <w:iCs/>
          <w:color w:val="0000FF"/>
        </w:rPr>
        <w:t>]</w:t>
      </w:r>
      <w:r>
        <w:t xml:space="preserve"> for your drug coverage. If you do not want to keep our plan, you can choose to enroll in another Medicare prescription drug plan or to drop Medicare prescription drug coverage.</w:t>
      </w:r>
    </w:p>
    <w:p w14:paraId="06F097FB" w14:textId="599A1BE5" w:rsidR="00332081" w:rsidRPr="006172A2" w:rsidRDefault="00675612" w:rsidP="006172A2">
      <w:pPr>
        <w:pStyle w:val="ListBullet"/>
      </w:pPr>
      <w:r w:rsidRPr="00AF154A">
        <w:rPr>
          <w:b/>
          <w:bCs/>
        </w:rPr>
        <w:t>Your membership will usually end</w:t>
      </w:r>
      <w:r w:rsidRPr="00872B77">
        <w:t xml:space="preserve"> on the first day of the month after we receive your request to change your plan.</w:t>
      </w:r>
    </w:p>
    <w:p w14:paraId="1C7E7BB2" w14:textId="77777777" w:rsidR="00675612" w:rsidRPr="00872B77" w:rsidRDefault="00675612" w:rsidP="005A15A6">
      <w:pPr>
        <w:pStyle w:val="Heading4"/>
        <w:rPr>
          <w:szCs w:val="26"/>
        </w:rPr>
      </w:pPr>
      <w:bookmarkStart w:id="716" w:name="_Toc109316909"/>
      <w:bookmarkStart w:id="717" w:name="_Toc228559176"/>
      <w:bookmarkStart w:id="718" w:name="_Toc471805095"/>
      <w:bookmarkStart w:id="719" w:name="_Toc68605635"/>
      <w:r w:rsidRPr="00872B77">
        <w:t>Section 2.3</w:t>
      </w:r>
      <w:r w:rsidRPr="00872B77">
        <w:tab/>
        <w:t>Where can you get more information about when you can end your membership?</w:t>
      </w:r>
      <w:bookmarkEnd w:id="716"/>
      <w:bookmarkEnd w:id="717"/>
      <w:bookmarkEnd w:id="718"/>
      <w:bookmarkEnd w:id="719"/>
    </w:p>
    <w:p w14:paraId="3B5C1549" w14:textId="42AB9790" w:rsidR="00675612" w:rsidRDefault="00675612" w:rsidP="00700BEF">
      <w:r w:rsidRPr="00872B77">
        <w:t xml:space="preserve">If you have any questions </w:t>
      </w:r>
      <w:r w:rsidR="00CD70B7">
        <w:t>about ending your membership you can</w:t>
      </w:r>
      <w:r w:rsidRPr="00872B77">
        <w:t>:</w:t>
      </w:r>
    </w:p>
    <w:p w14:paraId="56A95F25" w14:textId="0D31DD52" w:rsidR="00A35AD2" w:rsidRPr="00872B77" w:rsidRDefault="00CD70B7" w:rsidP="00A35AD2">
      <w:pPr>
        <w:pStyle w:val="ListBullet"/>
      </w:pPr>
      <w:r>
        <w:rPr>
          <w:b/>
        </w:rPr>
        <w:t>C</w:t>
      </w:r>
      <w:r w:rsidR="00A35AD2" w:rsidRPr="00872B77">
        <w:rPr>
          <w:b/>
        </w:rPr>
        <w:t>all Member Services</w:t>
      </w:r>
      <w:r>
        <w:t>.</w:t>
      </w:r>
    </w:p>
    <w:p w14:paraId="3AB3EF2D" w14:textId="3F2F1D8F" w:rsidR="00675612" w:rsidRPr="00872B77" w:rsidRDefault="00CD70B7" w:rsidP="00A35AD2">
      <w:pPr>
        <w:pStyle w:val="ListBullet"/>
      </w:pPr>
      <w:r>
        <w:t>F</w:t>
      </w:r>
      <w:r w:rsidR="00A35AD2" w:rsidRPr="00872B77">
        <w:t xml:space="preserve">ind the information in the </w:t>
      </w:r>
      <w:r w:rsidR="00A35AD2" w:rsidRPr="00872B77">
        <w:rPr>
          <w:b/>
          <w:i/>
          <w:szCs w:val="26"/>
        </w:rPr>
        <w:t>Medicare &amp; You</w:t>
      </w:r>
      <w:r w:rsidR="00A35AD2" w:rsidRPr="00872B77">
        <w:rPr>
          <w:b/>
          <w:szCs w:val="26"/>
        </w:rPr>
        <w:t xml:space="preserve"> </w:t>
      </w:r>
      <w:r w:rsidR="00565E18">
        <w:rPr>
          <w:b/>
          <w:i/>
          <w:szCs w:val="26"/>
        </w:rPr>
        <w:t>202</w:t>
      </w:r>
      <w:r w:rsidR="0096192F">
        <w:rPr>
          <w:b/>
          <w:i/>
          <w:szCs w:val="26"/>
        </w:rPr>
        <w:t>3</w:t>
      </w:r>
      <w:r w:rsidR="00A35AD2" w:rsidRPr="00872B77">
        <w:rPr>
          <w:szCs w:val="26"/>
        </w:rPr>
        <w:t xml:space="preserve"> </w:t>
      </w:r>
      <w:r w:rsidR="002E7A13">
        <w:rPr>
          <w:szCs w:val="26"/>
        </w:rPr>
        <w:t>h</w:t>
      </w:r>
      <w:r w:rsidR="00A35AD2" w:rsidRPr="00872B77">
        <w:rPr>
          <w:szCs w:val="26"/>
        </w:rPr>
        <w:t>andbook.</w:t>
      </w:r>
    </w:p>
    <w:p w14:paraId="0BEDD7AA" w14:textId="348F92D2" w:rsidR="00675612" w:rsidRPr="00872B77" w:rsidRDefault="00CD70B7" w:rsidP="00A35AD2">
      <w:pPr>
        <w:pStyle w:val="ListBullet"/>
      </w:pPr>
      <w:r>
        <w:t>C</w:t>
      </w:r>
      <w:r w:rsidR="00675612" w:rsidRPr="00872B77">
        <w:t xml:space="preserve">ontact </w:t>
      </w:r>
      <w:r w:rsidR="00675612" w:rsidRPr="00872B77">
        <w:rPr>
          <w:b/>
        </w:rPr>
        <w:t xml:space="preserve">Medicare </w:t>
      </w:r>
      <w:r w:rsidR="00675612" w:rsidRPr="00872B77">
        <w:t>at 1-800-MEDICARE (1-8</w:t>
      </w:r>
      <w:r w:rsidR="00700BEF">
        <w:t>00-633-4227), 24 hours a day, 7 </w:t>
      </w:r>
      <w:r w:rsidR="00675612" w:rsidRPr="00872B77">
        <w:t xml:space="preserve">days a week. </w:t>
      </w:r>
      <w:r>
        <w:t>(</w:t>
      </w:r>
      <w:r w:rsidR="00675612" w:rsidRPr="00872B77">
        <w:t>TTY 1-877-486-2048</w:t>
      </w:r>
      <w:r>
        <w:t>)</w:t>
      </w:r>
      <w:r w:rsidR="00675612" w:rsidRPr="00872B77">
        <w:t xml:space="preserve">. </w:t>
      </w:r>
    </w:p>
    <w:p w14:paraId="3E774F6D" w14:textId="77777777" w:rsidR="00675612" w:rsidRPr="00872B77" w:rsidRDefault="00675612" w:rsidP="005A15A6">
      <w:pPr>
        <w:pStyle w:val="Heading3"/>
        <w:rPr>
          <w:sz w:val="12"/>
        </w:rPr>
      </w:pPr>
      <w:bookmarkStart w:id="720" w:name="_Toc109316910"/>
      <w:bookmarkStart w:id="721" w:name="_Toc228559177"/>
      <w:bookmarkStart w:id="722" w:name="_Toc471805096"/>
      <w:bookmarkStart w:id="723" w:name="_Toc68605636"/>
      <w:bookmarkStart w:id="724" w:name="_Toc102342014"/>
      <w:bookmarkStart w:id="725" w:name="_Toc109987885"/>
      <w:r w:rsidRPr="00872B77">
        <w:t>SECTION 3</w:t>
      </w:r>
      <w:r w:rsidRPr="00872B77">
        <w:tab/>
        <w:t>How do you end your membership in our plan?</w:t>
      </w:r>
      <w:bookmarkEnd w:id="720"/>
      <w:bookmarkEnd w:id="721"/>
      <w:bookmarkEnd w:id="722"/>
      <w:bookmarkEnd w:id="723"/>
      <w:bookmarkEnd w:id="724"/>
      <w:bookmarkEnd w:id="725"/>
    </w:p>
    <w:p w14:paraId="69E603C2"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754A56" w14:paraId="64599053"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382B1958" w14:textId="77777777" w:rsidR="00700BEF" w:rsidRPr="00191C3F" w:rsidRDefault="00700BEF" w:rsidP="00A35AD2">
            <w:pPr>
              <w:pStyle w:val="TableHeader1"/>
              <w:spacing w:before="60" w:after="60"/>
              <w:jc w:val="left"/>
            </w:pPr>
            <w:r w:rsidRPr="00191C3F">
              <w:t>If you would like to switch from our plan to:</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8782613" w14:textId="77777777" w:rsidR="00700BEF" w:rsidRPr="00191C3F" w:rsidRDefault="00700BEF" w:rsidP="00A35AD2">
            <w:pPr>
              <w:pStyle w:val="TableHeader1"/>
              <w:spacing w:before="60" w:after="60"/>
              <w:jc w:val="left"/>
            </w:pPr>
            <w:r w:rsidRPr="00191C3F">
              <w:t>This is what you should do:</w:t>
            </w:r>
          </w:p>
        </w:tc>
      </w:tr>
      <w:tr w:rsidR="00700BEF" w:rsidRPr="00754A56" w14:paraId="39A1D891" w14:textId="77777777" w:rsidTr="00A35AD2">
        <w:trPr>
          <w:cantSplit/>
          <w:jc w:val="center"/>
        </w:trPr>
        <w:tc>
          <w:tcPr>
            <w:tcW w:w="3535" w:type="dxa"/>
            <w:tcBorders>
              <w:top w:val="single" w:sz="18" w:space="0" w:color="A6A6A6"/>
              <w:left w:val="single" w:sz="18" w:space="0" w:color="A6A6A6"/>
              <w:bottom w:val="single" w:sz="18" w:space="0" w:color="A6A6A6"/>
            </w:tcBorders>
          </w:tcPr>
          <w:p w14:paraId="5B02AFCB" w14:textId="77777777" w:rsidR="00700BEF" w:rsidRPr="00191C3F" w:rsidRDefault="00700BEF" w:rsidP="00A35AD2">
            <w:pPr>
              <w:pStyle w:val="4pointsbullet"/>
              <w:spacing w:before="60" w:after="60"/>
            </w:pPr>
            <w:r w:rsidRPr="00191C3F">
              <w:t>Another Medicare prescription drug plan.</w:t>
            </w:r>
          </w:p>
        </w:tc>
        <w:tc>
          <w:tcPr>
            <w:tcW w:w="5825" w:type="dxa"/>
            <w:tcBorders>
              <w:top w:val="single" w:sz="18" w:space="0" w:color="A6A6A6"/>
              <w:left w:val="nil"/>
              <w:bottom w:val="single" w:sz="18" w:space="0" w:color="A6A6A6"/>
              <w:right w:val="single" w:sz="18" w:space="0" w:color="A6A6A6"/>
            </w:tcBorders>
          </w:tcPr>
          <w:p w14:paraId="111EF151" w14:textId="77777777" w:rsidR="00700BEF" w:rsidRPr="00191C3F" w:rsidRDefault="00700BEF" w:rsidP="00A35AD2">
            <w:pPr>
              <w:pStyle w:val="4pointsbullet"/>
              <w:spacing w:before="60" w:after="60"/>
            </w:pPr>
            <w:r w:rsidRPr="00191C3F">
              <w:t>Enroll in the new Medicare prescription drug plan</w:t>
            </w:r>
            <w:r w:rsidR="00077374" w:rsidRPr="00191C3F">
              <w:t xml:space="preserve"> between October 15 and December 7</w:t>
            </w:r>
            <w:r w:rsidRPr="00191C3F">
              <w:t xml:space="preserve">. </w:t>
            </w:r>
          </w:p>
          <w:p w14:paraId="6B1C597C" w14:textId="64B77859" w:rsidR="00700BEF" w:rsidRPr="00191C3F" w:rsidRDefault="00700BEF" w:rsidP="00A35AD2">
            <w:pPr>
              <w:spacing w:before="60" w:beforeAutospacing="0" w:after="60" w:afterAutospacing="0"/>
              <w:ind w:left="395"/>
            </w:pPr>
            <w:r w:rsidRPr="00191C3F">
              <w:t xml:space="preserve">You will automatically be disenrolled from </w:t>
            </w:r>
            <w:r w:rsidRPr="00191C3F">
              <w:rPr>
                <w:i/>
                <w:color w:val="0000FF"/>
              </w:rPr>
              <w:t xml:space="preserve">[insert </w:t>
            </w:r>
            <w:r w:rsidR="00565E18">
              <w:rPr>
                <w:i/>
                <w:color w:val="0000FF"/>
              </w:rPr>
              <w:t>202</w:t>
            </w:r>
            <w:r w:rsidR="0096192F">
              <w:rPr>
                <w:i/>
                <w:color w:val="0000FF"/>
              </w:rPr>
              <w:t>3</w:t>
            </w:r>
            <w:r w:rsidRPr="00191C3F">
              <w:rPr>
                <w:i/>
                <w:color w:val="0000FF"/>
              </w:rPr>
              <w:t xml:space="preserve"> plan name]</w:t>
            </w:r>
            <w:r w:rsidRPr="00191C3F">
              <w:t xml:space="preserve"> when your new plan’s coverage begins.</w:t>
            </w:r>
          </w:p>
        </w:tc>
      </w:tr>
      <w:tr w:rsidR="00700BEF" w:rsidRPr="00754A56" w14:paraId="21CA1225" w14:textId="77777777" w:rsidTr="00A35AD2">
        <w:trPr>
          <w:cantSplit/>
          <w:jc w:val="center"/>
        </w:trPr>
        <w:tc>
          <w:tcPr>
            <w:tcW w:w="3535" w:type="dxa"/>
            <w:tcBorders>
              <w:top w:val="single" w:sz="18" w:space="0" w:color="A6A6A6"/>
              <w:left w:val="single" w:sz="18" w:space="0" w:color="A6A6A6"/>
              <w:bottom w:val="single" w:sz="18" w:space="0" w:color="A6A6A6"/>
            </w:tcBorders>
          </w:tcPr>
          <w:p w14:paraId="10FE0985" w14:textId="77777777" w:rsidR="00700BEF" w:rsidRPr="00191C3F" w:rsidRDefault="00700BEF" w:rsidP="00A35AD2">
            <w:pPr>
              <w:pStyle w:val="4pointsbullet"/>
              <w:spacing w:before="60" w:after="60"/>
            </w:pPr>
            <w:r w:rsidRPr="00191C3F">
              <w:lastRenderedPageBreak/>
              <w:t>A Medicare health plan.</w:t>
            </w:r>
          </w:p>
        </w:tc>
        <w:tc>
          <w:tcPr>
            <w:tcW w:w="5825" w:type="dxa"/>
            <w:tcBorders>
              <w:top w:val="single" w:sz="18" w:space="0" w:color="A6A6A6"/>
              <w:left w:val="nil"/>
              <w:bottom w:val="single" w:sz="18" w:space="0" w:color="A6A6A6"/>
              <w:right w:val="single" w:sz="18" w:space="0" w:color="A6A6A6"/>
            </w:tcBorders>
          </w:tcPr>
          <w:p w14:paraId="7CBFFACB" w14:textId="727D5C56" w:rsidR="00700BEF" w:rsidRPr="00191C3F" w:rsidRDefault="00700BEF" w:rsidP="00A35AD2">
            <w:pPr>
              <w:pStyle w:val="4pointsbullet"/>
              <w:spacing w:before="60" w:after="60"/>
            </w:pPr>
            <w:r w:rsidRPr="00191C3F">
              <w:t>Enroll in the Medicare health plan</w:t>
            </w:r>
            <w:r w:rsidR="00077374" w:rsidRPr="00191C3F">
              <w:t xml:space="preserve"> by December 7</w:t>
            </w:r>
            <w:r w:rsidRPr="00191C3F">
              <w:t xml:space="preserve">. With most Medicare health plans, you will automatically be disenrolled from </w:t>
            </w:r>
            <w:r w:rsidRPr="00191C3F">
              <w:rPr>
                <w:i/>
                <w:color w:val="0000FF"/>
              </w:rPr>
              <w:t xml:space="preserve">[insert </w:t>
            </w:r>
            <w:r w:rsidR="00565E18">
              <w:rPr>
                <w:i/>
                <w:color w:val="0000FF"/>
              </w:rPr>
              <w:t>202</w:t>
            </w:r>
            <w:r w:rsidR="0096192F">
              <w:rPr>
                <w:i/>
                <w:color w:val="0000FF"/>
              </w:rPr>
              <w:t>3</w:t>
            </w:r>
            <w:r w:rsidRPr="00191C3F">
              <w:rPr>
                <w:i/>
                <w:color w:val="0000FF"/>
              </w:rPr>
              <w:t xml:space="preserve"> plan name</w:t>
            </w:r>
            <w:r w:rsidRPr="00191C3F">
              <w:rPr>
                <w:i/>
              </w:rPr>
              <w:t>]</w:t>
            </w:r>
            <w:r w:rsidRPr="00191C3F">
              <w:t xml:space="preserve"> when your new plan’s coverage begins. </w:t>
            </w:r>
          </w:p>
          <w:p w14:paraId="6C0548E3" w14:textId="14FF868A" w:rsidR="00700BEF" w:rsidRPr="00191C3F" w:rsidRDefault="00700BEF" w:rsidP="00A35AD2">
            <w:pPr>
              <w:spacing w:before="60" w:beforeAutospacing="0" w:after="60" w:afterAutospacing="0"/>
              <w:ind w:left="389"/>
            </w:pPr>
            <w:r w:rsidRPr="00191C3F">
              <w:t xml:space="preserve">However, if you choose a Private Fee-For-Service plan without Part D drug coverage, a Medicare Medical Savings Account plan, or a Medicare Cost Plan, you can enroll in that new plan and keep </w:t>
            </w:r>
            <w:r w:rsidRPr="00191C3F">
              <w:rPr>
                <w:i/>
                <w:color w:val="0000FF"/>
              </w:rPr>
              <w:t xml:space="preserve">[insert </w:t>
            </w:r>
            <w:r w:rsidR="00565E18">
              <w:rPr>
                <w:i/>
                <w:color w:val="0000FF"/>
              </w:rPr>
              <w:t>202</w:t>
            </w:r>
            <w:r w:rsidR="0096192F">
              <w:rPr>
                <w:i/>
                <w:color w:val="0000FF"/>
              </w:rPr>
              <w:t>3</w:t>
            </w:r>
            <w:r w:rsidRPr="00191C3F">
              <w:rPr>
                <w:i/>
                <w:color w:val="0000FF"/>
              </w:rPr>
              <w:t xml:space="preserve"> plan name]</w:t>
            </w:r>
            <w:r w:rsidRPr="00191C3F">
              <w:t xml:space="preserve"> for your drug coverage. If you want to leave our plan, you must </w:t>
            </w:r>
            <w:r w:rsidRPr="00191C3F">
              <w:rPr>
                <w:i/>
              </w:rPr>
              <w:t>either</w:t>
            </w:r>
            <w:r w:rsidRPr="00191C3F">
              <w:t xml:space="preserve"> enroll in another Medicare prescription drug plan </w:t>
            </w:r>
            <w:r w:rsidRPr="00191C3F">
              <w:rPr>
                <w:i/>
              </w:rPr>
              <w:t>or</w:t>
            </w:r>
            <w:r w:rsidRPr="00191C3F">
              <w:t xml:space="preserve"> ask to be disenrolled. To ask to be disenrolled, you must send us a written request (contact Member Services if you need more information on how to do this) or contact Medicare at 1-800-MEDICARE (1-800-633-4227), 24 hours a day, 7 days a week (TTY users should call 1-877-486-2048).</w:t>
            </w:r>
          </w:p>
        </w:tc>
      </w:tr>
      <w:tr w:rsidR="00700BEF" w:rsidRPr="00754A56" w14:paraId="6B363DCF" w14:textId="77777777" w:rsidTr="00A35AD2">
        <w:trPr>
          <w:cantSplit/>
          <w:jc w:val="center"/>
        </w:trPr>
        <w:tc>
          <w:tcPr>
            <w:tcW w:w="3535" w:type="dxa"/>
            <w:tcBorders>
              <w:top w:val="single" w:sz="18" w:space="0" w:color="A6A6A6"/>
              <w:left w:val="single" w:sz="18" w:space="0" w:color="A6A6A6"/>
              <w:bottom w:val="single" w:sz="18" w:space="0" w:color="A6A6A6"/>
            </w:tcBorders>
          </w:tcPr>
          <w:p w14:paraId="6026DBA6" w14:textId="77777777" w:rsidR="00700BEF" w:rsidRPr="00191C3F" w:rsidRDefault="00700BEF" w:rsidP="00A35AD2">
            <w:pPr>
              <w:pStyle w:val="4pointsbullet"/>
              <w:spacing w:before="60" w:after="60"/>
            </w:pPr>
            <w:r w:rsidRPr="00191C3F">
              <w:t xml:space="preserve">Original Medicare </w:t>
            </w:r>
            <w:r w:rsidRPr="00191C3F">
              <w:rPr>
                <w:i/>
              </w:rPr>
              <w:t>without</w:t>
            </w:r>
            <w:r w:rsidRPr="00191C3F">
              <w:t xml:space="preserve"> a separate Medicare prescription drug plan.</w:t>
            </w:r>
          </w:p>
          <w:p w14:paraId="4DC550B6" w14:textId="482A8E9B" w:rsidR="00700BEF" w:rsidRPr="00191C3F" w:rsidRDefault="00700BEF" w:rsidP="001D493E">
            <w:pPr>
              <w:spacing w:before="60" w:beforeAutospacing="0" w:after="60" w:afterAutospacing="0"/>
            </w:pPr>
          </w:p>
        </w:tc>
        <w:tc>
          <w:tcPr>
            <w:tcW w:w="5825" w:type="dxa"/>
            <w:tcBorders>
              <w:top w:val="single" w:sz="18" w:space="0" w:color="A6A6A6"/>
              <w:left w:val="nil"/>
              <w:bottom w:val="single" w:sz="18" w:space="0" w:color="A6A6A6"/>
              <w:right w:val="single" w:sz="18" w:space="0" w:color="A6A6A6"/>
            </w:tcBorders>
          </w:tcPr>
          <w:p w14:paraId="25B6350E" w14:textId="1BAD2EA2" w:rsidR="00700BEF" w:rsidRPr="00191C3F" w:rsidRDefault="00BE0106" w:rsidP="00A35AD2">
            <w:pPr>
              <w:pStyle w:val="4pointsbullet"/>
              <w:spacing w:before="60" w:after="60"/>
            </w:pPr>
            <w:r w:rsidRPr="00052110">
              <w:rPr>
                <w:b/>
                <w:szCs w:val="26"/>
              </w:rPr>
              <w:t>Send us a written request to disenroll</w:t>
            </w:r>
            <w:r w:rsidR="005C210B">
              <w:rPr>
                <w:b/>
                <w:szCs w:val="26"/>
              </w:rPr>
              <w:t xml:space="preserve"> </w:t>
            </w:r>
            <w:r w:rsidR="005C210B">
              <w:rPr>
                <w:bCs/>
                <w:szCs w:val="26"/>
              </w:rPr>
              <w:t>[</w:t>
            </w:r>
            <w:r w:rsidR="005C210B" w:rsidRPr="004573BD">
              <w:rPr>
                <w:bCs/>
                <w:i/>
                <w:iCs/>
                <w:color w:val="0000FF"/>
                <w:szCs w:val="26"/>
              </w:rPr>
              <w:t>insert if organization has complied with CMS guidelines for online disenrollment</w:t>
            </w:r>
            <w:r w:rsidR="005C210B" w:rsidRPr="004573BD">
              <w:rPr>
                <w:bCs/>
                <w:color w:val="0000FF"/>
                <w:szCs w:val="26"/>
              </w:rPr>
              <w:t xml:space="preserve"> </w:t>
            </w:r>
            <w:r w:rsidR="005C210B">
              <w:rPr>
                <w:bCs/>
                <w:szCs w:val="26"/>
              </w:rPr>
              <w:t>or visit our website to disenroll online].</w:t>
            </w:r>
            <w:r w:rsidR="00700BEF" w:rsidRPr="00191C3F">
              <w:rPr>
                <w:b/>
              </w:rPr>
              <w:t xml:space="preserve"> </w:t>
            </w:r>
            <w:r w:rsidR="00700BEF" w:rsidRPr="00191C3F">
              <w:t>Contact Member Services if you need more information on how to do this</w:t>
            </w:r>
            <w:r w:rsidR="00CD70B7">
              <w:t>.</w:t>
            </w:r>
          </w:p>
          <w:p w14:paraId="4B67E12C" w14:textId="77777777" w:rsidR="00700BEF" w:rsidRPr="00191C3F" w:rsidRDefault="00700BEF" w:rsidP="00A35AD2">
            <w:pPr>
              <w:pStyle w:val="4pointsbullet"/>
              <w:spacing w:before="60" w:after="60"/>
            </w:pPr>
            <w:r w:rsidRPr="00191C3F">
              <w:t xml:space="preserve">You can also contact </w:t>
            </w:r>
            <w:r w:rsidRPr="00191C3F">
              <w:rPr>
                <w:b/>
              </w:rPr>
              <w:t>Medicare</w:t>
            </w:r>
            <w:r w:rsidRPr="00191C3F">
              <w:t xml:space="preserve"> at 1-800-MEDICARE (1-800-633-4227), 24 hours a day, 7 days a week, and ask to be disenrolled. TTY users should call 1-877-486-2048.</w:t>
            </w:r>
          </w:p>
        </w:tc>
      </w:tr>
    </w:tbl>
    <w:p w14:paraId="3960D1D3" w14:textId="77777777" w:rsidR="00675612" w:rsidRPr="00872B77" w:rsidRDefault="00675612" w:rsidP="005A15A6">
      <w:pPr>
        <w:pStyle w:val="Heading3"/>
        <w:rPr>
          <w:sz w:val="12"/>
        </w:rPr>
      </w:pPr>
      <w:bookmarkStart w:id="726" w:name="_Toc109316912"/>
      <w:bookmarkStart w:id="727" w:name="_Toc228559179"/>
      <w:bookmarkStart w:id="728" w:name="_Toc471805098"/>
      <w:bookmarkStart w:id="729" w:name="_Toc68605638"/>
      <w:bookmarkStart w:id="730" w:name="_Toc102342015"/>
      <w:bookmarkStart w:id="731" w:name="_Toc109987886"/>
      <w:r w:rsidRPr="00872B77">
        <w:t>SECTION 4</w:t>
      </w:r>
      <w:r w:rsidRPr="00872B77">
        <w:tab/>
        <w:t>Until your membership ends, you must keep getting your drugs through our plan</w:t>
      </w:r>
      <w:bookmarkEnd w:id="726"/>
      <w:bookmarkEnd w:id="727"/>
      <w:bookmarkEnd w:id="728"/>
      <w:bookmarkEnd w:id="729"/>
      <w:bookmarkEnd w:id="730"/>
      <w:bookmarkEnd w:id="731"/>
    </w:p>
    <w:p w14:paraId="0A7C838B" w14:textId="152133C2" w:rsidR="00675612" w:rsidRDefault="00D761A2" w:rsidP="00675612">
      <w:r>
        <w:t>Until your membership ends</w:t>
      </w:r>
      <w:r w:rsidR="00DC07DF">
        <w:t>,</w:t>
      </w:r>
      <w:r>
        <w:t xml:space="preserve"> and your new Medicare coverage begins, you must continue to get your prescription drugs through our plan. </w:t>
      </w:r>
    </w:p>
    <w:p w14:paraId="573FD87B" w14:textId="669DD46B" w:rsidR="00675612" w:rsidRPr="00872B77" w:rsidRDefault="00D761A2" w:rsidP="00A35AD2">
      <w:pPr>
        <w:pStyle w:val="ListBullet"/>
        <w:rPr>
          <w:szCs w:val="26"/>
        </w:rPr>
      </w:pPr>
      <w:r>
        <w:rPr>
          <w:b/>
        </w:rPr>
        <w:t>C</w:t>
      </w:r>
      <w:r w:rsidR="00675612" w:rsidRPr="00872B77">
        <w:rPr>
          <w:b/>
        </w:rPr>
        <w:t xml:space="preserve">ontinue to use our network pharmacies </w:t>
      </w:r>
      <w:r w:rsidRPr="00052110">
        <w:rPr>
          <w:i/>
          <w:color w:val="0000FF"/>
        </w:rPr>
        <w:t>[insert</w:t>
      </w:r>
      <w:r>
        <w:rPr>
          <w:i/>
          <w:color w:val="0000FF"/>
        </w:rPr>
        <w:t xml:space="preserve"> if appropriate</w:t>
      </w:r>
      <w:r w:rsidRPr="00052110">
        <w:rPr>
          <w:i/>
          <w:color w:val="0000FF"/>
        </w:rPr>
        <w:t xml:space="preserve"> </w:t>
      </w:r>
      <w:r>
        <w:rPr>
          <w:b/>
          <w:i/>
          <w:color w:val="0000FF"/>
        </w:rPr>
        <w:t>or mail order</w:t>
      </w:r>
      <w:r w:rsidRPr="00052110">
        <w:rPr>
          <w:i/>
          <w:color w:val="0000FF"/>
        </w:rPr>
        <w:t>]</w:t>
      </w:r>
      <w:r>
        <w:t xml:space="preserve"> </w:t>
      </w:r>
      <w:r w:rsidR="00675612" w:rsidRPr="00872B77">
        <w:rPr>
          <w:b/>
        </w:rPr>
        <w:t>to get your prescriptions filled</w:t>
      </w:r>
      <w:r>
        <w:rPr>
          <w:b/>
        </w:rPr>
        <w:t>.</w:t>
      </w:r>
    </w:p>
    <w:p w14:paraId="4760C026" w14:textId="1CBBB80F" w:rsidR="00675612" w:rsidRPr="00872B77" w:rsidRDefault="00675612" w:rsidP="005A15A6">
      <w:pPr>
        <w:pStyle w:val="Heading3"/>
        <w:rPr>
          <w:sz w:val="12"/>
        </w:rPr>
      </w:pPr>
      <w:bookmarkStart w:id="732" w:name="_Toc109316914"/>
      <w:bookmarkStart w:id="733" w:name="_Toc228559181"/>
      <w:bookmarkStart w:id="734" w:name="_Toc471805100"/>
      <w:bookmarkStart w:id="735" w:name="_Toc68605640"/>
      <w:bookmarkStart w:id="736" w:name="_Toc102342016"/>
      <w:bookmarkStart w:id="737" w:name="_Toc109987887"/>
      <w:r w:rsidRPr="00872B77">
        <w:lastRenderedPageBreak/>
        <w:t>SECTION 5</w:t>
      </w:r>
      <w:r w:rsidRPr="00872B77">
        <w:tab/>
      </w:r>
      <w:r w:rsidRPr="00872B77">
        <w:rPr>
          <w:i/>
          <w:color w:val="0000FF"/>
        </w:rPr>
        <w:t>[</w:t>
      </w:r>
      <w:r w:rsidR="00796EF1" w:rsidRPr="00872B77">
        <w:rPr>
          <w:i/>
          <w:color w:val="0000FF"/>
        </w:rPr>
        <w:t xml:space="preserve">Insert </w:t>
      </w:r>
      <w:r w:rsidR="00565E18">
        <w:rPr>
          <w:i/>
          <w:color w:val="0000FF"/>
        </w:rPr>
        <w:t>202</w:t>
      </w:r>
      <w:r w:rsidR="0096192F">
        <w:rPr>
          <w:i/>
          <w:color w:val="0000FF"/>
        </w:rPr>
        <w:t>3</w:t>
      </w:r>
      <w:r w:rsidR="00796EF1" w:rsidRPr="00872B77">
        <w:rPr>
          <w:i/>
          <w:color w:val="0000FF"/>
        </w:rPr>
        <w:t xml:space="preserve"> plan name</w:t>
      </w:r>
      <w:r w:rsidRPr="00872B77">
        <w:rPr>
          <w:i/>
          <w:color w:val="0000FF"/>
        </w:rPr>
        <w:t>]</w:t>
      </w:r>
      <w:r w:rsidRPr="00872B77">
        <w:t xml:space="preserve"> must end your membership in the plan</w:t>
      </w:r>
      <w:bookmarkEnd w:id="732"/>
      <w:r w:rsidRPr="00872B77">
        <w:t xml:space="preserve"> in certain situations</w:t>
      </w:r>
      <w:bookmarkEnd w:id="733"/>
      <w:bookmarkEnd w:id="734"/>
      <w:bookmarkEnd w:id="735"/>
      <w:bookmarkEnd w:id="736"/>
      <w:bookmarkEnd w:id="737"/>
    </w:p>
    <w:p w14:paraId="65B846FF" w14:textId="77777777" w:rsidR="00675612" w:rsidRDefault="00675612" w:rsidP="005A15A6">
      <w:pPr>
        <w:pStyle w:val="Heading4"/>
      </w:pPr>
      <w:bookmarkStart w:id="738" w:name="_Toc109316915"/>
      <w:bookmarkStart w:id="739" w:name="_Toc228559182"/>
      <w:bookmarkStart w:id="740" w:name="_Toc471805101"/>
      <w:bookmarkStart w:id="741" w:name="_Toc68605641"/>
      <w:r w:rsidRPr="00872B77">
        <w:t>Section 5.1</w:t>
      </w:r>
      <w:r w:rsidRPr="00872B77">
        <w:tab/>
        <w:t>When must we end your membership in the plan?</w:t>
      </w:r>
      <w:bookmarkEnd w:id="738"/>
      <w:bookmarkEnd w:id="739"/>
      <w:bookmarkEnd w:id="740"/>
      <w:bookmarkEnd w:id="741"/>
    </w:p>
    <w:p w14:paraId="698892A1" w14:textId="13C4786E" w:rsidR="00700BEF" w:rsidRPr="00700BEF" w:rsidRDefault="00700BEF" w:rsidP="00700BEF">
      <w:r w:rsidRPr="00872B77">
        <w:rPr>
          <w:rFonts w:cs="Arial"/>
          <w:b/>
          <w:i/>
          <w:color w:val="0000FF"/>
        </w:rPr>
        <w:t xml:space="preserve">[Insert </w:t>
      </w:r>
      <w:r w:rsidR="00565E18">
        <w:rPr>
          <w:rFonts w:cs="Arial"/>
          <w:b/>
          <w:i/>
          <w:color w:val="0000FF"/>
        </w:rPr>
        <w:t>202</w:t>
      </w:r>
      <w:r w:rsidR="0096192F">
        <w:rPr>
          <w:rFonts w:cs="Arial"/>
          <w:b/>
          <w:i/>
          <w:color w:val="0000FF"/>
        </w:rPr>
        <w:t>3</w:t>
      </w:r>
      <w:r w:rsidRPr="00872B77">
        <w:rPr>
          <w:rFonts w:cs="Arial"/>
          <w:b/>
          <w:i/>
          <w:color w:val="0000FF"/>
        </w:rPr>
        <w:t xml:space="preserve"> plan name]</w:t>
      </w:r>
      <w:r w:rsidRPr="00872B77">
        <w:rPr>
          <w:rFonts w:cs="Arial"/>
          <w:b/>
        </w:rPr>
        <w:t xml:space="preserve"> must end your membership in the plan if any of the following happen:</w:t>
      </w:r>
    </w:p>
    <w:p w14:paraId="376E1D34"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16633141"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76654A86"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872B77">
        <w:rPr>
          <w:i/>
        </w:rPr>
        <w:t xml:space="preserve"> </w:t>
      </w:r>
      <w:r w:rsidR="00675612" w:rsidRPr="00872B77">
        <w:t>12 months.</w:t>
      </w:r>
    </w:p>
    <w:p w14:paraId="26E8F490" w14:textId="6701E4C3" w:rsidR="00675612" w:rsidRPr="00872B77" w:rsidRDefault="00675612" w:rsidP="00A35AD2">
      <w:pPr>
        <w:pStyle w:val="ListBullet2"/>
      </w:pPr>
      <w:r w:rsidRPr="00872B77">
        <w:t>If you move or take a long trip, call Member Services to find out if the place you are moving or traveling to is in our plan’s area.</w:t>
      </w:r>
    </w:p>
    <w:p w14:paraId="51FAF1C8" w14:textId="77777777" w:rsidR="00675612" w:rsidRDefault="00675612" w:rsidP="00A35AD2">
      <w:pPr>
        <w:pStyle w:val="ListBullet"/>
      </w:pPr>
      <w:r w:rsidRPr="00872B77">
        <w:t>If you become incarcerated (go to prison).</w:t>
      </w:r>
    </w:p>
    <w:p w14:paraId="231A6BB6" w14:textId="66BC7E48" w:rsidR="00376426" w:rsidRPr="00052110" w:rsidRDefault="00376426" w:rsidP="00376426">
      <w:pPr>
        <w:pStyle w:val="ListBullet"/>
      </w:pPr>
      <w:r>
        <w:t xml:space="preserve">If you are no </w:t>
      </w:r>
      <w:r w:rsidR="00835D06">
        <w:t>longer</w:t>
      </w:r>
      <w:r>
        <w:t xml:space="preserve"> a United States citizen or lawfully present in the United States.</w:t>
      </w:r>
    </w:p>
    <w:p w14:paraId="47A2E7BA" w14:textId="14BD51BD" w:rsidR="00675612" w:rsidRPr="00872B77" w:rsidRDefault="00675612" w:rsidP="00A35AD2">
      <w:pPr>
        <w:pStyle w:val="ListBullet"/>
      </w:pPr>
      <w:r w:rsidRPr="00872B77">
        <w:t>If you lie or withhold information about other insurance you have that provides prescription drug coverage.</w:t>
      </w:r>
    </w:p>
    <w:p w14:paraId="4FA0B6C4" w14:textId="77777777" w:rsidR="00675612" w:rsidRPr="00872B77" w:rsidRDefault="00675612" w:rsidP="00A35AD2">
      <w:pPr>
        <w:pStyle w:val="ListBullet"/>
      </w:pPr>
      <w:r w:rsidRPr="005D5B28">
        <w:rPr>
          <w:i/>
          <w:color w:val="0000FF"/>
        </w:rPr>
        <w:t>[</w:t>
      </w:r>
      <w:r w:rsidRPr="00872B77">
        <w:rPr>
          <w:i/>
          <w:color w:val="0000FF"/>
        </w:rPr>
        <w:t>Omit if not applicable]</w:t>
      </w:r>
      <w:r w:rsidRPr="00872B77">
        <w:rPr>
          <w:i/>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3906221" w14:textId="77777777" w:rsidR="00675612" w:rsidRPr="00872B77" w:rsidRDefault="00675612" w:rsidP="00A35AD2">
      <w:pPr>
        <w:pStyle w:val="ListBullet"/>
      </w:pPr>
      <w:r w:rsidRPr="005D5B28">
        <w:rPr>
          <w:i/>
          <w:color w:val="0000FF"/>
        </w:rPr>
        <w:t>[</w:t>
      </w:r>
      <w:r w:rsidRPr="00872B77">
        <w:rPr>
          <w:i/>
          <w:color w:val="0000FF"/>
        </w:rPr>
        <w:t>Omit bullet if not applicable]</w:t>
      </w:r>
      <w:r w:rsidRPr="00872B77">
        <w:rPr>
          <w:i/>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35117F87"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7B563B53" w14:textId="77777777" w:rsidR="00675612" w:rsidRDefault="00675612" w:rsidP="00A35AD2">
      <w:pPr>
        <w:pStyle w:val="ListBullet2"/>
      </w:pPr>
      <w:r w:rsidRPr="00872B77">
        <w:t>If we end your membership because of this reason, Medicare may have your case investigated by the Inspector General.</w:t>
      </w:r>
    </w:p>
    <w:p w14:paraId="362EE4D3" w14:textId="77777777" w:rsidR="00A35AD2" w:rsidRDefault="00A35AD2" w:rsidP="00A35AD2">
      <w:pPr>
        <w:pStyle w:val="ListBullet"/>
      </w:pPr>
      <w:r w:rsidRPr="0058618A">
        <w:rPr>
          <w:i/>
          <w:color w:val="0000FF"/>
        </w:rPr>
        <w:t>[</w:t>
      </w:r>
      <w:r w:rsidRPr="00682014">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82014">
        <w:rPr>
          <w:i/>
          <w:color w:val="0000FF"/>
          <w:szCs w:val="26"/>
        </w:rPr>
        <w:t>]</w:t>
      </w:r>
      <w:r w:rsidRPr="00872B77">
        <w:rPr>
          <w:i/>
          <w:szCs w:val="26"/>
        </w:rPr>
        <w:t xml:space="preserve"> </w:t>
      </w:r>
      <w:r w:rsidRPr="00872B77">
        <w:rPr>
          <w:szCs w:val="26"/>
        </w:rPr>
        <w:t xml:space="preserve">If you do not pay the plan premiums for </w:t>
      </w:r>
      <w:r w:rsidRPr="0058618A">
        <w:rPr>
          <w:i/>
          <w:color w:val="0000FF"/>
          <w:szCs w:val="26"/>
        </w:rPr>
        <w:t>[</w:t>
      </w:r>
      <w:r w:rsidRPr="00682014">
        <w:rPr>
          <w:i/>
          <w:color w:val="0000FF"/>
          <w:szCs w:val="26"/>
        </w:rPr>
        <w:t>insert length of grace period, which cannot be less than 2 calendar months</w:t>
      </w:r>
      <w:r w:rsidRPr="0058618A">
        <w:rPr>
          <w:i/>
          <w:color w:val="0000FF"/>
          <w:szCs w:val="26"/>
        </w:rPr>
        <w:t>]</w:t>
      </w:r>
      <w:r w:rsidRPr="0058618A">
        <w:rPr>
          <w:i/>
          <w:szCs w:val="26"/>
        </w:rPr>
        <w:t>.</w:t>
      </w:r>
    </w:p>
    <w:p w14:paraId="400D4E4A" w14:textId="77777777" w:rsidR="00675612" w:rsidRPr="00872B77" w:rsidRDefault="00675612" w:rsidP="00A35AD2">
      <w:pPr>
        <w:pStyle w:val="ListBullet2"/>
        <w:rPr>
          <w:rFonts w:ascii="Arial" w:hAnsi="Arial"/>
          <w:b/>
        </w:rPr>
      </w:pPr>
      <w:r w:rsidRPr="00872B77">
        <w:t xml:space="preserve">We must notify you in writing that you have </w:t>
      </w:r>
      <w:r w:rsidRPr="0058618A">
        <w:rPr>
          <w:i/>
          <w:color w:val="0000FF"/>
        </w:rPr>
        <w:t>[</w:t>
      </w:r>
      <w:r w:rsidRPr="00682014">
        <w:rPr>
          <w:i/>
          <w:color w:val="0000FF"/>
        </w:rPr>
        <w:t>insert length of grace period, which</w:t>
      </w:r>
      <w:r w:rsidRPr="00872B77">
        <w:rPr>
          <w:i/>
          <w:color w:val="0000FF"/>
        </w:rPr>
        <w:t xml:space="preserve"> cannot be less than 2 calendar months]</w:t>
      </w:r>
      <w:r w:rsidRPr="00872B77">
        <w:rPr>
          <w:i/>
        </w:rPr>
        <w:t xml:space="preserve"> </w:t>
      </w:r>
      <w:r w:rsidRPr="00872B77">
        <w:t>to pay the plan premium before we end your membership.</w:t>
      </w:r>
    </w:p>
    <w:p w14:paraId="59814C57" w14:textId="77777777" w:rsidR="00AC3EA7" w:rsidRPr="00872B77" w:rsidRDefault="00AC3EA7" w:rsidP="00700BEF">
      <w:pPr>
        <w:pStyle w:val="ListBullet"/>
        <w:rPr>
          <w:rFonts w:ascii="Arial" w:hAnsi="Arial"/>
          <w:b/>
        </w:rPr>
      </w:pPr>
      <w:r w:rsidRPr="00872B77">
        <w:lastRenderedPageBreak/>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505A8F2E" w14:textId="77777777" w:rsidR="00675612" w:rsidRPr="00872B77" w:rsidRDefault="00675612" w:rsidP="005A15A6">
      <w:pPr>
        <w:pStyle w:val="subheading"/>
      </w:pPr>
      <w:r w:rsidRPr="00872B77">
        <w:t>Where can you get more information?</w:t>
      </w:r>
    </w:p>
    <w:p w14:paraId="3D33AEEE" w14:textId="0BCC8758" w:rsidR="00675612" w:rsidRPr="00872B77" w:rsidRDefault="00675612" w:rsidP="00700BEF">
      <w:r w:rsidRPr="00872B77">
        <w:t>If you have questions or would like more information on when we can end your membership</w:t>
      </w:r>
      <w:r w:rsidR="00D761A2">
        <w:t xml:space="preserve"> call Member Services.</w:t>
      </w:r>
    </w:p>
    <w:p w14:paraId="33129369" w14:textId="33B12F74" w:rsidR="00675612" w:rsidRPr="00872B77" w:rsidRDefault="00675612" w:rsidP="005A15A6">
      <w:pPr>
        <w:pStyle w:val="Heading4"/>
        <w:rPr>
          <w:rFonts w:cs="Arial"/>
        </w:rPr>
      </w:pPr>
      <w:bookmarkStart w:id="742" w:name="_Toc109316916"/>
      <w:bookmarkStart w:id="743" w:name="_Toc228559183"/>
      <w:bookmarkStart w:id="744" w:name="_Toc471805102"/>
      <w:bookmarkStart w:id="745" w:name="_Toc68605642"/>
      <w:r w:rsidRPr="00872B77">
        <w:t>Section 5.2</w:t>
      </w:r>
      <w:r w:rsidRPr="00872B77">
        <w:tab/>
        <w:t>We</w:t>
      </w:r>
      <w:r w:rsidRPr="00872B77">
        <w:rPr>
          <w:i/>
        </w:rPr>
        <w:t xml:space="preserve"> </w:t>
      </w:r>
      <w:r w:rsidRPr="00872B77">
        <w:rPr>
          <w:u w:val="single"/>
        </w:rPr>
        <w:t>cannot</w:t>
      </w:r>
      <w:r w:rsidRPr="00872B77">
        <w:t xml:space="preserve"> ask you to leave our plan for any </w:t>
      </w:r>
      <w:r w:rsidR="0029466A">
        <w:t>health-related</w:t>
      </w:r>
      <w:r w:rsidR="00D761A2">
        <w:t xml:space="preserve"> reason</w:t>
      </w:r>
      <w:bookmarkEnd w:id="742"/>
      <w:bookmarkEnd w:id="743"/>
      <w:bookmarkEnd w:id="744"/>
      <w:bookmarkEnd w:id="745"/>
    </w:p>
    <w:p w14:paraId="6AADE442" w14:textId="3AA2BFFD" w:rsidR="00682110" w:rsidRPr="00872B77" w:rsidRDefault="00682110" w:rsidP="00682110">
      <w:pPr>
        <w:spacing w:before="240" w:beforeAutospacing="0" w:after="0" w:afterAutospacing="0"/>
        <w:rPr>
          <w:rFonts w:cs="Arial"/>
        </w:rPr>
      </w:pPr>
      <w:r w:rsidRPr="00872B77">
        <w:rPr>
          <w:rFonts w:cs="Arial"/>
          <w:i/>
          <w:color w:val="0000FF"/>
        </w:rPr>
        <w:t xml:space="preserve">[Insert </w:t>
      </w:r>
      <w:r w:rsidR="00565E18">
        <w:rPr>
          <w:rFonts w:cs="Arial"/>
          <w:i/>
          <w:color w:val="0000FF"/>
        </w:rPr>
        <w:t>202</w:t>
      </w:r>
      <w:r w:rsidR="002072F7">
        <w:rPr>
          <w:rFonts w:cs="Arial"/>
          <w:i/>
          <w:color w:val="0000FF"/>
        </w:rPr>
        <w:t>3</w:t>
      </w:r>
      <w:r w:rsidRPr="00872B77">
        <w:rPr>
          <w:rFonts w:cs="Arial"/>
          <w:i/>
          <w:color w:val="0000FF"/>
        </w:rPr>
        <w:t xml:space="preserve"> plan name] </w:t>
      </w:r>
      <w:r w:rsidRPr="00872B77">
        <w:rPr>
          <w:rFonts w:cs="Arial"/>
        </w:rPr>
        <w:t xml:space="preserve">is not allowed to ask you to leave our plan for any </w:t>
      </w:r>
      <w:r w:rsidR="0029466A">
        <w:rPr>
          <w:rFonts w:cs="Arial"/>
        </w:rPr>
        <w:t>health-related</w:t>
      </w:r>
      <w:r w:rsidR="00421CCE">
        <w:rPr>
          <w:rFonts w:cs="Arial"/>
        </w:rPr>
        <w:t xml:space="preserve"> reason</w:t>
      </w:r>
      <w:r w:rsidRPr="00872B77">
        <w:rPr>
          <w:rFonts w:cs="Arial"/>
        </w:rPr>
        <w:t xml:space="preserve">. </w:t>
      </w:r>
    </w:p>
    <w:p w14:paraId="2C1AA2E7" w14:textId="77777777" w:rsidR="00675612" w:rsidRPr="00872B77" w:rsidRDefault="00675612" w:rsidP="002327AC">
      <w:pPr>
        <w:pStyle w:val="subheading"/>
      </w:pPr>
      <w:r w:rsidRPr="00872B77">
        <w:t>What should you do if this happens?</w:t>
      </w:r>
    </w:p>
    <w:p w14:paraId="14E8331D" w14:textId="066DEDD7" w:rsidR="00675612" w:rsidRPr="00872B77" w:rsidRDefault="00675612" w:rsidP="00675612">
      <w:pPr>
        <w:spacing w:before="240" w:beforeAutospacing="0" w:after="0" w:afterAutospacing="0"/>
        <w:rPr>
          <w:szCs w:val="26"/>
        </w:rPr>
      </w:pPr>
      <w:r w:rsidRPr="00872B77">
        <w:rPr>
          <w:szCs w:val="26"/>
        </w:rPr>
        <w:t>If you feel that you are being asked to leave our plan because of a health-related reason, call Medicare</w:t>
      </w:r>
      <w:r w:rsidRPr="00872B77">
        <w:rPr>
          <w:b/>
          <w:szCs w:val="26"/>
        </w:rPr>
        <w:t xml:space="preserve"> </w:t>
      </w:r>
      <w:r w:rsidRPr="00872B77">
        <w:rPr>
          <w:szCs w:val="26"/>
        </w:rPr>
        <w:t>at 1-800-MEDICARE (1-800-633-4227)</w:t>
      </w:r>
      <w:r w:rsidR="007D5FAE">
        <w:rPr>
          <w:szCs w:val="26"/>
        </w:rPr>
        <w:t xml:space="preserve"> </w:t>
      </w:r>
      <w:r w:rsidR="00D761A2">
        <w:rPr>
          <w:szCs w:val="26"/>
        </w:rPr>
        <w:t>24 hours a day, 7 days a week.</w:t>
      </w:r>
      <w:r w:rsidRPr="00872B77">
        <w:rPr>
          <w:szCs w:val="26"/>
        </w:rPr>
        <w:t xml:space="preserve"> TTY 1-877-486-2048.</w:t>
      </w:r>
    </w:p>
    <w:p w14:paraId="2AFDA60B" w14:textId="77777777" w:rsidR="00675612" w:rsidRPr="00872B77" w:rsidRDefault="00675612" w:rsidP="005A15A6">
      <w:pPr>
        <w:pStyle w:val="Heading4"/>
        <w:rPr>
          <w:szCs w:val="26"/>
        </w:rPr>
      </w:pPr>
      <w:bookmarkStart w:id="746" w:name="_Toc109316917"/>
      <w:bookmarkStart w:id="747" w:name="_Toc228559184"/>
      <w:bookmarkStart w:id="748" w:name="_Toc471805103"/>
      <w:bookmarkStart w:id="749" w:name="_Toc68605643"/>
      <w:r w:rsidRPr="00872B77">
        <w:t>Section 5.3</w:t>
      </w:r>
      <w:r w:rsidRPr="00872B77">
        <w:tab/>
        <w:t>You have the right to make a complaint if we end your membership in our plan</w:t>
      </w:r>
      <w:bookmarkEnd w:id="746"/>
      <w:bookmarkEnd w:id="747"/>
      <w:bookmarkEnd w:id="748"/>
      <w:bookmarkEnd w:id="749"/>
    </w:p>
    <w:p w14:paraId="5FD7CAE9" w14:textId="01D1DC7B" w:rsidR="00700BEF" w:rsidRPr="00872B77" w:rsidRDefault="00675612" w:rsidP="00675612">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w:t>
      </w:r>
      <w:bookmarkEnd w:id="692"/>
    </w:p>
    <w:p w14:paraId="74904174" w14:textId="77777777" w:rsidR="00675612" w:rsidRPr="00872B77" w:rsidRDefault="00675612" w:rsidP="00675612">
      <w:pPr>
        <w:spacing w:after="120"/>
        <w:rPr>
          <w:szCs w:val="26"/>
        </w:rPr>
        <w:sectPr w:rsidR="00675612" w:rsidRPr="00872B77" w:rsidSect="000E4518">
          <w:head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p>
    <w:p w14:paraId="5D2C0629" w14:textId="77777777" w:rsidR="00A35AD2" w:rsidRDefault="00A35AD2" w:rsidP="00A35AD2">
      <w:bookmarkStart w:id="750" w:name="_Toc110614058"/>
      <w:bookmarkStart w:id="751" w:name="s9"/>
    </w:p>
    <w:p w14:paraId="669964C2" w14:textId="29B2B891" w:rsidR="00A35AD2" w:rsidRDefault="001E28A9" w:rsidP="00C61375">
      <w:pPr>
        <w:pStyle w:val="Heading2"/>
      </w:pPr>
      <w:bookmarkStart w:id="752" w:name="_Toc102342017"/>
      <w:bookmarkStart w:id="753" w:name="_Toc109987888"/>
      <w:r w:rsidRPr="00872B77">
        <w:t>CHAPTER 9</w:t>
      </w:r>
      <w:r w:rsidR="00E36BB9">
        <w:t>:</w:t>
      </w:r>
      <w:r w:rsidR="000112DC">
        <w:br/>
      </w:r>
      <w:r w:rsidR="00A35AD2" w:rsidRPr="00C61375">
        <w:rPr>
          <w:i/>
          <w:sz w:val="56"/>
          <w:szCs w:val="24"/>
        </w:rPr>
        <w:t>Legal notices</w:t>
      </w:r>
      <w:bookmarkEnd w:id="752"/>
      <w:bookmarkEnd w:id="753"/>
    </w:p>
    <w:bookmarkEnd w:id="750"/>
    <w:p w14:paraId="0855EEAD" w14:textId="6EFE1AD2" w:rsidR="005A15A6" w:rsidRDefault="005A15A6">
      <w:pPr>
        <w:spacing w:before="0" w:beforeAutospacing="0" w:after="0" w:afterAutospacing="0"/>
      </w:pPr>
      <w:r>
        <w:br w:type="page"/>
      </w:r>
    </w:p>
    <w:p w14:paraId="63B22A07" w14:textId="77777777" w:rsidR="00675612" w:rsidRPr="00872B77" w:rsidRDefault="00675612" w:rsidP="005A15A6">
      <w:pPr>
        <w:pStyle w:val="Heading3"/>
      </w:pPr>
      <w:bookmarkStart w:id="754" w:name="_Toc109316970"/>
      <w:bookmarkStart w:id="755" w:name="_Toc228559193"/>
      <w:bookmarkStart w:id="756" w:name="_Toc471766166"/>
      <w:bookmarkStart w:id="757" w:name="_Toc68605644"/>
      <w:bookmarkStart w:id="758" w:name="_Toc102342018"/>
      <w:bookmarkStart w:id="759" w:name="_Toc109987889"/>
      <w:r w:rsidRPr="00872B77">
        <w:lastRenderedPageBreak/>
        <w:t>SECTION 1</w:t>
      </w:r>
      <w:r w:rsidRPr="00872B77">
        <w:tab/>
        <w:t>Notice about governing law</w:t>
      </w:r>
      <w:bookmarkEnd w:id="754"/>
      <w:bookmarkEnd w:id="755"/>
      <w:bookmarkEnd w:id="756"/>
      <w:bookmarkEnd w:id="757"/>
      <w:bookmarkEnd w:id="758"/>
      <w:bookmarkEnd w:id="759"/>
    </w:p>
    <w:p w14:paraId="45033DD0" w14:textId="09577CD2" w:rsidR="00675612" w:rsidRPr="00872B77" w:rsidRDefault="00675612" w:rsidP="00675612">
      <w:pPr>
        <w:rPr>
          <w:szCs w:val="26"/>
        </w:rPr>
      </w:pPr>
      <w:r w:rsidRPr="00872B77">
        <w:t xml:space="preserve">The principal law that applies to this </w:t>
      </w:r>
      <w:r w:rsidR="00D761A2">
        <w:rPr>
          <w:i/>
          <w:iCs/>
        </w:rPr>
        <w:t xml:space="preserve">Evidence of Coverage </w:t>
      </w:r>
      <w:r w:rsidRPr="00872B77">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D761A2">
        <w:t xml:space="preserve"> </w:t>
      </w:r>
      <w:r w:rsidR="00D761A2" w:rsidRPr="00052110">
        <w:t>This may affect your rights and responsibilities even if the laws are not included or explained in this document.</w:t>
      </w:r>
    </w:p>
    <w:p w14:paraId="2867244A" w14:textId="77777777" w:rsidR="00675612" w:rsidRPr="00872B77" w:rsidRDefault="00675612" w:rsidP="005A15A6">
      <w:pPr>
        <w:pStyle w:val="Heading3"/>
      </w:pPr>
      <w:bookmarkStart w:id="760" w:name="_Toc109316971"/>
      <w:bookmarkStart w:id="761" w:name="_Toc228559194"/>
      <w:bookmarkStart w:id="762" w:name="_Toc471766167"/>
      <w:bookmarkStart w:id="763" w:name="_Toc68605645"/>
      <w:bookmarkStart w:id="764" w:name="_Toc102342019"/>
      <w:bookmarkStart w:id="765" w:name="_Toc109987890"/>
      <w:r w:rsidRPr="00872B77">
        <w:t>SECTION 2</w:t>
      </w:r>
      <w:r w:rsidRPr="00872B77">
        <w:tab/>
        <w:t>Notice about non</w:t>
      </w:r>
      <w:r w:rsidR="00735187">
        <w:t>-</w:t>
      </w:r>
      <w:r w:rsidRPr="00872B77">
        <w:t>discrimination</w:t>
      </w:r>
      <w:bookmarkEnd w:id="760"/>
      <w:bookmarkEnd w:id="761"/>
      <w:bookmarkEnd w:id="762"/>
      <w:bookmarkEnd w:id="763"/>
      <w:bookmarkEnd w:id="764"/>
      <w:bookmarkEnd w:id="765"/>
    </w:p>
    <w:p w14:paraId="17E7E88D" w14:textId="775BF19F" w:rsidR="00675612" w:rsidRDefault="00BF7877" w:rsidP="00675612">
      <w:pPr>
        <w:spacing w:before="240" w:beforeAutospacing="0" w:after="0" w:afterAutospacing="0"/>
      </w:pPr>
      <w:r w:rsidRPr="00BF7877">
        <w:rPr>
          <w:i/>
          <w:color w:val="0000FF"/>
        </w:rPr>
        <w:t>[Plans may add language describing additional categories covered under state human rights laws.]</w:t>
      </w:r>
      <w:r w:rsidRPr="00BF7877">
        <w:rPr>
          <w:rFonts w:ascii="Lucida Grande" w:hAnsi="Lucida Grande" w:cs="Lucida Grande"/>
          <w:color w:val="000000"/>
        </w:rPr>
        <w:t xml:space="preserve"> </w:t>
      </w:r>
      <w:r w:rsidR="008415FD" w:rsidRPr="005828DA">
        <w:rPr>
          <w:b/>
        </w:rPr>
        <w:t>We don’t discriminate</w:t>
      </w:r>
      <w:r w:rsidR="008415FD">
        <w:t xml:space="preserve"> based on race, ethnicity, national origin, color, religion, sex, gender, age, </w:t>
      </w:r>
      <w:r w:rsidR="00B72126">
        <w:t xml:space="preserve">sexual orientation, </w:t>
      </w:r>
      <w:r w:rsidR="008415FD">
        <w:t xml:space="preserve">mental or physical disability, health status, claims experience, medical history, genetic information, evidence of </w:t>
      </w:r>
      <w:r w:rsidR="00FE1688">
        <w:t>insurability</w:t>
      </w:r>
      <w:r w:rsidR="008415FD">
        <w:t>, or geographic location</w:t>
      </w:r>
      <w:r w:rsidR="005665DB">
        <w:t xml:space="preserve"> within the service area</w:t>
      </w:r>
      <w:r w:rsidR="008415FD">
        <w:t xml:space="preserve">.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1218503E" w14:textId="77777777" w:rsidR="00D50D3F" w:rsidDel="003A54FC" w:rsidRDefault="00D50D3F" w:rsidP="00D50D3F">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49CB0EF9" w14:textId="1E74C4F3" w:rsidR="00D50D3F" w:rsidRPr="00872B77" w:rsidRDefault="00D50D3F" w:rsidP="00D50D3F">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0E0A45FE" w14:textId="77777777" w:rsidR="003A7FF1" w:rsidRPr="00872B77" w:rsidRDefault="003A7FF1" w:rsidP="005A15A6">
      <w:pPr>
        <w:pStyle w:val="Heading3"/>
      </w:pPr>
      <w:bookmarkStart w:id="766" w:name="_Toc228559195"/>
      <w:bookmarkStart w:id="767" w:name="_Toc471766168"/>
      <w:bookmarkStart w:id="768" w:name="_Toc68605646"/>
      <w:bookmarkStart w:id="769" w:name="_Toc102342020"/>
      <w:bookmarkStart w:id="770" w:name="_Toc109987891"/>
      <w:r w:rsidRPr="00872B77">
        <w:t>SECTION 3</w:t>
      </w:r>
      <w:r w:rsidRPr="00872B77">
        <w:tab/>
        <w:t>Notice about Medicare Secondary Payer subrogation rights</w:t>
      </w:r>
      <w:bookmarkEnd w:id="766"/>
      <w:bookmarkEnd w:id="767"/>
      <w:bookmarkEnd w:id="768"/>
      <w:bookmarkEnd w:id="769"/>
      <w:bookmarkEnd w:id="770"/>
      <w:r w:rsidRPr="00872B77">
        <w:t xml:space="preserve"> </w:t>
      </w:r>
    </w:p>
    <w:p w14:paraId="3B2BEB74" w14:textId="14874BB6" w:rsidR="003A7FF1" w:rsidRPr="00872B77" w:rsidRDefault="003A7FF1" w:rsidP="003A7FF1">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872B77">
        <w:rPr>
          <w:i/>
          <w:color w:val="0000FF"/>
        </w:rPr>
        <w:t xml:space="preserve">[insert </w:t>
      </w:r>
      <w:r w:rsidR="00565E18">
        <w:rPr>
          <w:i/>
          <w:color w:val="0000FF"/>
        </w:rPr>
        <w:t>202</w:t>
      </w:r>
      <w:r w:rsidR="002072F7">
        <w:rPr>
          <w:i/>
          <w:color w:val="0000FF"/>
        </w:rPr>
        <w:t>3</w:t>
      </w:r>
      <w:r w:rsidR="006527CE" w:rsidRPr="00872B77">
        <w:rPr>
          <w:i/>
          <w:color w:val="0000FF"/>
        </w:rPr>
        <w:t xml:space="preserve"> </w:t>
      </w:r>
      <w:r w:rsidRPr="00872B77">
        <w:rPr>
          <w:i/>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32BFD34B" w14:textId="77777777" w:rsidR="00EB43ED" w:rsidRDefault="00675612" w:rsidP="003A7FF1">
      <w:pPr>
        <w:spacing w:before="360" w:beforeAutospacing="0" w:after="0" w:afterAutospacing="0"/>
        <w:rPr>
          <w:i/>
          <w:color w:val="0000FF"/>
        </w:rPr>
        <w:sectPr w:rsidR="00EB43ED" w:rsidSect="000E4518">
          <w:headerReference w:type="default" r:id="rId51"/>
          <w:footerReference w:type="even" r:id="rId52"/>
          <w:headerReference w:type="first" r:id="rId53"/>
          <w:endnotePr>
            <w:numFmt w:val="decimal"/>
          </w:endnotePr>
          <w:pgSz w:w="12240" w:h="15840" w:code="1"/>
          <w:pgMar w:top="1440" w:right="1440" w:bottom="1152" w:left="1440" w:header="619" w:footer="720" w:gutter="0"/>
          <w:cols w:space="720"/>
          <w:titlePg/>
          <w:docGrid w:linePitch="360"/>
        </w:sectPr>
      </w:pPr>
      <w:r w:rsidRPr="00872B77">
        <w:rPr>
          <w:i/>
          <w:color w:val="0000FF"/>
        </w:rPr>
        <w:t>[</w:t>
      </w:r>
      <w:r w:rsidRPr="00872B77">
        <w:rPr>
          <w:b/>
          <w:i/>
          <w:color w:val="0000FF"/>
        </w:rPr>
        <w:t>Note:</w:t>
      </w:r>
      <w:r w:rsidRPr="00872B77">
        <w:rPr>
          <w:i/>
          <w:color w:val="0000FF"/>
        </w:rPr>
        <w:t xml:space="preserve"> You may include other legal notices, such as a notice of member non-liability</w:t>
      </w:r>
      <w:r w:rsidR="00876531">
        <w:rPr>
          <w:i/>
          <w:color w:val="0000FF"/>
        </w:rPr>
        <w:t xml:space="preserve"> or</w:t>
      </w:r>
      <w:r w:rsidRPr="00872B77">
        <w:rPr>
          <w:i/>
          <w:color w:val="0000FF"/>
        </w:rPr>
        <w:t xml:space="preserve"> a notice about third-party liability</w:t>
      </w:r>
      <w:r w:rsidR="006831B7" w:rsidRPr="006831B7">
        <w:rPr>
          <w:i/>
          <w:color w:val="0000FF"/>
        </w:rPr>
        <w:t xml:space="preserve"> </w:t>
      </w:r>
      <w:r w:rsidR="006831B7">
        <w:rPr>
          <w:i/>
          <w:color w:val="0000FF"/>
        </w:rPr>
        <w:t>or a nondiscrimination notice under Section 1557 of the Affordable Care Act</w:t>
      </w:r>
      <w:r w:rsidRPr="00872B77">
        <w:rPr>
          <w:i/>
          <w:color w:val="0000FF"/>
        </w:rPr>
        <w:t>. These notices may only be added if they conform to Medicare laws and regulations.</w:t>
      </w:r>
      <w:bookmarkStart w:id="771" w:name="_Hlk58769755"/>
      <w:bookmarkStart w:id="772" w:name="_Hlk58769906"/>
      <w:r w:rsidR="00876531" w:rsidRPr="00876531">
        <w:rPr>
          <w:i/>
          <w:color w:val="0000FF"/>
        </w:rPr>
        <w:t xml:space="preserve"> </w:t>
      </w:r>
      <w:r w:rsidR="00876531">
        <w:rPr>
          <w:i/>
          <w:color w:val="0000FF"/>
        </w:rPr>
        <w:t>Plans may also include Medicaid-related legal notices.</w:t>
      </w:r>
      <w:bookmarkEnd w:id="771"/>
      <w:bookmarkEnd w:id="772"/>
      <w:r w:rsidRPr="00872B77">
        <w:rPr>
          <w:i/>
          <w:color w:val="0000FF"/>
        </w:rPr>
        <w:t>]</w:t>
      </w:r>
    </w:p>
    <w:p w14:paraId="1EF4943D" w14:textId="225BB1C7" w:rsidR="00675612" w:rsidRPr="00872B77" w:rsidRDefault="00675612" w:rsidP="003A7FF1">
      <w:pPr>
        <w:spacing w:before="360" w:beforeAutospacing="0" w:after="0" w:afterAutospacing="0"/>
        <w:rPr>
          <w:i/>
          <w:color w:val="0000FF"/>
          <w:szCs w:val="26"/>
        </w:rPr>
      </w:pPr>
    </w:p>
    <w:bookmarkEnd w:id="751"/>
    <w:p w14:paraId="27E7AC7F" w14:textId="77777777" w:rsidR="00675612" w:rsidRDefault="00675612" w:rsidP="00675612">
      <w:pPr>
        <w:spacing w:after="120"/>
        <w:rPr>
          <w:szCs w:val="26"/>
        </w:rPr>
      </w:pPr>
    </w:p>
    <w:p w14:paraId="7DD150C9" w14:textId="77777777" w:rsidR="00A35AD2" w:rsidRDefault="00A35AD2" w:rsidP="00A35AD2">
      <w:bookmarkStart w:id="773" w:name="_Toc110614059"/>
    </w:p>
    <w:p w14:paraId="60B61B8E" w14:textId="0C628BA5" w:rsidR="00A35AD2" w:rsidRPr="00C61375" w:rsidRDefault="001E28A9" w:rsidP="00C61375">
      <w:pPr>
        <w:pStyle w:val="Heading2"/>
        <w:rPr>
          <w:i/>
          <w:iCs w:val="0"/>
          <w:sz w:val="56"/>
          <w:szCs w:val="24"/>
        </w:rPr>
      </w:pPr>
      <w:bookmarkStart w:id="774" w:name="_Toc102342021"/>
      <w:bookmarkStart w:id="775" w:name="_Toc109987892"/>
      <w:r w:rsidRPr="00872B77">
        <w:t>CHAPTER 10</w:t>
      </w:r>
      <w:r w:rsidR="000112DC">
        <w:t>:</w:t>
      </w:r>
      <w:r w:rsidR="000112DC">
        <w:br/>
      </w:r>
      <w:r w:rsidR="00A35AD2" w:rsidRPr="00C61375">
        <w:rPr>
          <w:i/>
          <w:iCs w:val="0"/>
          <w:sz w:val="56"/>
          <w:szCs w:val="24"/>
        </w:rPr>
        <w:t>Definitions of important words</w:t>
      </w:r>
      <w:bookmarkEnd w:id="774"/>
      <w:bookmarkEnd w:id="775"/>
    </w:p>
    <w:bookmarkEnd w:id="773"/>
    <w:p w14:paraId="334968E9" w14:textId="77777777" w:rsidR="000112DC" w:rsidRDefault="000112DC" w:rsidP="00E33516">
      <w:r>
        <w:br w:type="page"/>
      </w:r>
    </w:p>
    <w:p w14:paraId="0F4A60A4" w14:textId="4B223C0A" w:rsidR="00675612" w:rsidRDefault="00675612" w:rsidP="00A87278">
      <w:pPr>
        <w:rPr>
          <w:i/>
          <w:color w:val="0000FF"/>
        </w:rPr>
      </w:pPr>
      <w:r w:rsidRPr="00872B77">
        <w:rPr>
          <w:i/>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36A2E53" w14:textId="77777777" w:rsidR="00700BEF" w:rsidRDefault="00700BEF" w:rsidP="00A87278">
      <w:pPr>
        <w:rPr>
          <w:i/>
          <w:color w:val="0000FF"/>
        </w:rPr>
      </w:pPr>
      <w:r w:rsidRPr="00872B77">
        <w:rPr>
          <w:i/>
          <w:color w:val="0000FF"/>
        </w:rPr>
        <w:t>[If allowable revisions to terminology (e.g., changing “Member Services” to “Customer Service”) affect glossary terms, plans should re-label the term and alphabetize it within the glossary.]</w:t>
      </w:r>
    </w:p>
    <w:p w14:paraId="0B7FE937" w14:textId="7CC7C423" w:rsidR="00675612" w:rsidRPr="00872B77" w:rsidRDefault="00675612" w:rsidP="00A87278">
      <w:r w:rsidRPr="00872B77">
        <w:rPr>
          <w:b/>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w:t>
      </w:r>
    </w:p>
    <w:p w14:paraId="4522AC43" w14:textId="4BA6E3CA" w:rsidR="0033325F" w:rsidRPr="00872B77" w:rsidRDefault="0033325F" w:rsidP="00A87278">
      <w:r w:rsidRPr="00872B77">
        <w:rPr>
          <w:b/>
        </w:rPr>
        <w:t xml:space="preserve">Annual Enrollment Period – </w:t>
      </w:r>
      <w:r w:rsidR="00D761A2">
        <w:rPr>
          <w:bCs/>
        </w:rPr>
        <w:t>The time period of October 15 until December 7 of</w:t>
      </w:r>
      <w:r w:rsidRPr="00872B77">
        <w:t xml:space="preserve"> each </w:t>
      </w:r>
      <w:r w:rsidR="00D761A2">
        <w:t>year</w:t>
      </w:r>
      <w:r w:rsidRPr="00872B77">
        <w:t xml:space="preserve"> when members can change their health or drug plans or switch to Original Medicare.</w:t>
      </w:r>
    </w:p>
    <w:p w14:paraId="5E37528A" w14:textId="77777777" w:rsidR="00675612" w:rsidRPr="00872B77" w:rsidRDefault="00675612" w:rsidP="00A87278">
      <w:pPr>
        <w:rPr>
          <w:color w:val="000000"/>
        </w:rPr>
      </w:pPr>
      <w:r w:rsidRPr="00872B77">
        <w:rPr>
          <w:b/>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0B666DEC" w14:textId="35068A4B" w:rsidR="00675612" w:rsidRPr="00872B77" w:rsidRDefault="00675612" w:rsidP="00A87278">
      <w:pPr>
        <w:rPr>
          <w:color w:val="000000"/>
        </w:rPr>
      </w:pPr>
      <w:r w:rsidRPr="00872B77">
        <w:rPr>
          <w:b/>
          <w:color w:val="000000"/>
        </w:rPr>
        <w:t>Catastrophic Coverage Stage</w:t>
      </w:r>
      <w:r w:rsidRPr="00872B77">
        <w:rPr>
          <w:color w:val="000000"/>
        </w:rPr>
        <w:t xml:space="preserve"> – The stage in the Part D Drug Benefit where you pay a low copayment or coinsurance for your drugs </w:t>
      </w:r>
      <w:r w:rsidRPr="00602C71">
        <w:rPr>
          <w:color w:val="000000"/>
        </w:rPr>
        <w:t xml:space="preserve">after you or other qualified parties on your behalf have spent </w:t>
      </w:r>
      <w:r w:rsidR="002F22FF" w:rsidRPr="00602C71">
        <w:t>$</w:t>
      </w:r>
      <w:r w:rsidR="006C026B" w:rsidRPr="0058618A">
        <w:rPr>
          <w:i/>
          <w:color w:val="0000FF"/>
        </w:rPr>
        <w:t>[</w:t>
      </w:r>
      <w:r w:rsidR="006C026B" w:rsidRPr="00682014">
        <w:rPr>
          <w:i/>
          <w:color w:val="0000FF"/>
        </w:rPr>
        <w:t xml:space="preserve">insert </w:t>
      </w:r>
      <w:r w:rsidR="00565E18">
        <w:rPr>
          <w:i/>
          <w:color w:val="0000FF"/>
        </w:rPr>
        <w:t>202</w:t>
      </w:r>
      <w:r w:rsidR="002072F7">
        <w:rPr>
          <w:i/>
          <w:color w:val="0000FF"/>
        </w:rPr>
        <w:t>3</w:t>
      </w:r>
      <w:r w:rsidR="006C026B" w:rsidRPr="00682014">
        <w:rPr>
          <w:i/>
          <w:color w:val="0000FF"/>
        </w:rPr>
        <w:t xml:space="preserve"> out-of-pocket threshold</w:t>
      </w:r>
      <w:r w:rsidR="006C026B" w:rsidRPr="0058618A">
        <w:rPr>
          <w:i/>
          <w:color w:val="0000FF"/>
        </w:rPr>
        <w:t>]</w:t>
      </w:r>
      <w:r w:rsidR="00682014" w:rsidRPr="0058618A">
        <w:rPr>
          <w:i/>
          <w:color w:val="0000FF"/>
        </w:rPr>
        <w:t xml:space="preserve"> </w:t>
      </w:r>
      <w:r w:rsidRPr="00602C71">
        <w:rPr>
          <w:color w:val="000000"/>
        </w:rPr>
        <w:t>in</w:t>
      </w:r>
      <w:r w:rsidRPr="00872B77">
        <w:rPr>
          <w:color w:val="000000"/>
        </w:rPr>
        <w:t xml:space="preserve"> covered drugs during the covered year. </w:t>
      </w:r>
    </w:p>
    <w:p w14:paraId="7393BEE3" w14:textId="63235AD8" w:rsidR="00675612" w:rsidRPr="00872B77" w:rsidRDefault="00675612" w:rsidP="00A87278">
      <w:pPr>
        <w:rPr>
          <w:color w:val="000000"/>
        </w:rPr>
      </w:pPr>
      <w:r w:rsidRPr="00872B77">
        <w:rPr>
          <w:b/>
          <w:color w:val="000000"/>
        </w:rPr>
        <w:t>Centers for Medicare &amp; Medicaid Services (CMS)</w:t>
      </w:r>
      <w:r w:rsidRPr="00872B77">
        <w:rPr>
          <w:color w:val="000000"/>
        </w:rPr>
        <w:t xml:space="preserve"> – The Federal agency that administers Medicare.</w:t>
      </w:r>
    </w:p>
    <w:p w14:paraId="5A1949A8" w14:textId="3F7A04C1" w:rsidR="00D14979" w:rsidRDefault="00D14979" w:rsidP="00D14979">
      <w:pPr>
        <w:rPr>
          <w:b/>
          <w:color w:val="000000"/>
        </w:rPr>
      </w:pPr>
      <w:r>
        <w:rPr>
          <w:b/>
          <w:color w:val="000000"/>
        </w:rPr>
        <w:t xml:space="preserve">Chronic-Care Special Needs Plan </w:t>
      </w:r>
      <w:r w:rsidRPr="00A40D58">
        <w:rPr>
          <w:color w:val="000000"/>
        </w:rPr>
        <w:t>–</w:t>
      </w:r>
      <w:r>
        <w:rPr>
          <w:b/>
          <w:color w:val="000000"/>
        </w:rPr>
        <w:t xml:space="preserve"> </w:t>
      </w:r>
      <w:r>
        <w:rPr>
          <w:color w:val="000000"/>
        </w:rPr>
        <w:t>C-SNPs are SNPs that restrict enrollment to special needs individuals with specific severe or disabling chronic conditions, defined in 42 CFR 422.2. A C-SNP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060F0799" w14:textId="579E89E9" w:rsidR="00675612" w:rsidRDefault="00675612" w:rsidP="00A87278">
      <w:pPr>
        <w:autoSpaceDE w:val="0"/>
        <w:autoSpaceDN w:val="0"/>
        <w:adjustRightInd w:val="0"/>
      </w:pPr>
      <w:r w:rsidRPr="00872B77">
        <w:rPr>
          <w:b/>
        </w:rPr>
        <w:t>Coinsurance</w:t>
      </w:r>
      <w:r w:rsidRPr="00872B77">
        <w:t xml:space="preserve"> – An amount you may be required to pay</w:t>
      </w:r>
      <w:r w:rsidR="00D761A2">
        <w:t xml:space="preserve">, </w:t>
      </w:r>
      <w:r w:rsidR="007B0CEB">
        <w:t>expressed as</w:t>
      </w:r>
      <w:r w:rsidR="00D761A2">
        <w:t xml:space="preserve"> a percentage (for example 20%)</w:t>
      </w:r>
      <w:r w:rsidRPr="00872B77">
        <w:t xml:space="preserve"> as your share of the cost for </w:t>
      </w:r>
      <w:r w:rsidR="00301263" w:rsidRPr="00872B77">
        <w:t xml:space="preserve">prescription drugs </w:t>
      </w:r>
      <w:r w:rsidR="00301263" w:rsidRPr="00872B77">
        <w:rPr>
          <w:color w:val="0000FF"/>
        </w:rPr>
        <w:t>[</w:t>
      </w:r>
      <w:r w:rsidR="00301263" w:rsidRPr="00872B77">
        <w:rPr>
          <w:i/>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w:t>
      </w:r>
    </w:p>
    <w:p w14:paraId="09A33940" w14:textId="41A191A1" w:rsidR="00D76A57" w:rsidRPr="00872B77" w:rsidRDefault="00D76A57" w:rsidP="00A87278">
      <w:pPr>
        <w:autoSpaceDE w:val="0"/>
        <w:autoSpaceDN w:val="0"/>
        <w:adjustRightInd w:val="0"/>
      </w:pPr>
      <w:r w:rsidRPr="00D76A57">
        <w:rPr>
          <w:b/>
        </w:rPr>
        <w:t>Complaint</w:t>
      </w:r>
      <w:r w:rsidR="002D1613">
        <w:t xml:space="preserve"> – </w:t>
      </w:r>
      <w:r w:rsidRPr="00D76A57">
        <w:t xml:space="preserve">The formal name for “making a complaint” is “filing a grievance.” </w:t>
      </w:r>
      <w:r w:rsidRPr="00D76A57">
        <w:rPr>
          <w:szCs w:val="26"/>
        </w:rPr>
        <w:t xml:space="preserve">The complaint process is used </w:t>
      </w:r>
      <w:r w:rsidR="00C27314">
        <w:rPr>
          <w:i/>
          <w:iCs/>
          <w:szCs w:val="26"/>
        </w:rPr>
        <w:t xml:space="preserve">only </w:t>
      </w:r>
      <w:r w:rsidRPr="00D76A57">
        <w:rPr>
          <w:szCs w:val="26"/>
        </w:rPr>
        <w:t>for certain types of problems</w:t>
      </w:r>
      <w:r w:rsidRPr="00D76A57">
        <w:rPr>
          <w:i/>
          <w:szCs w:val="26"/>
        </w:rPr>
        <w:t>.</w:t>
      </w:r>
      <w:r w:rsidRPr="00D76A57">
        <w:rPr>
          <w:szCs w:val="26"/>
        </w:rPr>
        <w:t xml:space="preserve"> This includes problems related to quality of care, waiting times, and the customer service you receive.</w:t>
      </w:r>
      <w:r w:rsidR="0036461A">
        <w:rPr>
          <w:szCs w:val="26"/>
        </w:rPr>
        <w:t xml:space="preserve"> </w:t>
      </w:r>
      <w:r w:rsidR="0036461A" w:rsidRPr="0036461A">
        <w:rPr>
          <w:szCs w:val="26"/>
        </w:rPr>
        <w:t>It also includes complaints if your plan does not follow the time periods in the appeal process.</w:t>
      </w:r>
    </w:p>
    <w:p w14:paraId="55D7F65C" w14:textId="7611581F" w:rsidR="00675612" w:rsidRPr="00872B77" w:rsidRDefault="00675612" w:rsidP="00A87278">
      <w:r w:rsidRPr="00872B77">
        <w:rPr>
          <w:b/>
        </w:rPr>
        <w:t>Copayment</w:t>
      </w:r>
      <w:r w:rsidRPr="00872B77">
        <w:t xml:space="preserve"> </w:t>
      </w:r>
      <w:r w:rsidR="007F0C4D" w:rsidRPr="007F0C4D">
        <w:rPr>
          <w:b/>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w:t>
      </w:r>
      <w:r w:rsidR="00D761A2">
        <w:t xml:space="preserve"> (for example $10)</w:t>
      </w:r>
      <w:r w:rsidRPr="00872B77">
        <w:t>, rather than a percentage.</w:t>
      </w:r>
    </w:p>
    <w:p w14:paraId="59130468" w14:textId="0F61A814" w:rsidR="00675612" w:rsidRPr="00872B77" w:rsidRDefault="0037109B" w:rsidP="00A87278">
      <w:pPr>
        <w:autoSpaceDE w:val="0"/>
        <w:autoSpaceDN w:val="0"/>
        <w:adjustRightInd w:val="0"/>
        <w:rPr>
          <w:rFonts w:ascii="Courier New" w:hAnsi="Courier New" w:cs="Courier New"/>
          <w:color w:val="000000"/>
          <w:szCs w:val="20"/>
        </w:rPr>
      </w:pPr>
      <w:r>
        <w:rPr>
          <w:b/>
          <w:color w:val="000000"/>
        </w:rPr>
        <w:lastRenderedPageBreak/>
        <w:t>Cost</w:t>
      </w:r>
      <w:r w:rsidR="004A4D58">
        <w:rPr>
          <w:b/>
          <w:color w:val="000000"/>
        </w:rPr>
        <w:t xml:space="preserve"> S</w:t>
      </w:r>
      <w:r>
        <w:rPr>
          <w:b/>
          <w:color w:val="000000"/>
        </w:rPr>
        <w:t>haring</w:t>
      </w:r>
      <w:r w:rsidR="00675612" w:rsidRPr="00872B77">
        <w:rPr>
          <w:color w:val="000000"/>
        </w:rPr>
        <w:t xml:space="preserve"> –</w:t>
      </w:r>
      <w:r w:rsidR="00675612" w:rsidRPr="00872B77">
        <w:rPr>
          <w:color w:val="000000"/>
          <w:szCs w:val="28"/>
        </w:rPr>
        <w:t xml:space="preserve"> </w:t>
      </w:r>
      <w:r>
        <w:rPr>
          <w:color w:val="000000"/>
          <w:szCs w:val="20"/>
        </w:rPr>
        <w:t>Cost</w:t>
      </w:r>
      <w:r w:rsidR="004A4D58">
        <w:rPr>
          <w:color w:val="000000"/>
          <w:szCs w:val="20"/>
        </w:rPr>
        <w:t xml:space="preserve"> </w:t>
      </w:r>
      <w:r>
        <w:rPr>
          <w:color w:val="000000"/>
          <w:szCs w:val="20"/>
        </w:rPr>
        <w:t>sharing</w:t>
      </w:r>
      <w:r w:rsidR="00675612" w:rsidRPr="00872B77">
        <w:rPr>
          <w:color w:val="000000"/>
          <w:szCs w:val="20"/>
        </w:rPr>
        <w:t xml:space="preserve"> refers to amounts that a member has to pay</w:t>
      </w:r>
      <w:r w:rsidR="00675612" w:rsidRPr="00872B77">
        <w:rPr>
          <w:color w:val="0000FF"/>
          <w:szCs w:val="20"/>
        </w:rPr>
        <w:t xml:space="preserve"> </w:t>
      </w:r>
      <w:r w:rsidR="00675612" w:rsidRPr="00872B77">
        <w:rPr>
          <w:color w:val="000000"/>
          <w:szCs w:val="20"/>
        </w:rPr>
        <w:t xml:space="preserve">when drugs are received. </w:t>
      </w:r>
      <w:r w:rsidR="000C4E5C" w:rsidRPr="00872B77">
        <w:rPr>
          <w:color w:val="0000FF"/>
          <w:szCs w:val="20"/>
        </w:rPr>
        <w:t>[</w:t>
      </w:r>
      <w:r w:rsidR="000C4E5C" w:rsidRPr="00872B77">
        <w:rPr>
          <w:i/>
          <w:color w:val="0000FF"/>
          <w:szCs w:val="20"/>
        </w:rPr>
        <w:t>Insert if plan has a premium:</w:t>
      </w:r>
      <w:r w:rsidR="000C4E5C" w:rsidRPr="00872B77">
        <w:rPr>
          <w:color w:val="0000FF"/>
          <w:szCs w:val="20"/>
        </w:rPr>
        <w:t xml:space="preserve"> (This is in addition to the plan’s monthly premium.)]</w:t>
      </w:r>
      <w:r w:rsidR="000C4E5C" w:rsidRPr="00872B77">
        <w:rPr>
          <w:szCs w:val="20"/>
        </w:rPr>
        <w:t xml:space="preserve"> </w:t>
      </w:r>
      <w:r>
        <w:rPr>
          <w:szCs w:val="20"/>
        </w:rPr>
        <w:t>Cost</w:t>
      </w:r>
      <w:r w:rsidR="004A4D58">
        <w:rPr>
          <w:szCs w:val="20"/>
        </w:rPr>
        <w:t xml:space="preserve"> </w:t>
      </w:r>
      <w:r>
        <w:rPr>
          <w:szCs w:val="20"/>
        </w:rPr>
        <w:t>sharing</w:t>
      </w:r>
      <w:r w:rsidR="000C4E5C" w:rsidRPr="00872B77" w:rsidDel="000C4E5C">
        <w:rPr>
          <w:color w:val="000000"/>
          <w:szCs w:val="20"/>
        </w:rPr>
        <w:t xml:space="preserve"> </w:t>
      </w:r>
      <w:r w:rsidR="00675612" w:rsidRPr="00872B77">
        <w:rPr>
          <w:color w:val="000000"/>
          <w:szCs w:val="20"/>
        </w:rPr>
        <w:t xml:space="preserve">includes any combination of the following three types of payments: (1) any deductible amount a plan may impose before drugs are covered; (2) any fixed “copayment” amount that a plan requires when a specific drug is received; or (3) any “coinsurance” amount, a percentage of the total amount paid for a drug, </w:t>
      </w:r>
      <w:r w:rsidR="00675612" w:rsidRPr="00872B77">
        <w:rPr>
          <w:szCs w:val="20"/>
        </w:rPr>
        <w:t>that a plan requires when a specific drug is received</w:t>
      </w:r>
      <w:r w:rsidR="00675612" w:rsidRPr="00872B77">
        <w:rPr>
          <w:color w:val="000000"/>
          <w:szCs w:val="20"/>
        </w:rPr>
        <w:t>.</w:t>
      </w:r>
    </w:p>
    <w:p w14:paraId="499CF394" w14:textId="77777777" w:rsidR="00675612" w:rsidRPr="00872B77" w:rsidRDefault="00675612" w:rsidP="00A87278">
      <w:pPr>
        <w:rPr>
          <w:color w:val="000000"/>
        </w:rPr>
      </w:pPr>
      <w:r w:rsidRPr="00872B77">
        <w:rPr>
          <w:i/>
          <w:color w:val="0000FF"/>
        </w:rPr>
        <w:t>[De</w:t>
      </w:r>
      <w:r w:rsidR="00401E1A">
        <w:rPr>
          <w:i/>
          <w:color w:val="0000FF"/>
        </w:rPr>
        <w:t>lete if plan does not use tiers</w:t>
      </w:r>
      <w:r w:rsidRPr="00872B77">
        <w:rPr>
          <w:i/>
          <w:color w:val="0000FF"/>
        </w:rPr>
        <w:t xml:space="preserve">] </w:t>
      </w:r>
      <w:r w:rsidRPr="00872B77">
        <w:rPr>
          <w:b/>
          <w:color w:val="000000"/>
        </w:rPr>
        <w:t>Cost</w:t>
      </w:r>
      <w:r w:rsidR="00492308" w:rsidRPr="00872B77">
        <w:rPr>
          <w:b/>
          <w:color w:val="000000"/>
        </w:rPr>
        <w:t>-</w:t>
      </w:r>
      <w:r w:rsidRPr="00872B77">
        <w:rPr>
          <w:b/>
          <w:color w:val="000000"/>
        </w:rPr>
        <w:t>S</w:t>
      </w:r>
      <w:r w:rsidRPr="00872B77" w:rsidDel="001F4940">
        <w:rPr>
          <w:b/>
          <w:color w:val="000000"/>
        </w:rPr>
        <w:t xml:space="preserve">haring Tier </w:t>
      </w:r>
      <w:r w:rsidRPr="00872B77">
        <w:rPr>
          <w:color w:val="000000"/>
        </w:rPr>
        <w:t xml:space="preserve">– Every drug on the list of covered drugs is in one of </w:t>
      </w:r>
      <w:r w:rsidRPr="00872B77">
        <w:rPr>
          <w:i/>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253960E4" w14:textId="4049F9C3" w:rsidR="00675612" w:rsidRPr="00872B77" w:rsidRDefault="00675612" w:rsidP="00A87278">
      <w:pPr>
        <w:autoSpaceDE w:val="0"/>
        <w:autoSpaceDN w:val="0"/>
        <w:adjustRightInd w:val="0"/>
        <w:rPr>
          <w:color w:val="000000"/>
        </w:rPr>
      </w:pPr>
      <w:r w:rsidRPr="00872B77">
        <w:rPr>
          <w:b/>
        </w:rPr>
        <w:t>Coverage Determination</w:t>
      </w:r>
      <w:r w:rsidRPr="00872B77">
        <w:t xml:space="preserve"> </w:t>
      </w:r>
      <w:r w:rsidRPr="00872B77">
        <w:rPr>
          <w:b/>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 xml:space="preserve">Coverage determinations are called “coverage decisions” in this </w:t>
      </w:r>
      <w:r w:rsidR="00D761A2">
        <w:t>document</w:t>
      </w:r>
      <w:r w:rsidR="00577CE2" w:rsidRPr="00872B77">
        <w:t xml:space="preserve">. </w:t>
      </w:r>
    </w:p>
    <w:p w14:paraId="2546C26D" w14:textId="77777777" w:rsidR="00675612" w:rsidRPr="00872B77" w:rsidRDefault="00675612" w:rsidP="00A87278">
      <w:pPr>
        <w:autoSpaceDE w:val="0"/>
        <w:autoSpaceDN w:val="0"/>
        <w:adjustRightInd w:val="0"/>
        <w:rPr>
          <w:color w:val="000000"/>
        </w:rPr>
      </w:pPr>
      <w:r w:rsidRPr="00872B77">
        <w:rPr>
          <w:b/>
          <w:color w:val="000000"/>
        </w:rPr>
        <w:t>Covered Drugs</w:t>
      </w:r>
      <w:r w:rsidRPr="00872B77">
        <w:rPr>
          <w:color w:val="000000"/>
        </w:rPr>
        <w:t xml:space="preserve"> – The term we use to mean all of the prescription drugs covered by our plan. </w:t>
      </w:r>
    </w:p>
    <w:p w14:paraId="269DA0E6" w14:textId="7876067B" w:rsidR="00675612" w:rsidRPr="00872B77" w:rsidRDefault="00675612" w:rsidP="00A87278">
      <w:pPr>
        <w:rPr>
          <w:color w:val="000000"/>
        </w:rPr>
      </w:pPr>
      <w:r w:rsidRPr="00872B77">
        <w:rPr>
          <w:b/>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w:t>
      </w:r>
      <w:r w:rsidR="00432913" w:rsidRPr="00872B77">
        <w:rPr>
          <w:color w:val="000000"/>
        </w:rPr>
        <w:t>penalty if</w:t>
      </w:r>
      <w:r w:rsidRPr="00872B77">
        <w:rPr>
          <w:color w:val="000000"/>
        </w:rPr>
        <w:t xml:space="preserve"> they decide to enroll in Medicare prescription drug coverage later. </w:t>
      </w:r>
    </w:p>
    <w:p w14:paraId="08324E1B" w14:textId="626A70F0" w:rsidR="00A31AFF" w:rsidRPr="00872B77" w:rsidRDefault="00A31AFF" w:rsidP="00A87278">
      <w:r w:rsidRPr="00872B77">
        <w:rPr>
          <w:b/>
        </w:rPr>
        <w:t>Daily cost-sharing rate</w:t>
      </w:r>
      <w:r w:rsidRPr="00872B77">
        <w:t xml:space="preserve"> – A “daily cost-sharing rate”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“daily cost-sharing rate” is $1 per day. </w:t>
      </w:r>
    </w:p>
    <w:p w14:paraId="0CEB1E47" w14:textId="09EFFC65" w:rsidR="00675612" w:rsidRPr="00872B77" w:rsidRDefault="00675612" w:rsidP="00A87278">
      <w:pPr>
        <w:widowControl w:val="0"/>
        <w:rPr>
          <w:color w:val="000000"/>
        </w:rPr>
      </w:pPr>
      <w:r w:rsidRPr="00872B77">
        <w:rPr>
          <w:b/>
          <w:color w:val="000000"/>
        </w:rPr>
        <w:t>Deductible</w:t>
      </w:r>
      <w:r w:rsidRPr="00872B77">
        <w:rPr>
          <w:b/>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pay</w:t>
      </w:r>
      <w:r w:rsidR="00067E3F">
        <w:rPr>
          <w:color w:val="000000"/>
        </w:rPr>
        <w:t>s</w:t>
      </w:r>
      <w:r w:rsidRPr="00872B77">
        <w:rPr>
          <w:color w:val="000000"/>
        </w:rPr>
        <w:t>.</w:t>
      </w:r>
    </w:p>
    <w:p w14:paraId="32F553AC" w14:textId="2159F22A" w:rsidR="00675612" w:rsidRPr="00872B77" w:rsidRDefault="00675612" w:rsidP="00A87278">
      <w:pPr>
        <w:autoSpaceDE w:val="0"/>
        <w:autoSpaceDN w:val="0"/>
        <w:adjustRightInd w:val="0"/>
        <w:rPr>
          <w:color w:val="000000"/>
        </w:rPr>
      </w:pPr>
      <w:r w:rsidRPr="00872B77">
        <w:rPr>
          <w:b/>
          <w:color w:val="000000"/>
        </w:rPr>
        <w:t>Disenroll</w:t>
      </w:r>
      <w:r w:rsidRPr="00872B77">
        <w:rPr>
          <w:color w:val="000000"/>
        </w:rPr>
        <w:t xml:space="preserve"> or </w:t>
      </w:r>
      <w:r w:rsidRPr="00872B77">
        <w:rPr>
          <w:b/>
          <w:color w:val="000000"/>
        </w:rPr>
        <w:t>Disenrollment</w:t>
      </w:r>
      <w:r w:rsidRPr="00872B77">
        <w:rPr>
          <w:color w:val="000000"/>
        </w:rPr>
        <w:t xml:space="preserve"> – The process of ending your membership in our plan. </w:t>
      </w:r>
    </w:p>
    <w:p w14:paraId="0897CB13" w14:textId="5E99A4C4" w:rsidR="00392296" w:rsidRPr="00872B77" w:rsidRDefault="00392296" w:rsidP="00A87278">
      <w:pPr>
        <w:rPr>
          <w:b/>
        </w:rPr>
      </w:pPr>
      <w:r w:rsidRPr="00872B77">
        <w:rPr>
          <w:b/>
        </w:rPr>
        <w:t xml:space="preserve">Dispensing Fee – </w:t>
      </w:r>
      <w:r w:rsidRPr="00872B77">
        <w:t>A fee charged each time a covered drug is dispensed to pay for the cost of</w:t>
      </w:r>
      <w:r w:rsidRPr="00872B77">
        <w:rPr>
          <w:color w:val="211D1E"/>
        </w:rPr>
        <w:t xml:space="preserve"> filling a prescription</w:t>
      </w:r>
      <w:r w:rsidR="00D761A2">
        <w:rPr>
          <w:color w:val="211D1E"/>
        </w:rPr>
        <w:t>, such as the</w:t>
      </w:r>
      <w:r w:rsidRPr="00872B77">
        <w:rPr>
          <w:color w:val="211D1E"/>
        </w:rPr>
        <w:t xml:space="preserve"> pharmacist’s time to prepare and package the prescription.</w:t>
      </w:r>
    </w:p>
    <w:p w14:paraId="02B72460" w14:textId="77777777" w:rsidR="007A442E" w:rsidRPr="00AB14C7" w:rsidRDefault="007A442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4256465C" w14:textId="7A08A3BB" w:rsidR="00A8583F" w:rsidRPr="00872B77" w:rsidRDefault="2AC8440B" w:rsidP="567FE951">
      <w:pPr>
        <w:rPr>
          <w:b/>
          <w:bCs/>
        </w:rPr>
      </w:pPr>
      <w:r w:rsidRPr="567FE951">
        <w:rPr>
          <w:b/>
          <w:bCs/>
        </w:rPr>
        <w:lastRenderedPageBreak/>
        <w:t xml:space="preserve">Emergency </w:t>
      </w:r>
      <w:r>
        <w:t xml:space="preserve">– </w:t>
      </w:r>
      <w:r w:rsidR="5D47B686">
        <w:t>A</w:t>
      </w:r>
      <w:r w:rsidR="5D47B686" w:rsidRPr="567FE951">
        <w:rPr>
          <w:b/>
          <w:bCs/>
        </w:rPr>
        <w:t xml:space="preserve"> </w:t>
      </w:r>
      <w:r w:rsidR="5D47B686">
        <w:t>medical emergency</w:t>
      </w:r>
      <w:r w:rsidR="5D47B686" w:rsidRPr="567FE951">
        <w:rPr>
          <w:b/>
          <w:bCs/>
        </w:rPr>
        <w:t xml:space="preserve"> </w:t>
      </w:r>
      <w:r w:rsidR="5D47B686">
        <w:t>is when you, or any other prudent layperson with an average knowledge of health and medicine, believe that you have medical symptoms that require immediate medical attention to prevent loss of life (and if you are a pregnant woman, loss of an unborn child), loss of a limb, or loss of function of a limb, or loss of or serious impairment to a bodily function. The medical symptoms may be an illness, injury, severe pain, or a medical condition that is quickly getting worse.</w:t>
      </w:r>
    </w:p>
    <w:p w14:paraId="02D60294" w14:textId="77777777" w:rsidR="00675612" w:rsidRPr="00872B77" w:rsidRDefault="00675612" w:rsidP="00A87278">
      <w:pPr>
        <w:rPr>
          <w:color w:val="000000"/>
        </w:rPr>
      </w:pPr>
      <w:r w:rsidRPr="00872B77">
        <w:rPr>
          <w:b/>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872B77">
        <w:rPr>
          <w:i/>
          <w:color w:val="000000"/>
        </w:rPr>
        <w:t xml:space="preserve"> </w:t>
      </w:r>
      <w:r w:rsidRPr="00872B77">
        <w:rPr>
          <w:color w:val="000000"/>
        </w:rPr>
        <w:t xml:space="preserve">which explains your coverage, what we must do, your rights, and what you have to do as a member of our plan. </w:t>
      </w:r>
    </w:p>
    <w:p w14:paraId="672DA25C" w14:textId="5506CFF1" w:rsidR="00675612" w:rsidRPr="00872B77" w:rsidRDefault="00675612" w:rsidP="00A87278">
      <w:pPr>
        <w:rPr>
          <w:color w:val="000000"/>
        </w:rPr>
      </w:pPr>
      <w:r w:rsidRPr="00872B77">
        <w:rPr>
          <w:b/>
          <w:color w:val="000000"/>
        </w:rPr>
        <w:t>Exception</w:t>
      </w:r>
      <w:r w:rsidRPr="00872B77">
        <w:rPr>
          <w:color w:val="000000"/>
        </w:rPr>
        <w:t xml:space="preserve"> – A type of coverage </w:t>
      </w:r>
      <w:bookmarkStart w:id="776" w:name="_Hlk27923601"/>
      <w:r w:rsidR="00E9063F">
        <w:t>decision</w:t>
      </w:r>
      <w:r w:rsidR="00E9063F" w:rsidRPr="00754A56">
        <w:t xml:space="preserve"> </w:t>
      </w:r>
      <w:bookmarkEnd w:id="776"/>
      <w:r w:rsidRPr="00872B77">
        <w:rPr>
          <w:color w:val="000000"/>
        </w:rPr>
        <w:t xml:space="preserve">that, if approved, allows you to get a drug that is not on </w:t>
      </w:r>
      <w:r w:rsidR="00D761A2">
        <w:rPr>
          <w:color w:val="000000"/>
        </w:rPr>
        <w:t>our</w:t>
      </w:r>
      <w:r w:rsidRPr="00872B77">
        <w:rPr>
          <w:color w:val="000000"/>
        </w:rPr>
        <w:t xml:space="preserve"> formulary (a formulary exception), or get a non-preferred drug at </w:t>
      </w:r>
      <w:r w:rsidR="00681DA8">
        <w:rPr>
          <w:color w:val="000000"/>
        </w:rPr>
        <w:t xml:space="preserve">a lower </w:t>
      </w:r>
      <w:r w:rsidRPr="00872B77">
        <w:rPr>
          <w:color w:val="000000"/>
        </w:rPr>
        <w:t xml:space="preserve">cost-sharing level (a tiering exception). You may also request an exception if </w:t>
      </w:r>
      <w:r w:rsidR="00D761A2">
        <w:rPr>
          <w:color w:val="000000"/>
        </w:rPr>
        <w:t>our</w:t>
      </w:r>
      <w:r w:rsidRPr="00872B77">
        <w:rPr>
          <w:color w:val="000000"/>
        </w:rPr>
        <w:t xml:space="preserve"> plan requires you to try another drug before receiving the drug you are requesting, or </w:t>
      </w:r>
      <w:r w:rsidR="00D761A2">
        <w:rPr>
          <w:color w:val="000000"/>
        </w:rPr>
        <w:t>if our</w:t>
      </w:r>
      <w:r w:rsidRPr="00872B77">
        <w:rPr>
          <w:color w:val="000000"/>
        </w:rPr>
        <w:t xml:space="preserve"> plan limits the quantity or dosage of the drug you are requesting (a formulary exception).</w:t>
      </w:r>
    </w:p>
    <w:p w14:paraId="5CBA7EE9" w14:textId="0AAFF347" w:rsidR="00675612" w:rsidRPr="00872B77" w:rsidRDefault="00675612" w:rsidP="00A87278">
      <w:r w:rsidRPr="00872B77">
        <w:rPr>
          <w:b/>
        </w:rPr>
        <w:t>Extra Help</w:t>
      </w:r>
      <w:r w:rsidRPr="00872B77">
        <w:t xml:space="preserve"> – A Medicare </w:t>
      </w:r>
      <w:r w:rsidR="007A0D11">
        <w:t xml:space="preserve">or a State </w:t>
      </w:r>
      <w:r w:rsidRPr="00872B77">
        <w:t xml:space="preserve">program to help people with limited income and resources pay Medicare prescription drug program costs, such as premiums, deductibles, and coinsurance. </w:t>
      </w:r>
    </w:p>
    <w:p w14:paraId="79A3992B" w14:textId="77777777" w:rsidR="00675612" w:rsidRPr="00872B77" w:rsidRDefault="00675612" w:rsidP="00A87278">
      <w:pPr>
        <w:rPr>
          <w:color w:val="000000"/>
        </w:rPr>
      </w:pPr>
      <w:r w:rsidRPr="00872B77">
        <w:rPr>
          <w:b/>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872B77">
        <w:rPr>
          <w:bCs/>
        </w:rPr>
        <w:t>Generally, a “generic” drug works the same as a brand name drug and usually costs less.</w:t>
      </w:r>
    </w:p>
    <w:p w14:paraId="1437EF60" w14:textId="7F0A3CC3" w:rsidR="00675612" w:rsidRPr="00872B77" w:rsidRDefault="00675612" w:rsidP="00A87278">
      <w:pPr>
        <w:rPr>
          <w:color w:val="000000"/>
        </w:rPr>
      </w:pPr>
      <w:r w:rsidRPr="00872B77">
        <w:rPr>
          <w:b/>
          <w:color w:val="000000"/>
        </w:rPr>
        <w:t>Grievance</w:t>
      </w:r>
      <w:r w:rsidRPr="00872B77">
        <w:rPr>
          <w:color w:val="000000"/>
        </w:rPr>
        <w:t xml:space="preserve"> – A type of complaint you make about </w:t>
      </w:r>
      <w:r w:rsidR="00D761A2">
        <w:rPr>
          <w:color w:val="000000"/>
        </w:rPr>
        <w:t>our plan, providers, or pharmacies</w:t>
      </w:r>
      <w:r w:rsidRPr="00872B77">
        <w:rPr>
          <w:color w:val="000000"/>
        </w:rPr>
        <w:t xml:space="preserve">, including a complaint concerning the quality of your care. This does not involve coverage or payment disputes. </w:t>
      </w:r>
    </w:p>
    <w:p w14:paraId="40E6E6F4" w14:textId="77777777" w:rsidR="00222652" w:rsidRPr="00EF3175" w:rsidRDefault="00222652" w:rsidP="00A87278">
      <w:r>
        <w:rPr>
          <w:b/>
        </w:rPr>
        <w:t xml:space="preserve">Income Related Monthly Adjustment Amount (IRMAA) </w:t>
      </w:r>
      <w:r w:rsidRPr="00750358">
        <w:t>–</w:t>
      </w:r>
      <w:bookmarkStart w:id="777" w:name="_Hlk18405513"/>
      <w:bookmarkStart w:id="778" w:name="_Hlk18404709"/>
      <w:r w:rsidR="009C38D2" w:rsidRPr="009C38D2">
        <w:t xml:space="preserve"> </w:t>
      </w:r>
      <w:r w:rsidR="009C38D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777"/>
      <w:r w:rsidR="009C38D2">
        <w:t xml:space="preserve"> </w:t>
      </w:r>
      <w:bookmarkEnd w:id="778"/>
      <w:r w:rsidRPr="00750358">
        <w:t>Less than 5</w:t>
      </w:r>
      <w:r w:rsidR="005863BE">
        <w:t>%</w:t>
      </w:r>
      <w:r w:rsidRPr="00750358">
        <w:t xml:space="preserve"> of people with Medicare are affected, so most people will not pay a higher premium.</w:t>
      </w:r>
    </w:p>
    <w:p w14:paraId="7536F781" w14:textId="77777777" w:rsidR="00675612" w:rsidRPr="00872B77" w:rsidRDefault="00675612" w:rsidP="00A87278">
      <w:pPr>
        <w:rPr>
          <w:b/>
          <w:color w:val="000000"/>
        </w:rPr>
      </w:pPr>
      <w:r w:rsidRPr="00872B77">
        <w:rPr>
          <w:b/>
          <w:color w:val="000000"/>
        </w:rPr>
        <w:t>Initial Coverage Limit</w:t>
      </w:r>
      <w:r w:rsidRPr="00872B77">
        <w:rPr>
          <w:color w:val="000000"/>
        </w:rPr>
        <w:t xml:space="preserve"> – The maximum limit of coverage under the Initial Coverage Stage. </w:t>
      </w:r>
    </w:p>
    <w:p w14:paraId="58C1FA09" w14:textId="2124B69D" w:rsidR="004E5550" w:rsidRDefault="00675612" w:rsidP="00A87278">
      <w:pPr>
        <w:rPr>
          <w:color w:val="000000"/>
        </w:rPr>
      </w:pPr>
      <w:r w:rsidRPr="00872B77">
        <w:rPr>
          <w:b/>
          <w:color w:val="000000"/>
        </w:rPr>
        <w:t>Initial Coverage Stage</w:t>
      </w:r>
      <w:r w:rsidRPr="00872B77">
        <w:rPr>
          <w:color w:val="000000"/>
        </w:rPr>
        <w:t xml:space="preserve"> – </w:t>
      </w:r>
      <w:r w:rsidR="004E5550">
        <w:rPr>
          <w:color w:val="000000"/>
        </w:rPr>
        <w:t xml:space="preserve">This is the stage before your </w:t>
      </w:r>
      <w:r w:rsidR="004E5550" w:rsidRPr="0058618A">
        <w:rPr>
          <w:iCs/>
          <w:color w:val="0000FF"/>
        </w:rPr>
        <w:t>[</w:t>
      </w:r>
      <w:r w:rsidR="004E5550">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FC121A">
        <w:rPr>
          <w:i/>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FC121A">
        <w:rPr>
          <w:iCs/>
          <w:color w:val="0000FF"/>
        </w:rPr>
        <w:t>[</w:t>
      </w:r>
      <w:r w:rsidR="004E5550" w:rsidRPr="00814296">
        <w:rPr>
          <w:i/>
          <w:iCs/>
          <w:color w:val="0000FF"/>
        </w:rPr>
        <w:t xml:space="preserve">insert as applicable: [insert </w:t>
      </w:r>
      <w:r w:rsidR="00565E18">
        <w:rPr>
          <w:i/>
          <w:iCs/>
          <w:color w:val="0000FF"/>
        </w:rPr>
        <w:t>202</w:t>
      </w:r>
      <w:r w:rsidR="002072F7">
        <w:rPr>
          <w:i/>
          <w:iCs/>
          <w:color w:val="0000FF"/>
        </w:rPr>
        <w:t>3</w:t>
      </w:r>
      <w:r w:rsidR="004E5550" w:rsidRPr="00814296">
        <w:rPr>
          <w:i/>
          <w:iCs/>
          <w:color w:val="0000FF"/>
        </w:rPr>
        <w:t xml:space="preserve"> initial coverage limit] OR [insert </w:t>
      </w:r>
      <w:r w:rsidR="00565E18">
        <w:rPr>
          <w:i/>
          <w:iCs/>
          <w:color w:val="0000FF"/>
        </w:rPr>
        <w:t>202</w:t>
      </w:r>
      <w:r w:rsidR="002072F7">
        <w:rPr>
          <w:i/>
          <w:iCs/>
          <w:color w:val="0000FF"/>
        </w:rPr>
        <w:t>3</w:t>
      </w:r>
      <w:r w:rsidR="004E5550" w:rsidRPr="00814296">
        <w:rPr>
          <w:i/>
          <w:iCs/>
          <w:color w:val="0000FF"/>
        </w:rPr>
        <w:t xml:space="preserve"> out-of-pocket threshold</w:t>
      </w:r>
      <w:r w:rsidR="00814296" w:rsidRPr="00814296">
        <w:rPr>
          <w:i/>
          <w:iCs/>
          <w:color w:val="0000FF"/>
        </w:rPr>
        <w:t>]</w:t>
      </w:r>
      <w:r w:rsidR="004E5550" w:rsidRPr="00FC121A">
        <w:rPr>
          <w:iCs/>
          <w:color w:val="0000FF"/>
        </w:rPr>
        <w:t>]</w:t>
      </w:r>
      <w:r w:rsidR="004E5550" w:rsidRPr="0058618A">
        <w:rPr>
          <w:i/>
          <w:iCs/>
        </w:rPr>
        <w:t>.</w:t>
      </w:r>
      <w:r w:rsidR="004E5550">
        <w:rPr>
          <w:b/>
        </w:rPr>
        <w:t xml:space="preserve"> </w:t>
      </w:r>
    </w:p>
    <w:p w14:paraId="24A213F2" w14:textId="4DC13F63" w:rsidR="00675612" w:rsidRPr="00872B77" w:rsidRDefault="00675612" w:rsidP="00A87278">
      <w:pPr>
        <w:rPr>
          <w:rFonts w:cs="Minion Pro"/>
          <w:color w:val="000000"/>
          <w:szCs w:val="23"/>
        </w:rPr>
      </w:pPr>
      <w:r w:rsidRPr="00872B77">
        <w:rPr>
          <w:rFonts w:cs="Myriad Pro"/>
          <w:b/>
          <w:bCs/>
          <w:color w:val="000000"/>
          <w:szCs w:val="28"/>
        </w:rPr>
        <w:t xml:space="preserve">Initial Enrollment Period – </w:t>
      </w:r>
      <w:r w:rsidRPr="00872B77">
        <w:rPr>
          <w:rFonts w:cs="Minion Pro"/>
          <w:color w:val="000000"/>
          <w:szCs w:val="23"/>
        </w:rPr>
        <w:t xml:space="preserve">When you are first eligible for Medicare, the period of time when you can sign up for Medicare </w:t>
      </w:r>
      <w:r w:rsidR="00E2731E" w:rsidRPr="00872B77">
        <w:rPr>
          <w:rFonts w:cs="Minion Pro"/>
          <w:color w:val="000000"/>
          <w:szCs w:val="23"/>
        </w:rPr>
        <w:t xml:space="preserve">Part A and </w:t>
      </w:r>
      <w:r w:rsidRPr="00872B77">
        <w:rPr>
          <w:rFonts w:cs="Minion Pro"/>
          <w:color w:val="000000"/>
          <w:szCs w:val="23"/>
        </w:rPr>
        <w:t xml:space="preserve">Part B. </w:t>
      </w:r>
      <w:r w:rsidR="00725256">
        <w:rPr>
          <w:rFonts w:cs="Minion Pro"/>
          <w:color w:val="000000"/>
          <w:szCs w:val="23"/>
        </w:rPr>
        <w:t>I</w:t>
      </w:r>
      <w:r w:rsidRPr="00872B77">
        <w:rPr>
          <w:rFonts w:cs="Minion Pro"/>
          <w:color w:val="000000"/>
          <w:szCs w:val="23"/>
        </w:rPr>
        <w:t xml:space="preserve">f you’re eligible for </w:t>
      </w:r>
      <w:r w:rsidR="00E2731E" w:rsidRPr="00872B77">
        <w:rPr>
          <w:rFonts w:cs="Minion Pro"/>
          <w:color w:val="000000"/>
          <w:szCs w:val="23"/>
        </w:rPr>
        <w:t>Medicare</w:t>
      </w:r>
      <w:r w:rsidRPr="00872B77">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78E3FB3C" w14:textId="733B894B" w:rsidR="00675612" w:rsidRPr="00872B77" w:rsidRDefault="00675612" w:rsidP="00A87278">
      <w:pPr>
        <w:rPr>
          <w:color w:val="000000"/>
        </w:rPr>
      </w:pPr>
      <w:r w:rsidRPr="00872B77">
        <w:rPr>
          <w:b/>
          <w:color w:val="000000"/>
        </w:rPr>
        <w:lastRenderedPageBreak/>
        <w:t>List of Covered Drugs (Formulary or “Drug List”)</w:t>
      </w:r>
      <w:r w:rsidRPr="00872B77">
        <w:rPr>
          <w:color w:val="000000"/>
        </w:rPr>
        <w:t xml:space="preserve"> – A list of </w:t>
      </w:r>
      <w:r w:rsidRPr="00872B77">
        <w:t xml:space="preserve">prescription </w:t>
      </w:r>
      <w:r w:rsidRPr="00872B77">
        <w:rPr>
          <w:color w:val="000000"/>
        </w:rPr>
        <w:t xml:space="preserve">drugs covered by the plan. </w:t>
      </w:r>
    </w:p>
    <w:p w14:paraId="5D2A2235" w14:textId="77777777" w:rsidR="00675612" w:rsidRPr="00872B77" w:rsidRDefault="00675612" w:rsidP="00A87278">
      <w:pPr>
        <w:rPr>
          <w:b/>
          <w:color w:val="000000"/>
        </w:rPr>
      </w:pPr>
      <w:r w:rsidRPr="00872B77">
        <w:rPr>
          <w:b/>
          <w:color w:val="000000"/>
        </w:rPr>
        <w:t>Low Income Subsidy</w:t>
      </w:r>
      <w:r w:rsidRPr="00872B77">
        <w:rPr>
          <w:rFonts w:ascii="Minion Pro" w:hAnsi="Minion Pro" w:cs="Minion Pro"/>
          <w:color w:val="211E1E"/>
          <w:sz w:val="28"/>
          <w:szCs w:val="28"/>
        </w:rPr>
        <w:t xml:space="preserve"> </w:t>
      </w:r>
      <w:r w:rsidR="00AA2AFE" w:rsidRPr="00872B77">
        <w:rPr>
          <w:b/>
          <w:color w:val="000000"/>
        </w:rPr>
        <w:t xml:space="preserve">(LIS) </w:t>
      </w:r>
      <w:r w:rsidRPr="00872B77">
        <w:t>– See “Extra Help.”</w:t>
      </w:r>
    </w:p>
    <w:p w14:paraId="346F3D5F" w14:textId="1037E777" w:rsidR="00675612" w:rsidRPr="00872B77" w:rsidRDefault="00675612" w:rsidP="00A87278">
      <w:r w:rsidRPr="00872B77">
        <w:rPr>
          <w:b/>
          <w:color w:val="000000"/>
        </w:rPr>
        <w:t xml:space="preserve">Medicaid (or Medical Assistance) – </w:t>
      </w:r>
      <w:r w:rsidRPr="00872B77">
        <w:t xml:space="preserve">A joint Federal and </w:t>
      </w:r>
      <w:r w:rsidR="00725256">
        <w:t>S</w:t>
      </w:r>
      <w:r w:rsidRPr="00872B77">
        <w:t xml:space="preserve">tate program that helps with medical costs for some people with low incomes and limited resources. </w:t>
      </w:r>
      <w:r w:rsidR="00725256">
        <w:t xml:space="preserve">State </w:t>
      </w:r>
      <w:r w:rsidRPr="00872B77">
        <w:t xml:space="preserve">Medicaid programs vary, but most health care costs are covered if you qualify for both Medicare and Medicaid. </w:t>
      </w:r>
    </w:p>
    <w:p w14:paraId="2A92317E" w14:textId="09D74683" w:rsidR="00A04D0A" w:rsidRPr="00872B77" w:rsidRDefault="00A04D0A" w:rsidP="00A87278">
      <w:pPr>
        <w:rPr>
          <w:szCs w:val="26"/>
        </w:rPr>
      </w:pPr>
      <w:r w:rsidRPr="00872B77">
        <w:rPr>
          <w:b/>
          <w:color w:val="000000"/>
        </w:rPr>
        <w:t xml:space="preserve">Medically Accepted Indication – </w:t>
      </w:r>
      <w:r w:rsidRPr="00872B77">
        <w:t>A use of a drug that is either approved by the Food and Drug Administration or supported by certain reference books.</w:t>
      </w:r>
    </w:p>
    <w:p w14:paraId="4581694B" w14:textId="7D01D43E" w:rsidR="00675612" w:rsidRPr="00872B77" w:rsidRDefault="00675612" w:rsidP="00A87278">
      <w:pPr>
        <w:rPr>
          <w:b/>
          <w:color w:val="000000"/>
        </w:rPr>
      </w:pPr>
      <w:r w:rsidRPr="00872B77">
        <w:rPr>
          <w:b/>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0B136C5" w14:textId="50562915" w:rsidR="00675612" w:rsidRPr="00872B77" w:rsidRDefault="642E3A51" w:rsidP="00A87278">
      <w:pPr>
        <w:rPr>
          <w:color w:val="000000"/>
        </w:rPr>
      </w:pPr>
      <w:r w:rsidRPr="567FE951">
        <w:rPr>
          <w:b/>
          <w:bCs/>
          <w:color w:val="000000" w:themeColor="text1"/>
        </w:rPr>
        <w:t xml:space="preserve">Medicare Advantage (MA) Plan </w:t>
      </w:r>
      <w:r w:rsidRPr="567FE951">
        <w:rPr>
          <w:color w:val="000000" w:themeColor="text1"/>
        </w:rPr>
        <w:t xml:space="preserve">– </w:t>
      </w:r>
      <w:r w:rsidR="3E8053D3" w:rsidRPr="567FE951">
        <w:rPr>
          <w:color w:val="000000" w:themeColor="text1"/>
        </w:rPr>
        <w:t>Sometimes called Medicare Part C. A plan offered by a private company that contracts with Medicare to provide you with all your Medicare Part A and Part B benefits. A Medicare Advantage Plan can be an i) HMO, ii) PPO, a iii) Private Fee-for-Service (PFFS) plan, or a iv) Medicare Medical Savings Account (MSA) plan. Besides choosing from these types of plans, a Medicare Advantage HMO or PPO plan can also be a Special Needs Plan (SNP)</w:t>
      </w:r>
      <w:r w:rsidR="007B5A04">
        <w:rPr>
          <w:color w:val="000000" w:themeColor="text1"/>
        </w:rPr>
        <w:t>.</w:t>
      </w:r>
      <w:r w:rsidR="3E8053D3">
        <w:t xml:space="preserve"> </w:t>
      </w:r>
      <w:r w:rsidR="3E8053D3" w:rsidRPr="567FE951">
        <w:rPr>
          <w:color w:val="000000" w:themeColor="text1"/>
        </w:rPr>
        <w:t xml:space="preserve">In most cases, Medicare Advantage Plans also offer Medicare Part D (prescription drug coverage). These plans are called </w:t>
      </w:r>
      <w:r w:rsidR="3E8053D3" w:rsidRPr="567FE951">
        <w:rPr>
          <w:b/>
          <w:bCs/>
          <w:color w:val="000000" w:themeColor="text1"/>
        </w:rPr>
        <w:t>Medicare Advantage Plans with Prescription Drug Coverage</w:t>
      </w:r>
      <w:r w:rsidR="3E8053D3" w:rsidRPr="567FE951">
        <w:rPr>
          <w:color w:val="000000" w:themeColor="text1"/>
        </w:rPr>
        <w:t>.</w:t>
      </w:r>
    </w:p>
    <w:p w14:paraId="798ED2D8" w14:textId="77777777" w:rsidR="00675612" w:rsidRPr="00872B77" w:rsidRDefault="00675612" w:rsidP="00A87278">
      <w:pPr>
        <w:autoSpaceDE w:val="0"/>
        <w:autoSpaceDN w:val="0"/>
        <w:adjustRightInd w:val="0"/>
        <w:rPr>
          <w:color w:val="000000"/>
        </w:rPr>
      </w:pPr>
      <w:r w:rsidRPr="0058618A">
        <w:rPr>
          <w:color w:val="0000FF"/>
        </w:rPr>
        <w:t>[</w:t>
      </w:r>
      <w:r w:rsidRPr="00872B77">
        <w:rPr>
          <w:i/>
          <w:color w:val="0000FF"/>
        </w:rPr>
        <w:t xml:space="preserve">Insert </w:t>
      </w:r>
      <w:r w:rsidR="00924FB5" w:rsidRPr="00872B77">
        <w:rPr>
          <w:i/>
          <w:color w:val="0000FF"/>
        </w:rPr>
        <w:t>c</w:t>
      </w:r>
      <w:r w:rsidRPr="00872B77">
        <w:rPr>
          <w:i/>
          <w:color w:val="0000FF"/>
        </w:rPr>
        <w:t xml:space="preserve">ost plan definition only if you are a Medicare Cost </w:t>
      </w:r>
      <w:r w:rsidR="00924FB5" w:rsidRPr="00872B77">
        <w:rPr>
          <w:i/>
          <w:color w:val="0000FF"/>
        </w:rPr>
        <w:t>P</w:t>
      </w:r>
      <w:r w:rsidRPr="00872B77">
        <w:rPr>
          <w:i/>
          <w:color w:val="0000FF"/>
        </w:rPr>
        <w:t xml:space="preserve">lan or there is one in your service area: </w:t>
      </w:r>
      <w:r w:rsidRPr="00872B77">
        <w:rPr>
          <w:b/>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773B99E8" w14:textId="0670EC69" w:rsidR="00675612" w:rsidRPr="00872B77" w:rsidRDefault="00675612" w:rsidP="00A87278">
      <w:pPr>
        <w:autoSpaceDE w:val="0"/>
        <w:autoSpaceDN w:val="0"/>
        <w:adjustRightInd w:val="0"/>
        <w:rPr>
          <w:color w:val="000000"/>
        </w:rPr>
      </w:pPr>
      <w:r w:rsidRPr="00872B77">
        <w:rPr>
          <w:b/>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w:t>
      </w:r>
    </w:p>
    <w:p w14:paraId="448C59C9" w14:textId="5DFB697E" w:rsidR="00B642C7" w:rsidRPr="00872B77" w:rsidRDefault="00B642C7" w:rsidP="00A87278">
      <w:pPr>
        <w:rPr>
          <w:b/>
        </w:rPr>
      </w:pPr>
      <w:r w:rsidRPr="00872B77">
        <w:rPr>
          <w:rFonts w:cs="Calibri"/>
          <w:b/>
        </w:rPr>
        <w:t>Medicare-Covered Services</w:t>
      </w:r>
      <w:r w:rsidRPr="00872B77">
        <w:rPr>
          <w:b/>
        </w:rPr>
        <w:t xml:space="preserve"> – </w:t>
      </w:r>
      <w:r w:rsidR="00EB3B4D" w:rsidRPr="00872B77">
        <w:t xml:space="preserve">Services covered by Medicare Part A and Part B. </w:t>
      </w:r>
      <w:r w:rsidR="00222C65">
        <w:t>The term Medicare-Covered Services does not include the extra benefits, such as vision, dental or hearing, that a Medicare Advantage plan may offer.</w:t>
      </w:r>
    </w:p>
    <w:p w14:paraId="575D3B46" w14:textId="200CF3FE" w:rsidR="00675612" w:rsidRPr="00872B77" w:rsidRDefault="00675612" w:rsidP="00A87278">
      <w:r w:rsidRPr="00872B77">
        <w:rPr>
          <w:b/>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w:t>
      </w:r>
      <w:r w:rsidR="000B6CA9">
        <w:t xml:space="preserve">Special Needs Plans, </w:t>
      </w:r>
      <w:r w:rsidRPr="00872B77">
        <w:t xml:space="preserve">Demonstration/Pilot Programs, and Programs of All-inclusive Care for the Elderly (PACE). </w:t>
      </w:r>
    </w:p>
    <w:p w14:paraId="2EB7E2AB" w14:textId="77777777" w:rsidR="00675612" w:rsidRPr="00872B77" w:rsidRDefault="00675612" w:rsidP="00A87278">
      <w:pPr>
        <w:rPr>
          <w:color w:val="000000"/>
        </w:rPr>
      </w:pPr>
      <w:r w:rsidRPr="00872B77">
        <w:rPr>
          <w:b/>
          <w:color w:val="000000"/>
        </w:rPr>
        <w:lastRenderedPageBreak/>
        <w:t>Medicare Prescription Drug Coverage (Medicare Part D)</w:t>
      </w:r>
      <w:r w:rsidRPr="00872B77">
        <w:rPr>
          <w:color w:val="000000"/>
        </w:rPr>
        <w:t xml:space="preserve"> – Insurance to help pay for outpatient prescription drugs, vaccines, biologicals, and some supplies not covered by Medicare Part A or Part B. </w:t>
      </w:r>
    </w:p>
    <w:p w14:paraId="5F7F85B9" w14:textId="77777777" w:rsidR="00675612" w:rsidRPr="00872B77" w:rsidRDefault="00675612" w:rsidP="00A87278">
      <w:pPr>
        <w:autoSpaceDE w:val="0"/>
        <w:autoSpaceDN w:val="0"/>
        <w:adjustRightInd w:val="0"/>
        <w:rPr>
          <w:color w:val="000000"/>
        </w:rPr>
      </w:pPr>
      <w:r w:rsidRPr="00872B77">
        <w:rPr>
          <w:b/>
          <w:color w:val="000000"/>
        </w:rPr>
        <w:t>“Medigap” (Medicare Supplement Insurance) Policy</w:t>
      </w:r>
      <w:r w:rsidRPr="00872B77">
        <w:rPr>
          <w:color w:val="000000"/>
        </w:rPr>
        <w:t xml:space="preserve"> – Medicare supplement insurance sold by private insurance companies to fill “gaps”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3A39EE9D" w14:textId="77777777" w:rsidR="00675612" w:rsidRPr="00872B77" w:rsidRDefault="00675612" w:rsidP="00A87278">
      <w:pPr>
        <w:rPr>
          <w:color w:val="000000"/>
        </w:rPr>
      </w:pPr>
      <w:r w:rsidRPr="00872B77">
        <w:rPr>
          <w:b/>
          <w:color w:val="000000"/>
        </w:rPr>
        <w:t>Member (Member of our Plan</w:t>
      </w:r>
      <w:r w:rsidRPr="00872B77">
        <w:rPr>
          <w:b/>
          <w:iCs/>
          <w:color w:val="000000"/>
        </w:rPr>
        <w:t>, or “Plan Member”</w:t>
      </w:r>
      <w:r w:rsidRPr="00872B77">
        <w:rPr>
          <w:b/>
          <w:color w:val="000000"/>
        </w:rPr>
        <w:t>)</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B83BFCB" w14:textId="07CFF7A2" w:rsidR="00675612" w:rsidRPr="00872B77" w:rsidRDefault="00675612" w:rsidP="00A87278">
      <w:pPr>
        <w:rPr>
          <w:color w:val="000000"/>
        </w:rPr>
      </w:pPr>
      <w:r w:rsidRPr="00872B77">
        <w:rPr>
          <w:b/>
          <w:color w:val="000000"/>
        </w:rPr>
        <w:t xml:space="preserve">Member Services </w:t>
      </w:r>
      <w:r w:rsidRPr="00872B77">
        <w:rPr>
          <w:color w:val="000000"/>
        </w:rPr>
        <w:t>– A department within our plan</w:t>
      </w:r>
      <w:r w:rsidRPr="00872B77">
        <w:rPr>
          <w:i/>
          <w:color w:val="000000"/>
        </w:rPr>
        <w:t xml:space="preserve"> </w:t>
      </w:r>
      <w:r w:rsidRPr="00872B77">
        <w:rPr>
          <w:color w:val="000000"/>
        </w:rPr>
        <w:t>responsible for answering your questions about your membership, benefits, grievances, and appeals.</w:t>
      </w:r>
    </w:p>
    <w:p w14:paraId="6861C8E1" w14:textId="3F16953E" w:rsidR="00675612" w:rsidRPr="00872B77" w:rsidRDefault="00675612" w:rsidP="00A87278">
      <w:pPr>
        <w:rPr>
          <w:color w:val="000000"/>
        </w:rPr>
      </w:pPr>
      <w:r w:rsidRPr="00872B77">
        <w:rPr>
          <w:b/>
          <w:color w:val="000000"/>
        </w:rPr>
        <w:t>Network Pharmacy</w:t>
      </w:r>
      <w:r w:rsidRPr="00872B77">
        <w:rPr>
          <w:color w:val="000000"/>
        </w:rPr>
        <w:t xml:space="preserve"> –</w:t>
      </w:r>
      <w:r w:rsidRPr="00872B77">
        <w:rPr>
          <w:b/>
          <w:color w:val="000000"/>
        </w:rPr>
        <w:t xml:space="preserve"> </w:t>
      </w:r>
      <w:r w:rsidR="008E1CF6">
        <w:rPr>
          <w:b/>
          <w:color w:val="000000"/>
        </w:rPr>
        <w:t>A</w:t>
      </w:r>
      <w:r w:rsidRPr="00872B77">
        <w:rPr>
          <w:color w:val="000000"/>
        </w:rPr>
        <w:t xml:space="preserve"> pharmacy </w:t>
      </w:r>
      <w:r w:rsidR="008E1CF6">
        <w:rPr>
          <w:color w:val="000000"/>
        </w:rPr>
        <w:t xml:space="preserve">that contracts with our plan </w:t>
      </w:r>
      <w:r w:rsidRPr="00872B77">
        <w:rPr>
          <w:color w:val="000000"/>
        </w:rPr>
        <w:t xml:space="preserve">where members of our plan can get their prescription drug benefits. In most cases, your prescriptions are covered only if they are filled at one of our network pharmacies. </w:t>
      </w:r>
    </w:p>
    <w:p w14:paraId="0A643C6E" w14:textId="77777777" w:rsidR="00675612" w:rsidRPr="00872B77" w:rsidRDefault="00675612" w:rsidP="00A87278">
      <w:pPr>
        <w:rPr>
          <w:color w:val="000000"/>
        </w:rPr>
      </w:pPr>
      <w:r w:rsidRPr="00872B77">
        <w:rPr>
          <w:b/>
          <w:color w:val="000000"/>
        </w:rPr>
        <w:t>Original Medicare</w:t>
      </w:r>
      <w:r w:rsidRPr="00872B77">
        <w:rPr>
          <w:color w:val="000000"/>
        </w:rPr>
        <w:t xml:space="preserve"> (“Traditional Medicare” or “Fee-for-service” Medicare)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872B77">
        <w:rPr>
          <w:iCs/>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26EEF86" w14:textId="44A9637F" w:rsidR="00675612" w:rsidRPr="00872B77" w:rsidRDefault="00675612" w:rsidP="00A87278">
      <w:pPr>
        <w:rPr>
          <w:color w:val="000000"/>
        </w:rPr>
      </w:pPr>
      <w:r w:rsidRPr="00872B77">
        <w:rPr>
          <w:b/>
          <w:color w:val="000000"/>
        </w:rPr>
        <w:t xml:space="preserve">Out-of-Network Pharmacy – </w:t>
      </w:r>
      <w:r w:rsidRPr="00872B77">
        <w:rPr>
          <w:color w:val="000000"/>
        </w:rPr>
        <w:t>A pharmacy that does</w:t>
      </w:r>
      <w:r w:rsidR="008E1CF6">
        <w:rPr>
          <w:color w:val="000000"/>
        </w:rPr>
        <w:t xml:space="preserve"> not</w:t>
      </w:r>
      <w:r w:rsidRPr="00872B77">
        <w:rPr>
          <w:color w:val="000000"/>
        </w:rPr>
        <w:t xml:space="preserve"> have a contract with our plan to coordinate or provide covered drugs to members of our plan. </w:t>
      </w:r>
      <w:r w:rsidR="008E1CF6">
        <w:rPr>
          <w:color w:val="000000"/>
        </w:rPr>
        <w:t>M</w:t>
      </w:r>
      <w:r w:rsidRPr="00872B77">
        <w:rPr>
          <w:color w:val="000000"/>
        </w:rPr>
        <w:t xml:space="preserve">ost drugs you get from out-of-network pharmacies are not covered by our plan unless certain conditions apply. </w:t>
      </w:r>
    </w:p>
    <w:p w14:paraId="34E7BDEC" w14:textId="77777777" w:rsidR="00675612" w:rsidRPr="00872B77" w:rsidRDefault="00675612" w:rsidP="00A87278">
      <w:pPr>
        <w:rPr>
          <w:color w:val="000000"/>
        </w:rPr>
      </w:pPr>
      <w:r w:rsidRPr="00872B77">
        <w:rPr>
          <w:b/>
          <w:color w:val="000000"/>
        </w:rPr>
        <w:t>Out-of-Pocket Costs</w:t>
      </w:r>
      <w:r w:rsidRPr="00872B77">
        <w:rPr>
          <w:color w:val="000000"/>
        </w:rPr>
        <w:t xml:space="preserve"> – See the definition for “</w:t>
      </w:r>
      <w:r w:rsidR="0037109B">
        <w:rPr>
          <w:color w:val="000000"/>
        </w:rPr>
        <w:t>cost</w:t>
      </w:r>
      <w:r w:rsidR="004A4D58">
        <w:rPr>
          <w:color w:val="000000"/>
        </w:rPr>
        <w:t xml:space="preserve"> </w:t>
      </w:r>
      <w:r w:rsidR="0037109B">
        <w:rPr>
          <w:color w:val="000000"/>
        </w:rPr>
        <w: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“out-of-pocket” cost requirement.</w:t>
      </w:r>
    </w:p>
    <w:p w14:paraId="396DE332" w14:textId="469B8976" w:rsidR="00675612" w:rsidRPr="00872B77" w:rsidRDefault="00675612" w:rsidP="00A87278">
      <w:pPr>
        <w:autoSpaceDE w:val="0"/>
        <w:autoSpaceDN w:val="0"/>
        <w:adjustRightInd w:val="0"/>
        <w:rPr>
          <w:color w:val="0000FF"/>
        </w:rPr>
      </w:pPr>
      <w:r w:rsidRPr="0058618A">
        <w:rPr>
          <w:color w:val="0000FF"/>
        </w:rPr>
        <w:t>[</w:t>
      </w:r>
      <w:r w:rsidRPr="00872B77">
        <w:rPr>
          <w:i/>
          <w:color w:val="0000FF"/>
        </w:rPr>
        <w:t xml:space="preserve">Insert PACE plan definition only if there is a PACE plan in your </w:t>
      </w:r>
      <w:r w:rsidR="00775CB0" w:rsidRPr="00872B77">
        <w:rPr>
          <w:i/>
          <w:color w:val="0000FF"/>
        </w:rPr>
        <w:t>state</w:t>
      </w:r>
      <w:r w:rsidRPr="00872B77">
        <w:rPr>
          <w:i/>
          <w:color w:val="0000FF"/>
        </w:rPr>
        <w:t xml:space="preserve">: </w:t>
      </w:r>
      <w:r w:rsidRPr="00872B77">
        <w:rPr>
          <w:b/>
          <w:color w:val="0000FF"/>
        </w:rPr>
        <w:t xml:space="preserve">PACE plan </w:t>
      </w:r>
      <w:r w:rsidRPr="00872B77">
        <w:rPr>
          <w:color w:val="0000FF"/>
        </w:rPr>
        <w:t xml:space="preserve">– A PACE (Program of All-Inclusive Care for the Elderly) plan combines medical, social, and long-term care </w:t>
      </w:r>
      <w:r w:rsidR="003C11F8">
        <w:rPr>
          <w:color w:val="0000FF"/>
        </w:rPr>
        <w:t xml:space="preserve">(LTC) </w:t>
      </w:r>
      <w:r w:rsidRPr="00872B77">
        <w:rPr>
          <w:color w:val="0000FF"/>
        </w:rPr>
        <w:t>services for frail people to help people stay independent and living in their community (instead of moving to a nursing home) as long as possible. People enrolled in PACE plans receive both their Medicare and Medicaid benefits through the plan.</w:t>
      </w:r>
      <w:r w:rsidR="008106BA" w:rsidRPr="00872B77">
        <w:rPr>
          <w:rFonts w:eastAsia="Calibri"/>
          <w:bCs/>
          <w:color w:val="0000FF"/>
        </w:rPr>
        <w:t xml:space="preserve"> </w:t>
      </w:r>
      <w:r w:rsidR="00A439B1" w:rsidRPr="00872B77">
        <w:rPr>
          <w:rFonts w:eastAsia="Calibri"/>
          <w:bCs/>
          <w:color w:val="0000FF"/>
        </w:rPr>
        <w:t>[</w:t>
      </w:r>
      <w:r w:rsidR="00A439B1" w:rsidRPr="00872B77">
        <w:rPr>
          <w:rFonts w:eastAsia="Calibri"/>
          <w:bCs/>
          <w:i/>
          <w:color w:val="0000FF"/>
        </w:rPr>
        <w:t>National or multi-state plans when there is variability in the availability of PACE insert:</w:t>
      </w:r>
      <w:r w:rsidR="00A439B1" w:rsidRPr="00872B77">
        <w:rPr>
          <w:rFonts w:eastAsia="Calibri"/>
          <w:bCs/>
          <w:color w:val="0000FF"/>
        </w:rPr>
        <w:t xml:space="preserve"> PACE is not available in all states. If you would like to know if PACE is available in your state, please contact Member Services</w:t>
      </w:r>
      <w:r w:rsidR="008106BA" w:rsidRPr="00872B77">
        <w:rPr>
          <w:rFonts w:eastAsia="Calibri"/>
          <w:bCs/>
          <w:color w:val="0000FF"/>
        </w:rPr>
        <w:t>.</w:t>
      </w:r>
      <w:r w:rsidRPr="00872B77">
        <w:rPr>
          <w:color w:val="0000FF"/>
        </w:rPr>
        <w:t>]</w:t>
      </w:r>
      <w:r w:rsidR="00EB0602">
        <w:rPr>
          <w:color w:val="0000FF"/>
        </w:rPr>
        <w:t>]</w:t>
      </w:r>
    </w:p>
    <w:p w14:paraId="47B1D48C" w14:textId="77777777" w:rsidR="00675612" w:rsidRPr="00872B77" w:rsidRDefault="00675612" w:rsidP="00A87278">
      <w:pPr>
        <w:rPr>
          <w:color w:val="000000"/>
        </w:rPr>
      </w:pPr>
      <w:r w:rsidRPr="00872B77">
        <w:rPr>
          <w:b/>
          <w:color w:val="000000"/>
        </w:rPr>
        <w:t>Part C – see “Medicare Advantage (MA) Plan.”</w:t>
      </w:r>
    </w:p>
    <w:p w14:paraId="0C33E178" w14:textId="44D19C0A" w:rsidR="00675612" w:rsidRPr="00872B77" w:rsidRDefault="00675612" w:rsidP="00A87278">
      <w:pPr>
        <w:rPr>
          <w:color w:val="000000"/>
        </w:rPr>
      </w:pPr>
      <w:r w:rsidRPr="00872B77">
        <w:rPr>
          <w:b/>
          <w:color w:val="000000"/>
        </w:rPr>
        <w:lastRenderedPageBreak/>
        <w:t>Part D</w:t>
      </w:r>
      <w:r w:rsidRPr="00872B77">
        <w:rPr>
          <w:color w:val="000000"/>
        </w:rPr>
        <w:t xml:space="preserve"> – The voluntary Medicare Prescription Drug Benefit Program.</w:t>
      </w:r>
    </w:p>
    <w:p w14:paraId="3D5D6D92" w14:textId="3BA912E5" w:rsidR="00675612" w:rsidRPr="00872B77" w:rsidRDefault="00675612" w:rsidP="00A87278">
      <w:pPr>
        <w:rPr>
          <w:i/>
          <w:color w:val="0000FF"/>
        </w:rPr>
      </w:pPr>
      <w:r w:rsidRPr="00872B77">
        <w:rPr>
          <w:b/>
        </w:rPr>
        <w:t>Part D Drugs</w:t>
      </w:r>
      <w:r w:rsidRPr="00872B77">
        <w:rPr>
          <w:color w:val="000000"/>
        </w:rPr>
        <w:t xml:space="preserve"> – Drugs that can be covered under Part D. We may or may not offer all Part D drugs. Certain categories of drugs </w:t>
      </w:r>
      <w:r w:rsidR="008E1CF6">
        <w:rPr>
          <w:color w:val="000000"/>
        </w:rPr>
        <w:t>have been</w:t>
      </w:r>
      <w:r w:rsidRPr="00872B77">
        <w:rPr>
          <w:color w:val="000000"/>
        </w:rPr>
        <w:t xml:space="preserve"> excluded </w:t>
      </w:r>
      <w:r w:rsidR="008E1CF6">
        <w:rPr>
          <w:color w:val="000000"/>
        </w:rPr>
        <w:t xml:space="preserve">as covered Part D drugs </w:t>
      </w:r>
      <w:r w:rsidRPr="00872B77">
        <w:rPr>
          <w:color w:val="000000"/>
        </w:rPr>
        <w:t>by Congress</w:t>
      </w:r>
      <w:r w:rsidR="008E1CF6">
        <w:rPr>
          <w:color w:val="000000"/>
        </w:rPr>
        <w:t>.</w:t>
      </w:r>
      <w:r w:rsidRPr="00872B77">
        <w:rPr>
          <w:i/>
          <w:color w:val="0000FF"/>
        </w:rPr>
        <w:t xml:space="preserve"> </w:t>
      </w:r>
    </w:p>
    <w:p w14:paraId="44413DA0" w14:textId="6FCEBFBD" w:rsidR="00B159B5" w:rsidRDefault="00B159B5" w:rsidP="00B159B5">
      <w:pPr>
        <w:rPr>
          <w:i/>
          <w:color w:val="0000FF"/>
        </w:rPr>
      </w:pPr>
      <w:r>
        <w:rPr>
          <w:b/>
          <w:color w:val="000000"/>
        </w:rPr>
        <w:t xml:space="preserve">Part D </w:t>
      </w:r>
      <w:r w:rsidRPr="00872B77">
        <w:rPr>
          <w:b/>
          <w:color w:val="000000"/>
        </w:rPr>
        <w:t>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F62EE">
        <w:t xml:space="preserve"> </w:t>
      </w:r>
      <w:r w:rsidRPr="00FB5601">
        <w:t>after you are first eligible to join a Part D plan</w:t>
      </w:r>
      <w:r w:rsidRPr="00872B77">
        <w:rPr>
          <w:color w:val="000000"/>
        </w:rPr>
        <w:t xml:space="preserve">. </w:t>
      </w:r>
    </w:p>
    <w:p w14:paraId="15E5F6D3" w14:textId="77777777" w:rsidR="00F61381" w:rsidRDefault="00F61381" w:rsidP="00B159B5">
      <w:pPr>
        <w:rPr>
          <w:i/>
          <w:color w:val="0000FF"/>
        </w:rPr>
      </w:pPr>
      <w:r w:rsidRPr="0058618A">
        <w:rPr>
          <w:color w:val="0000FF"/>
        </w:rPr>
        <w:t>[</w:t>
      </w:r>
      <w:r>
        <w:rPr>
          <w:i/>
          <w:color w:val="0000FF"/>
        </w:rPr>
        <w:t>Include this definition only if Part D plan has pharmacies that offer preferred cost</w:t>
      </w:r>
      <w:r w:rsidR="002A38FF">
        <w:rPr>
          <w:i/>
          <w:color w:val="0000FF"/>
        </w:rPr>
        <w:t xml:space="preserve"> </w:t>
      </w:r>
      <w:r>
        <w:rPr>
          <w:i/>
          <w:color w:val="0000FF"/>
        </w:rPr>
        <w:t>sharing in addition t</w:t>
      </w:r>
      <w:r w:rsidR="00981426">
        <w:rPr>
          <w:i/>
          <w:color w:val="0000FF"/>
        </w:rPr>
        <w:t>o those offering standard cost</w:t>
      </w:r>
      <w:r w:rsidR="002A38FF">
        <w:rPr>
          <w:i/>
          <w:color w:val="0000FF"/>
        </w:rPr>
        <w:t xml:space="preserve"> </w:t>
      </w:r>
      <w:r w:rsidR="00981426">
        <w:rPr>
          <w:i/>
          <w:color w:val="0000FF"/>
        </w:rPr>
        <w:t>sharing</w:t>
      </w:r>
      <w:r w:rsidR="00520653">
        <w:rPr>
          <w:color w:val="0000FF"/>
        </w:rPr>
        <w:t>:</w:t>
      </w:r>
    </w:p>
    <w:p w14:paraId="323AAC02" w14:textId="77777777" w:rsidR="00863DEF" w:rsidRDefault="00F61381" w:rsidP="00A87278">
      <w:pPr>
        <w:rPr>
          <w:color w:val="0000FF"/>
        </w:rPr>
      </w:pPr>
      <w:r>
        <w:rPr>
          <w:b/>
          <w:color w:val="0000FF"/>
        </w:rPr>
        <w:t xml:space="preserve">Preferred </w:t>
      </w:r>
      <w:r w:rsidR="00520653">
        <w:rPr>
          <w:b/>
          <w:color w:val="0000FF"/>
        </w:rPr>
        <w:t>C</w:t>
      </w:r>
      <w:r>
        <w:rPr>
          <w:b/>
          <w:color w:val="0000FF"/>
        </w:rPr>
        <w:t>ost</w:t>
      </w:r>
      <w:r w:rsidR="002A38FF">
        <w:rPr>
          <w:b/>
          <w:color w:val="0000FF"/>
        </w:rPr>
        <w:t xml:space="preserve"> S</w:t>
      </w:r>
      <w:r w:rsidRPr="00915AAD">
        <w:rPr>
          <w:b/>
          <w:color w:val="0000FF"/>
        </w:rPr>
        <w:t>haring</w:t>
      </w:r>
      <w:r w:rsidRPr="00915AAD">
        <w:rPr>
          <w:i/>
          <w:color w:val="0000FF"/>
        </w:rPr>
        <w:t xml:space="preserve"> </w:t>
      </w:r>
      <w:r w:rsidRPr="00134660">
        <w:rPr>
          <w:color w:val="0000FF"/>
        </w:rPr>
        <w:t xml:space="preserve">– </w:t>
      </w:r>
      <w:r w:rsidRPr="00915AAD">
        <w:rPr>
          <w:color w:val="0000FF"/>
        </w:rPr>
        <w:t xml:space="preserve">Preferred </w:t>
      </w:r>
      <w:r w:rsidRPr="0058618A">
        <w:rPr>
          <w:color w:val="0000FF"/>
        </w:rPr>
        <w:t>cost</w:t>
      </w:r>
      <w:r w:rsidR="002A38FF">
        <w:rPr>
          <w:color w:val="0000FF"/>
        </w:rPr>
        <w:t xml:space="preserve"> </w:t>
      </w:r>
      <w:r w:rsidRPr="0058618A">
        <w:rPr>
          <w:color w:val="0000FF"/>
        </w:rPr>
        <w:t xml:space="preserve">sharing </w:t>
      </w:r>
      <w:r>
        <w:rPr>
          <w:color w:val="0000FF"/>
        </w:rPr>
        <w:t>means lower cost</w:t>
      </w:r>
      <w:r w:rsidR="00206C6F">
        <w:rPr>
          <w:color w:val="0000FF"/>
        </w:rPr>
        <w:t xml:space="preserve"> </w:t>
      </w:r>
      <w:r>
        <w:rPr>
          <w:color w:val="0000FF"/>
        </w:rPr>
        <w:t>sharing for certain covered Part D drugs at certain network pharmacies.</w:t>
      </w:r>
      <w:r w:rsidR="00814296">
        <w:rPr>
          <w:color w:val="0000FF"/>
        </w:rPr>
        <w:t>]</w:t>
      </w:r>
    </w:p>
    <w:p w14:paraId="0FE59AC7" w14:textId="77777777" w:rsidR="00675612" w:rsidRPr="00872B77" w:rsidRDefault="00675612" w:rsidP="00A87278">
      <w:pPr>
        <w:rPr>
          <w:rFonts w:eastAsia="Myriad Pro"/>
        </w:rPr>
      </w:pPr>
      <w:r w:rsidRPr="00872B77">
        <w:rPr>
          <w:b/>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766F73CB" w14:textId="23A2E257" w:rsidR="00675612" w:rsidRPr="00872B77" w:rsidRDefault="00675612" w:rsidP="00A87278">
      <w:pPr>
        <w:rPr>
          <w:color w:val="000000"/>
        </w:rPr>
      </w:pPr>
      <w:r w:rsidRPr="00872B77">
        <w:rPr>
          <w:b/>
          <w:color w:val="000000"/>
        </w:rPr>
        <w:t>Prior Authorization</w:t>
      </w:r>
      <w:r w:rsidRPr="00872B77">
        <w:rPr>
          <w:color w:val="000000"/>
        </w:rPr>
        <w:t xml:space="preserve"> – Approval in advance to get certain drugs. </w:t>
      </w:r>
      <w:r w:rsidRPr="00872B77">
        <w:rPr>
          <w:i/>
          <w:color w:val="0000FF"/>
        </w:rPr>
        <w:t>[Plans may delete applicable sentences if it does not require prior authorization for any drugs.]</w:t>
      </w:r>
      <w:r w:rsidRPr="00872B77">
        <w:t xml:space="preserve"> </w:t>
      </w:r>
      <w:r w:rsidRPr="00872B77">
        <w:rPr>
          <w:color w:val="000000"/>
        </w:rPr>
        <w:t xml:space="preserve">Covered drugs that need prior authorization are marked in the formulary. </w:t>
      </w:r>
    </w:p>
    <w:p w14:paraId="2CBA3918" w14:textId="21836C81" w:rsidR="00675612" w:rsidRPr="00872B77" w:rsidRDefault="00675612" w:rsidP="00A87278">
      <w:pPr>
        <w:rPr>
          <w:color w:val="000000"/>
        </w:rPr>
      </w:pPr>
      <w:r w:rsidRPr="00872B77">
        <w:rPr>
          <w:b/>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w:t>
      </w:r>
    </w:p>
    <w:p w14:paraId="7F2D1B6A" w14:textId="77777777" w:rsidR="00675612" w:rsidRPr="00872B77" w:rsidRDefault="00675612" w:rsidP="00A87278">
      <w:pPr>
        <w:rPr>
          <w:color w:val="000000"/>
        </w:rPr>
      </w:pPr>
      <w:r w:rsidRPr="00872B77">
        <w:rPr>
          <w:b/>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081BF93" w14:textId="1943B8BA" w:rsidR="00675612" w:rsidRPr="00872B77" w:rsidRDefault="00675612" w:rsidP="00A87278">
      <w:pPr>
        <w:rPr>
          <w:color w:val="000000"/>
        </w:rPr>
      </w:pPr>
      <w:r w:rsidRPr="00872B77">
        <w:rPr>
          <w:b/>
          <w:color w:val="000000"/>
        </w:rPr>
        <w:t>Service Area</w:t>
      </w:r>
      <w:r w:rsidRPr="00872B77">
        <w:rPr>
          <w:color w:val="000000"/>
        </w:rPr>
        <w:t xml:space="preserve"> </w:t>
      </w:r>
      <w:bookmarkStart w:id="779" w:name="OLE_LINK2"/>
      <w:r w:rsidRPr="00872B77">
        <w:rPr>
          <w:color w:val="000000"/>
        </w:rPr>
        <w:t>–</w:t>
      </w:r>
      <w:bookmarkEnd w:id="779"/>
      <w:r w:rsidRPr="00872B77">
        <w:rPr>
          <w:color w:val="000000"/>
        </w:rPr>
        <w:t xml:space="preserve"> </w:t>
      </w:r>
      <w:r w:rsidRPr="00872B77">
        <w:rPr>
          <w:rFonts w:cs="Minion Pro"/>
          <w:color w:val="211D1E"/>
          <w:szCs w:val="28"/>
        </w:rPr>
        <w:t xml:space="preserve">A geographic area </w:t>
      </w:r>
      <w:r w:rsidR="008E1CF6">
        <w:rPr>
          <w:rFonts w:cs="Minion Pro"/>
          <w:color w:val="211D1E"/>
          <w:szCs w:val="28"/>
        </w:rPr>
        <w:t>where you must live to join</w:t>
      </w:r>
      <w:r w:rsidRPr="00872B77">
        <w:rPr>
          <w:rFonts w:cs="Minion Pro"/>
          <w:color w:val="211D1E"/>
          <w:szCs w:val="28"/>
        </w:rPr>
        <w:t xml:space="preserve"> a </w:t>
      </w:r>
      <w:r w:rsidR="008E1CF6">
        <w:rPr>
          <w:rFonts w:cs="Minion Pro"/>
          <w:color w:val="211D1E"/>
          <w:szCs w:val="28"/>
        </w:rPr>
        <w:t xml:space="preserve">particular </w:t>
      </w:r>
      <w:r w:rsidR="005D1824" w:rsidRPr="00872B77">
        <w:rPr>
          <w:rFonts w:cs="Minion Pro"/>
          <w:color w:val="211D1E"/>
          <w:szCs w:val="28"/>
        </w:rPr>
        <w:t xml:space="preserve">prescription drug </w:t>
      </w:r>
      <w:r w:rsidRPr="00872B77">
        <w:rPr>
          <w:rFonts w:cs="Minion Pro"/>
          <w:color w:val="211D1E"/>
          <w:szCs w:val="28"/>
        </w:rPr>
        <w:t xml:space="preserve">plan. The plan may disenroll you if you </w:t>
      </w:r>
      <w:r w:rsidR="00CE2B4E" w:rsidRPr="00872B77">
        <w:rPr>
          <w:rFonts w:cs="Minion Pro"/>
          <w:color w:val="211D1E"/>
          <w:szCs w:val="28"/>
        </w:rPr>
        <w:t xml:space="preserve">permanently </w:t>
      </w:r>
      <w:r w:rsidRPr="00872B77">
        <w:rPr>
          <w:rFonts w:cs="Minion Pro"/>
          <w:color w:val="211D1E"/>
          <w:szCs w:val="28"/>
        </w:rPr>
        <w:t>move out of the plan’s service area.</w:t>
      </w:r>
    </w:p>
    <w:p w14:paraId="0C9F2CDE" w14:textId="77777777" w:rsidR="00381B18" w:rsidRPr="00872B77" w:rsidRDefault="00381B18" w:rsidP="00A87278">
      <w:r w:rsidRPr="00872B77">
        <w:rPr>
          <w:b/>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5188F88C" w14:textId="77777777" w:rsidR="00814296" w:rsidRPr="00520653" w:rsidRDefault="00814296" w:rsidP="00A87278">
      <w:pPr>
        <w:rPr>
          <w:color w:val="0000FF"/>
        </w:rPr>
      </w:pPr>
      <w:r w:rsidRPr="008A716C">
        <w:rPr>
          <w:color w:val="0000FF"/>
        </w:rPr>
        <w:t>[</w:t>
      </w:r>
      <w:r>
        <w:rPr>
          <w:i/>
          <w:color w:val="0000FF"/>
        </w:rPr>
        <w:t>Include this definition only if Part D plan has pharmacies that offer preferred cost</w:t>
      </w:r>
      <w:r w:rsidR="00564E1D">
        <w:rPr>
          <w:i/>
          <w:color w:val="0000FF"/>
        </w:rPr>
        <w:t xml:space="preserve"> </w:t>
      </w:r>
      <w:r>
        <w:rPr>
          <w:i/>
          <w:color w:val="0000FF"/>
        </w:rPr>
        <w:t>sharing in addition to those offering standard cost</w:t>
      </w:r>
      <w:r w:rsidR="00564E1D">
        <w:rPr>
          <w:i/>
          <w:color w:val="0000FF"/>
        </w:rPr>
        <w:t xml:space="preserve"> </w:t>
      </w:r>
      <w:r>
        <w:rPr>
          <w:i/>
          <w:color w:val="0000FF"/>
        </w:rPr>
        <w:t>sharing</w:t>
      </w:r>
      <w:r w:rsidR="00520653">
        <w:rPr>
          <w:color w:val="0000FF"/>
        </w:rPr>
        <w:t>:</w:t>
      </w:r>
    </w:p>
    <w:p w14:paraId="0EB3E52C" w14:textId="77777777" w:rsidR="00814296" w:rsidRPr="00D11C36" w:rsidRDefault="00814296" w:rsidP="00A87278">
      <w:pPr>
        <w:rPr>
          <w:i/>
          <w:color w:val="0000FF"/>
        </w:rPr>
      </w:pPr>
      <w:r>
        <w:rPr>
          <w:b/>
          <w:color w:val="0000FF"/>
        </w:rPr>
        <w:t>Standard Cost</w:t>
      </w:r>
      <w:r w:rsidR="00564E1D">
        <w:rPr>
          <w:b/>
          <w:color w:val="0000FF"/>
        </w:rPr>
        <w:t xml:space="preserve"> S</w:t>
      </w:r>
      <w:r>
        <w:rPr>
          <w:b/>
          <w:color w:val="0000FF"/>
        </w:rPr>
        <w:t>haring</w:t>
      </w:r>
      <w:r w:rsidR="003C6103">
        <w:rPr>
          <w:b/>
          <w:color w:val="0000FF"/>
        </w:rPr>
        <w:t xml:space="preserve"> </w:t>
      </w:r>
      <w:r>
        <w:rPr>
          <w:i/>
          <w:color w:val="0000FF"/>
        </w:rPr>
        <w:t xml:space="preserve">– </w:t>
      </w:r>
      <w:r>
        <w:rPr>
          <w:color w:val="0000FF"/>
        </w:rPr>
        <w:t>Standard cost</w:t>
      </w:r>
      <w:r w:rsidR="00564E1D">
        <w:rPr>
          <w:color w:val="0000FF"/>
        </w:rPr>
        <w:t xml:space="preserve"> </w:t>
      </w:r>
      <w:r>
        <w:rPr>
          <w:color w:val="0000FF"/>
        </w:rPr>
        <w:t>sharing is cost</w:t>
      </w:r>
      <w:r w:rsidR="00564E1D">
        <w:rPr>
          <w:color w:val="0000FF"/>
        </w:rPr>
        <w:t xml:space="preserve"> </w:t>
      </w:r>
      <w:r>
        <w:rPr>
          <w:color w:val="0000FF"/>
        </w:rPr>
        <w:t>sharing other than preferred cost</w:t>
      </w:r>
      <w:r w:rsidR="00564E1D">
        <w:rPr>
          <w:color w:val="0000FF"/>
        </w:rPr>
        <w:t xml:space="preserve"> </w:t>
      </w:r>
      <w:r>
        <w:rPr>
          <w:color w:val="0000FF"/>
        </w:rPr>
        <w:t>sharing offered at a network pharmacy</w:t>
      </w:r>
      <w:r>
        <w:rPr>
          <w:i/>
          <w:color w:val="0000FF"/>
        </w:rPr>
        <w:t>.</w:t>
      </w:r>
      <w:r w:rsidRPr="0058618A">
        <w:rPr>
          <w:color w:val="0000FF"/>
        </w:rPr>
        <w:t>]</w:t>
      </w:r>
      <w:r>
        <w:rPr>
          <w:i/>
          <w:color w:val="0000FF"/>
        </w:rPr>
        <w:t xml:space="preserve"> </w:t>
      </w:r>
    </w:p>
    <w:p w14:paraId="266B7DBC" w14:textId="20F6FFE6" w:rsidR="00675612" w:rsidRDefault="00675612" w:rsidP="00A87278">
      <w:pPr>
        <w:rPr>
          <w:color w:val="000000"/>
        </w:rPr>
      </w:pPr>
      <w:r w:rsidRPr="00872B77">
        <w:rPr>
          <w:b/>
          <w:color w:val="000000"/>
        </w:rPr>
        <w:lastRenderedPageBreak/>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3EC3E303" w14:textId="69D16AA0" w:rsidR="00123CDC" w:rsidRDefault="00123CDC" w:rsidP="00A87278">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5D8DD32" w14:textId="2B438FA5" w:rsidR="005A15A6" w:rsidRDefault="00BD4CD8" w:rsidP="00A87278">
      <w:pPr>
        <w:spacing w:before="0" w:beforeAutospacing="0"/>
        <w:rPr>
          <w:i/>
          <w:color w:val="0000FF"/>
        </w:rPr>
      </w:pPr>
      <w:r w:rsidRPr="00A40D58">
        <w:rPr>
          <w:i/>
          <w:color w:val="0000FF"/>
        </w:rPr>
        <w:t xml:space="preserve"> </w:t>
      </w:r>
      <w:r w:rsidR="005A15A6" w:rsidRPr="00A40D58">
        <w:rPr>
          <w:i/>
          <w:color w:val="0000FF"/>
        </w:rPr>
        <w:t>[This is the back cover for the EOC. Plans may add a logo and/or photographs, as long as these elements do not make it difficult for members to find and read the plan contact information.]</w:t>
      </w:r>
    </w:p>
    <w:p w14:paraId="1BAABE61" w14:textId="322DE29B" w:rsidR="005A15A6" w:rsidRPr="00DF266A" w:rsidRDefault="005A15A6" w:rsidP="00C61375">
      <w:pPr>
        <w:pStyle w:val="subheading"/>
        <w:outlineLvl w:val="2"/>
      </w:pPr>
      <w:r w:rsidRPr="00DF266A">
        <w:rPr>
          <w:i/>
          <w:color w:val="0000FF"/>
        </w:rPr>
        <w:t xml:space="preserve">[Insert </w:t>
      </w:r>
      <w:r w:rsidR="00565E18">
        <w:rPr>
          <w:i/>
          <w:color w:val="0000FF"/>
        </w:rPr>
        <w:t>202</w:t>
      </w:r>
      <w:r w:rsidR="002072F7">
        <w:rPr>
          <w:i/>
          <w:color w:val="0000FF"/>
        </w:rPr>
        <w:t>3</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D4665F" w14:paraId="693F61FE" w14:textId="77777777" w:rsidTr="00A87278">
        <w:trPr>
          <w:cantSplit/>
          <w:tblHeader/>
          <w:jc w:val="center"/>
        </w:trPr>
        <w:tc>
          <w:tcPr>
            <w:tcW w:w="2160" w:type="dxa"/>
            <w:shd w:val="clear" w:color="auto" w:fill="D9D9D9"/>
          </w:tcPr>
          <w:p w14:paraId="0056426B" w14:textId="77777777" w:rsidR="005A15A6" w:rsidRPr="00D4665F" w:rsidRDefault="005A15A6" w:rsidP="00120B5D">
            <w:pPr>
              <w:pStyle w:val="MethodChartHeading"/>
            </w:pPr>
            <w:r w:rsidRPr="00D4665F">
              <w:t>Method</w:t>
            </w:r>
          </w:p>
        </w:tc>
        <w:tc>
          <w:tcPr>
            <w:tcW w:w="6960" w:type="dxa"/>
            <w:shd w:val="clear" w:color="auto" w:fill="D9D9D9"/>
          </w:tcPr>
          <w:p w14:paraId="083EB8AC" w14:textId="77777777" w:rsidR="005A15A6" w:rsidRPr="00D4665F" w:rsidRDefault="005A15A6" w:rsidP="00120B5D">
            <w:pPr>
              <w:pStyle w:val="MethodChartHeading"/>
            </w:pPr>
            <w:r w:rsidRPr="00D4665F">
              <w:t>Member Services – Contact Information</w:t>
            </w:r>
          </w:p>
        </w:tc>
      </w:tr>
      <w:tr w:rsidR="005A15A6" w:rsidRPr="00F30208" w14:paraId="246C3994" w14:textId="77777777" w:rsidTr="00A87278">
        <w:trPr>
          <w:cantSplit/>
          <w:jc w:val="center"/>
        </w:trPr>
        <w:tc>
          <w:tcPr>
            <w:tcW w:w="2160" w:type="dxa"/>
          </w:tcPr>
          <w:p w14:paraId="3F9F4EBE" w14:textId="77777777" w:rsidR="005A15A6" w:rsidRPr="00E70263" w:rsidRDefault="005A15A6" w:rsidP="00120B5D">
            <w:pPr>
              <w:spacing w:before="80" w:beforeAutospacing="0" w:after="80" w:afterAutospacing="0"/>
              <w:rPr>
                <w:b/>
              </w:rPr>
            </w:pPr>
            <w:r w:rsidRPr="009D45AB">
              <w:rPr>
                <w:b/>
              </w:rPr>
              <w:t>CALL</w:t>
            </w:r>
          </w:p>
        </w:tc>
        <w:tc>
          <w:tcPr>
            <w:tcW w:w="6960" w:type="dxa"/>
          </w:tcPr>
          <w:p w14:paraId="5D9C94C8"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phone number(s)</w:t>
            </w:r>
            <w:r w:rsidRPr="0065666E">
              <w:rPr>
                <w:i/>
                <w:snapToGrid w:val="0"/>
                <w:color w:val="0000FF"/>
              </w:rPr>
              <w:t>]</w:t>
            </w:r>
          </w:p>
          <w:p w14:paraId="5B049A9D"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65666E">
              <w:rPr>
                <w:i/>
                <w:snapToGrid w:val="0"/>
                <w:color w:val="0000FF"/>
              </w:rPr>
              <w:t>]</w:t>
            </w:r>
          </w:p>
          <w:p w14:paraId="5AAC70B2" w14:textId="77777777" w:rsidR="005A15A6" w:rsidRPr="00E70263" w:rsidRDefault="005A15A6" w:rsidP="00120B5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729FDD97" w14:textId="77777777" w:rsidTr="00A87278">
        <w:trPr>
          <w:cantSplit/>
          <w:jc w:val="center"/>
        </w:trPr>
        <w:tc>
          <w:tcPr>
            <w:tcW w:w="2160" w:type="dxa"/>
          </w:tcPr>
          <w:p w14:paraId="66E99F3B" w14:textId="77777777" w:rsidR="005A15A6" w:rsidRPr="009D45AB" w:rsidRDefault="005A15A6" w:rsidP="00120B5D">
            <w:pPr>
              <w:spacing w:before="80" w:beforeAutospacing="0" w:after="80" w:afterAutospacing="0"/>
              <w:rPr>
                <w:b/>
              </w:rPr>
            </w:pPr>
            <w:r w:rsidRPr="009D45AB">
              <w:rPr>
                <w:b/>
              </w:rPr>
              <w:t>TTY</w:t>
            </w:r>
          </w:p>
        </w:tc>
        <w:tc>
          <w:tcPr>
            <w:tcW w:w="6960" w:type="dxa"/>
          </w:tcPr>
          <w:p w14:paraId="2B8E8AAE"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number</w:t>
            </w:r>
            <w:r w:rsidRPr="0065666E">
              <w:rPr>
                <w:i/>
                <w:snapToGrid w:val="0"/>
                <w:color w:val="0000FF"/>
              </w:rPr>
              <w:t>]</w:t>
            </w:r>
          </w:p>
          <w:p w14:paraId="166AEC70" w14:textId="77777777" w:rsidR="005A15A6" w:rsidRPr="00E70263" w:rsidRDefault="005A15A6" w:rsidP="00120B5D">
            <w:pPr>
              <w:spacing w:before="80" w:beforeAutospacing="0" w:after="80" w:afterAutospacing="0"/>
              <w:rPr>
                <w:snapToGrid w:val="0"/>
              </w:rPr>
            </w:pPr>
            <w:r w:rsidRPr="0065666E">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1EFD3325"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65666E">
              <w:rPr>
                <w:i/>
                <w:snapToGrid w:val="0"/>
                <w:color w:val="0000FF"/>
              </w:rPr>
              <w:t>]</w:t>
            </w:r>
          </w:p>
        </w:tc>
      </w:tr>
      <w:tr w:rsidR="005A15A6" w:rsidRPr="00F30208" w14:paraId="1CD57115" w14:textId="77777777" w:rsidTr="00A87278">
        <w:trPr>
          <w:cantSplit/>
          <w:jc w:val="center"/>
        </w:trPr>
        <w:tc>
          <w:tcPr>
            <w:tcW w:w="2160" w:type="dxa"/>
          </w:tcPr>
          <w:p w14:paraId="7A04F12C" w14:textId="77777777" w:rsidR="005A15A6" w:rsidRPr="009D45AB" w:rsidRDefault="005A15A6" w:rsidP="00120B5D">
            <w:pPr>
              <w:spacing w:before="80" w:beforeAutospacing="0" w:after="80" w:afterAutospacing="0"/>
              <w:rPr>
                <w:b/>
              </w:rPr>
            </w:pPr>
            <w:r>
              <w:rPr>
                <w:b/>
              </w:rPr>
              <w:t>FAX</w:t>
            </w:r>
          </w:p>
        </w:tc>
        <w:tc>
          <w:tcPr>
            <w:tcW w:w="6960" w:type="dxa"/>
          </w:tcPr>
          <w:p w14:paraId="2AA526FD" w14:textId="77777777" w:rsidR="005A15A6" w:rsidRPr="00E70263" w:rsidRDefault="005A15A6" w:rsidP="00120B5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5666E">
              <w:rPr>
                <w:i/>
                <w:snapToGrid w:val="0"/>
                <w:color w:val="0000FF"/>
              </w:rPr>
              <w:t>]</w:t>
            </w:r>
          </w:p>
        </w:tc>
      </w:tr>
      <w:tr w:rsidR="005A15A6" w:rsidRPr="00F30208" w14:paraId="6665BF90" w14:textId="77777777" w:rsidTr="00A87278">
        <w:trPr>
          <w:cantSplit/>
          <w:jc w:val="center"/>
        </w:trPr>
        <w:tc>
          <w:tcPr>
            <w:tcW w:w="2160" w:type="dxa"/>
          </w:tcPr>
          <w:p w14:paraId="435FFCCF"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5472644B" w14:textId="77777777" w:rsidR="005A15A6" w:rsidRPr="00E70263"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address</w:t>
            </w:r>
            <w:r w:rsidRPr="0065666E">
              <w:rPr>
                <w:i/>
                <w:snapToGrid w:val="0"/>
                <w:color w:val="0000FF"/>
              </w:rPr>
              <w:t>]</w:t>
            </w:r>
          </w:p>
          <w:p w14:paraId="437E7BF2" w14:textId="77777777" w:rsidR="005A15A6" w:rsidRPr="00E70263" w:rsidRDefault="005A15A6" w:rsidP="00120B5D">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5A15A6" w:rsidRPr="00F30208" w14:paraId="68BCDFAE" w14:textId="77777777" w:rsidTr="00A87278">
        <w:trPr>
          <w:cantSplit/>
          <w:jc w:val="center"/>
        </w:trPr>
        <w:tc>
          <w:tcPr>
            <w:tcW w:w="2160" w:type="dxa"/>
          </w:tcPr>
          <w:p w14:paraId="6872F08B"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1C8300A8" w14:textId="77777777" w:rsidR="005A15A6" w:rsidRPr="00F30208" w:rsidRDefault="005A15A6" w:rsidP="00120B5D">
            <w:pPr>
              <w:spacing w:before="80" w:beforeAutospacing="0" w:after="80" w:afterAutospacing="0"/>
              <w:rPr>
                <w:color w:val="0000FF"/>
              </w:rPr>
            </w:pPr>
            <w:r w:rsidRPr="0065666E">
              <w:rPr>
                <w:i/>
                <w:snapToGrid w:val="0"/>
                <w:color w:val="0000FF"/>
              </w:rPr>
              <w:t>[</w:t>
            </w:r>
            <w:r w:rsidRPr="00E70263">
              <w:rPr>
                <w:i/>
                <w:snapToGrid w:val="0"/>
                <w:color w:val="0000FF"/>
              </w:rPr>
              <w:t>Insert URL</w:t>
            </w:r>
            <w:r w:rsidRPr="0065666E">
              <w:rPr>
                <w:i/>
                <w:snapToGrid w:val="0"/>
                <w:color w:val="0000FF"/>
              </w:rPr>
              <w:t>]</w:t>
            </w:r>
          </w:p>
        </w:tc>
      </w:tr>
    </w:tbl>
    <w:p w14:paraId="30DE0E52" w14:textId="77777777" w:rsidR="005A15A6" w:rsidRPr="001C2918" w:rsidRDefault="005A15A6" w:rsidP="00C61375">
      <w:pPr>
        <w:pStyle w:val="subheading"/>
        <w:outlineLvl w:val="2"/>
      </w:pPr>
      <w:r w:rsidRPr="001504F6">
        <w:rPr>
          <w:i/>
          <w:color w:val="0000FF"/>
        </w:rPr>
        <w:t>[</w:t>
      </w:r>
      <w:r w:rsidRPr="001C2918">
        <w:rPr>
          <w:i/>
          <w:color w:val="0000FF"/>
        </w:rPr>
        <w:t>Insert state-specific SHIP name</w:t>
      </w:r>
      <w:r w:rsidRPr="001504F6">
        <w:rPr>
          <w:i/>
          <w:color w:val="0000FF"/>
        </w:rPr>
        <w:t>]</w:t>
      </w:r>
      <w:r w:rsidRPr="001C2918">
        <w:rPr>
          <w:color w:val="0000FF"/>
        </w:rPr>
        <w:t xml:space="preserve"> </w:t>
      </w:r>
      <w:r w:rsidRPr="00FC121A">
        <w:rPr>
          <w:b w:val="0"/>
          <w:color w:val="0000FF"/>
        </w:rPr>
        <w:t>[</w:t>
      </w:r>
      <w:r w:rsidRPr="00FC121A">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FC121A">
        <w:rPr>
          <w:b w:val="0"/>
          <w:color w:val="0000FF"/>
        </w:rPr>
        <w:t>]</w:t>
      </w:r>
    </w:p>
    <w:p w14:paraId="51D84025" w14:textId="77777777" w:rsidR="005A15A6" w:rsidRDefault="005A15A6" w:rsidP="00A87278">
      <w:pPr>
        <w:spacing w:before="180" w:beforeAutospacing="0" w:after="120" w:afterAutospacing="0"/>
      </w:pPr>
      <w:r w:rsidRPr="001504F6">
        <w:rPr>
          <w:i/>
          <w:color w:val="0000FF"/>
        </w:rPr>
        <w:t>[</w:t>
      </w:r>
      <w:r w:rsidRPr="00E70263">
        <w:rPr>
          <w:i/>
          <w:color w:val="0000FF"/>
        </w:rPr>
        <w:t>Insert state-specific SHIP name</w:t>
      </w:r>
      <w:r w:rsidRPr="001504F6">
        <w:rPr>
          <w:i/>
          <w:color w:val="0000FF"/>
        </w:rPr>
        <w:t>]</w:t>
      </w:r>
      <w:r w:rsidRPr="00E70263">
        <w:t xml:space="preserve"> is a state program that gets money from the Federal government to give free local health insurance counseling to people with Medicare.</w:t>
      </w:r>
    </w:p>
    <w:p w14:paraId="7021BBE8" w14:textId="77777777" w:rsidR="005A15A6" w:rsidRPr="00E70263" w:rsidRDefault="005A15A6" w:rsidP="00A87278">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2B0312" w14:paraId="4E54533E" w14:textId="77777777" w:rsidTr="00A87278">
        <w:trPr>
          <w:cantSplit/>
          <w:tblHeader/>
          <w:jc w:val="center"/>
        </w:trPr>
        <w:tc>
          <w:tcPr>
            <w:tcW w:w="2160" w:type="dxa"/>
            <w:shd w:val="clear" w:color="auto" w:fill="D9D9D9"/>
          </w:tcPr>
          <w:p w14:paraId="5932A5C5" w14:textId="77777777" w:rsidR="005A15A6" w:rsidRPr="002B0312" w:rsidRDefault="005A15A6" w:rsidP="00120B5D">
            <w:pPr>
              <w:pStyle w:val="MethodChartHeading"/>
            </w:pPr>
            <w:r>
              <w:lastRenderedPageBreak/>
              <w:t>Method</w:t>
            </w:r>
          </w:p>
        </w:tc>
        <w:tc>
          <w:tcPr>
            <w:tcW w:w="6960" w:type="dxa"/>
            <w:shd w:val="clear" w:color="auto" w:fill="D9D9D9"/>
          </w:tcPr>
          <w:p w14:paraId="070E6564" w14:textId="77777777" w:rsidR="005A15A6" w:rsidRPr="002B0312" w:rsidRDefault="005A15A6" w:rsidP="00120B5D">
            <w:pPr>
              <w:pStyle w:val="MethodChartHeading"/>
            </w:pPr>
            <w:r>
              <w:t>Contact Information</w:t>
            </w:r>
          </w:p>
        </w:tc>
      </w:tr>
      <w:tr w:rsidR="005A15A6" w:rsidRPr="00F30208" w14:paraId="66495AEC" w14:textId="77777777" w:rsidTr="00A87278">
        <w:trPr>
          <w:cantSplit/>
          <w:jc w:val="center"/>
        </w:trPr>
        <w:tc>
          <w:tcPr>
            <w:tcW w:w="2160" w:type="dxa"/>
          </w:tcPr>
          <w:p w14:paraId="140A47EB" w14:textId="77777777" w:rsidR="005A15A6" w:rsidRPr="00E70263" w:rsidRDefault="005A15A6" w:rsidP="00120B5D">
            <w:pPr>
              <w:keepNext/>
              <w:spacing w:before="80" w:beforeAutospacing="0" w:after="80" w:afterAutospacing="0"/>
              <w:rPr>
                <w:b/>
              </w:rPr>
            </w:pPr>
            <w:r w:rsidRPr="009D45AB">
              <w:rPr>
                <w:b/>
              </w:rPr>
              <w:t>CALL</w:t>
            </w:r>
          </w:p>
        </w:tc>
        <w:tc>
          <w:tcPr>
            <w:tcW w:w="6960" w:type="dxa"/>
          </w:tcPr>
          <w:p w14:paraId="6975C667" w14:textId="77777777" w:rsidR="005A15A6" w:rsidRPr="00E70263" w:rsidRDefault="005A15A6" w:rsidP="00120B5D">
            <w:pPr>
              <w:spacing w:before="80" w:beforeAutospacing="0" w:after="80" w:afterAutospacing="0"/>
              <w:rPr>
                <w:rFonts w:ascii="Arial" w:hAnsi="Arial"/>
                <w:snapToGrid w:val="0"/>
                <w:color w:val="0000FF"/>
              </w:rPr>
            </w:pPr>
            <w:r w:rsidRPr="00D007A5">
              <w:rPr>
                <w:i/>
                <w:snapToGrid w:val="0"/>
                <w:color w:val="0000FF"/>
              </w:rPr>
              <w:t>[</w:t>
            </w:r>
            <w:r w:rsidR="00376889">
              <w:rPr>
                <w:i/>
                <w:snapToGrid w:val="0"/>
                <w:color w:val="0000FF"/>
              </w:rPr>
              <w:t>Insert phone number(s)</w:t>
            </w:r>
            <w:r w:rsidRPr="00D007A5">
              <w:rPr>
                <w:i/>
                <w:snapToGrid w:val="0"/>
                <w:color w:val="0000FF"/>
              </w:rPr>
              <w:t>]</w:t>
            </w:r>
          </w:p>
        </w:tc>
      </w:tr>
      <w:tr w:rsidR="005A15A6" w:rsidRPr="00F5400E" w14:paraId="23A66D3A" w14:textId="77777777" w:rsidTr="00A87278">
        <w:trPr>
          <w:cantSplit/>
          <w:jc w:val="center"/>
        </w:trPr>
        <w:tc>
          <w:tcPr>
            <w:tcW w:w="2160" w:type="dxa"/>
          </w:tcPr>
          <w:p w14:paraId="2731F317" w14:textId="77777777" w:rsidR="005A15A6" w:rsidRPr="009D45AB" w:rsidRDefault="005A15A6" w:rsidP="00120B5D">
            <w:pPr>
              <w:keepNext/>
              <w:spacing w:before="80" w:beforeAutospacing="0" w:after="80" w:afterAutospacing="0"/>
              <w:rPr>
                <w:b/>
              </w:rPr>
            </w:pPr>
            <w:r w:rsidRPr="009D45AB">
              <w:rPr>
                <w:b/>
              </w:rPr>
              <w:t>TTY</w:t>
            </w:r>
          </w:p>
        </w:tc>
        <w:tc>
          <w:tcPr>
            <w:tcW w:w="6960" w:type="dxa"/>
          </w:tcPr>
          <w:p w14:paraId="42478DA6"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number, if available. Or delete this row.</w:t>
            </w:r>
            <w:r w:rsidRPr="00D007A5">
              <w:rPr>
                <w:i/>
                <w:color w:val="0000FF"/>
              </w:rPr>
              <w:t>]</w:t>
            </w:r>
          </w:p>
          <w:p w14:paraId="4E120068" w14:textId="77777777" w:rsidR="005A15A6" w:rsidRPr="00E70263" w:rsidRDefault="005A15A6" w:rsidP="00120B5D">
            <w:pPr>
              <w:spacing w:before="80" w:beforeAutospacing="0" w:after="80" w:afterAutospacing="0"/>
              <w:rPr>
                <w:snapToGrid w:val="0"/>
                <w:color w:val="0000FF"/>
              </w:rPr>
            </w:pPr>
            <w:r w:rsidRPr="00D007A5">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A249B38" w14:textId="77777777" w:rsidTr="00A87278">
        <w:trPr>
          <w:cantSplit/>
          <w:jc w:val="center"/>
        </w:trPr>
        <w:tc>
          <w:tcPr>
            <w:tcW w:w="2160" w:type="dxa"/>
          </w:tcPr>
          <w:p w14:paraId="42B8FC92"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4DBE5736"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address</w:t>
            </w:r>
            <w:r w:rsidRPr="00D007A5">
              <w:rPr>
                <w:i/>
                <w:color w:val="0000FF"/>
              </w:rPr>
              <w:t>]</w:t>
            </w:r>
          </w:p>
        </w:tc>
      </w:tr>
      <w:tr w:rsidR="005A15A6" w:rsidRPr="00F30208" w14:paraId="30C819D5" w14:textId="77777777" w:rsidTr="00A87278">
        <w:trPr>
          <w:cantSplit/>
          <w:jc w:val="center"/>
        </w:trPr>
        <w:tc>
          <w:tcPr>
            <w:tcW w:w="2160" w:type="dxa"/>
          </w:tcPr>
          <w:p w14:paraId="09637CB4"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48B3B233" w14:textId="77777777" w:rsidR="005A15A6" w:rsidRPr="001032E2" w:rsidRDefault="005A15A6" w:rsidP="00120B5D">
            <w:pPr>
              <w:spacing w:before="80" w:beforeAutospacing="0" w:after="80" w:afterAutospacing="0"/>
              <w:rPr>
                <w:color w:val="0000FF"/>
              </w:rPr>
            </w:pPr>
            <w:r w:rsidRPr="00D007A5">
              <w:rPr>
                <w:i/>
                <w:color w:val="0000FF"/>
              </w:rPr>
              <w:t>[</w:t>
            </w:r>
            <w:r w:rsidRPr="00E70263">
              <w:rPr>
                <w:i/>
                <w:color w:val="0000FF"/>
              </w:rPr>
              <w:t>Insert URL</w:t>
            </w:r>
            <w:r w:rsidRPr="00D007A5">
              <w:rPr>
                <w:i/>
                <w:color w:val="0000FF"/>
              </w:rPr>
              <w:t>]</w:t>
            </w:r>
          </w:p>
        </w:tc>
      </w:tr>
    </w:tbl>
    <w:p w14:paraId="0793C8EA" w14:textId="77777777" w:rsidR="00675612" w:rsidRDefault="00675612" w:rsidP="00A87278">
      <w:pPr>
        <w:pStyle w:val="NoSpacing"/>
        <w:rPr>
          <w:sz w:val="4"/>
          <w:szCs w:val="4"/>
        </w:rPr>
      </w:pPr>
    </w:p>
    <w:p w14:paraId="4B8F65E4" w14:textId="77777777" w:rsidR="005327A1" w:rsidRPr="00E12F8A" w:rsidRDefault="005327A1" w:rsidP="005327A1">
      <w:pPr>
        <w:rPr>
          <w:i/>
          <w:sz w:val="22"/>
          <w:szCs w:val="22"/>
        </w:rPr>
      </w:pPr>
      <w:r w:rsidRPr="00E12F8A">
        <w:rPr>
          <w:rFonts w:ascii="Arial" w:hAnsi="Arial" w:cs="Arial"/>
          <w:b/>
          <w:bCs/>
          <w:i/>
          <w:sz w:val="22"/>
          <w:szCs w:val="22"/>
        </w:rPr>
        <w:t>PRA Disclosure Statement</w:t>
      </w:r>
      <w:r w:rsidR="000A179B" w:rsidRPr="00E12F8A">
        <w:rPr>
          <w:rFonts w:ascii="Arial" w:hAnsi="Arial" w:cs="Arial"/>
          <w:i/>
          <w:sz w:val="22"/>
          <w:szCs w:val="22"/>
        </w:rPr>
        <w:t xml:space="preserve"> According to the Paperwork Reduction Act of 1995, no persons are required to respond to a collection of information unless it displ</w:t>
      </w:r>
      <w:r w:rsidR="007F1658" w:rsidRPr="00E12F8A">
        <w:rPr>
          <w:rFonts w:ascii="Arial" w:hAnsi="Arial" w:cs="Arial"/>
          <w:i/>
          <w:sz w:val="22"/>
          <w:szCs w:val="22"/>
        </w:rPr>
        <w:t>ays a valid OMB control number.</w:t>
      </w:r>
      <w:r w:rsidR="000A179B" w:rsidRPr="00E12F8A">
        <w:rPr>
          <w:rFonts w:ascii="Arial" w:hAnsi="Arial" w:cs="Arial"/>
          <w:i/>
          <w:sz w:val="22"/>
          <w:szCs w:val="22"/>
        </w:rPr>
        <w:t xml:space="preserve"> The valid OMB control number for this inform</w:t>
      </w:r>
      <w:r w:rsidR="007F1658" w:rsidRPr="00E12F8A">
        <w:rPr>
          <w:rFonts w:ascii="Arial" w:hAnsi="Arial" w:cs="Arial"/>
          <w:i/>
          <w:sz w:val="22"/>
          <w:szCs w:val="22"/>
        </w:rPr>
        <w:t xml:space="preserve">ation collection is 0938-1051. </w:t>
      </w:r>
      <w:r w:rsidR="000A179B" w:rsidRPr="00E12F8A">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5327A1" w:rsidRPr="00E12F8A" w:rsidSect="00E05B6F">
      <w:headerReference w:type="default" r:id="rId54"/>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A0A33" w14:textId="77777777" w:rsidR="00A72786" w:rsidRDefault="00A72786" w:rsidP="00675612">
      <w:pPr>
        <w:spacing w:before="0" w:after="0"/>
      </w:pPr>
      <w:r>
        <w:separator/>
      </w:r>
    </w:p>
    <w:p w14:paraId="51C5F129" w14:textId="77777777" w:rsidR="00A72786" w:rsidRDefault="00A72786"/>
  </w:endnote>
  <w:endnote w:type="continuationSeparator" w:id="0">
    <w:p w14:paraId="6B22C58F" w14:textId="77777777" w:rsidR="00A72786" w:rsidRDefault="00A72786" w:rsidP="00675612">
      <w:pPr>
        <w:spacing w:before="0" w:after="0"/>
      </w:pPr>
      <w:r>
        <w:continuationSeparator/>
      </w:r>
    </w:p>
    <w:p w14:paraId="3001EDB2" w14:textId="77777777" w:rsidR="00A72786" w:rsidRDefault="00A72786"/>
  </w:endnote>
  <w:endnote w:type="continuationNotice" w:id="1">
    <w:p w14:paraId="43CE0CB6" w14:textId="77777777" w:rsidR="00A72786" w:rsidRDefault="00A727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18DB" w14:textId="77777777" w:rsidR="00696939" w:rsidRPr="00034CF2" w:rsidRDefault="00696939" w:rsidP="00A51A0C">
    <w:pPr>
      <w:pStyle w:val="Footer"/>
      <w:rPr>
        <w:lang w:val="en-US"/>
      </w:rPr>
    </w:pPr>
    <w:r w:rsidRPr="0039195E">
      <w:tab/>
    </w:r>
  </w:p>
  <w:p w14:paraId="4F355C5B" w14:textId="77777777" w:rsidR="00696939" w:rsidRPr="0039195E" w:rsidRDefault="00696939" w:rsidP="00A51A0C">
    <w:pPr>
      <w:pStyle w:val="Footer"/>
    </w:pPr>
  </w:p>
  <w:p w14:paraId="4D24DDE2" w14:textId="77777777" w:rsidR="00696939" w:rsidRPr="00034CF2" w:rsidRDefault="00696939" w:rsidP="00BF05F1">
    <w:pPr>
      <w:pStyle w:val="Footer"/>
      <w:rPr>
        <w:lang w:val="en-US"/>
      </w:rPr>
    </w:pPr>
    <w:r>
      <w:tab/>
      <w:t>OMB Approval 0938-1051</w:t>
    </w:r>
    <w:r>
      <w:rPr>
        <w:lang w:val="en-US"/>
      </w:rPr>
      <w:t xml:space="preserve"> (Expires: February 29</w:t>
    </w:r>
    <w:r>
      <w:t>, 202</w:t>
    </w:r>
    <w:r>
      <w:rPr>
        <w:lang w:val="en-U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4B2" w14:textId="77777777" w:rsidR="00696939" w:rsidRPr="009E7F12" w:rsidRDefault="00696939"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B994" w14:textId="77777777" w:rsidR="00696939" w:rsidRDefault="00696939" w:rsidP="00EC0A23">
    <w:pPr>
      <w:pStyle w:val="Footer"/>
      <w:rPr>
        <w:szCs w:val="24"/>
      </w:rPr>
    </w:pPr>
    <w:r>
      <w:fldChar w:fldCharType="begin"/>
    </w:r>
    <w:r>
      <w:instrText xml:space="preserve">PAGE  </w:instrText>
    </w:r>
    <w:r>
      <w:fldChar w:fldCharType="end"/>
    </w:r>
  </w:p>
  <w:p w14:paraId="72605960" w14:textId="77777777" w:rsidR="00696939" w:rsidRDefault="00696939" w:rsidP="00EC0A23">
    <w:pPr>
      <w:pStyle w:val="Footer"/>
    </w:pPr>
  </w:p>
  <w:p w14:paraId="7551A651" w14:textId="77777777" w:rsidR="00696939" w:rsidRDefault="00696939"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904E" w14:textId="77777777" w:rsidR="00696939" w:rsidRDefault="00696939"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FFBE" w14:textId="77777777" w:rsidR="00696939" w:rsidRDefault="00696939" w:rsidP="00EC0A23">
    <w:pPr>
      <w:pStyle w:val="Footer"/>
      <w:rPr>
        <w:szCs w:val="24"/>
      </w:rPr>
    </w:pPr>
    <w:r>
      <w:fldChar w:fldCharType="begin"/>
    </w:r>
    <w:r>
      <w:instrText xml:space="preserve">PAGE  </w:instrText>
    </w:r>
    <w:r>
      <w:fldChar w:fldCharType="end"/>
    </w:r>
  </w:p>
  <w:p w14:paraId="1667E4A2" w14:textId="77777777" w:rsidR="00696939" w:rsidRDefault="00696939" w:rsidP="00EC0A23">
    <w:pPr>
      <w:pStyle w:val="Footer"/>
    </w:pPr>
  </w:p>
  <w:p w14:paraId="2ABACEB4" w14:textId="77777777" w:rsidR="00696939" w:rsidRDefault="00696939"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5E7B" w14:textId="77777777" w:rsidR="00696939" w:rsidRDefault="00696939" w:rsidP="00EC0A23">
    <w:pPr>
      <w:pStyle w:val="Footer"/>
      <w:rPr>
        <w:szCs w:val="24"/>
      </w:rPr>
    </w:pPr>
    <w:r>
      <w:fldChar w:fldCharType="begin"/>
    </w:r>
    <w:r>
      <w:instrText xml:space="preserve">PAGE  </w:instrText>
    </w:r>
    <w:r>
      <w:fldChar w:fldCharType="end"/>
    </w:r>
  </w:p>
  <w:p w14:paraId="20AC59C4" w14:textId="77777777" w:rsidR="00696939" w:rsidRDefault="00696939" w:rsidP="00EC0A23">
    <w:pPr>
      <w:pStyle w:val="Footer"/>
    </w:pPr>
  </w:p>
  <w:p w14:paraId="0EFC7231" w14:textId="77777777" w:rsidR="00696939" w:rsidRDefault="00696939"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05D0" w14:textId="77777777" w:rsidR="00696939" w:rsidRDefault="00696939" w:rsidP="00EC0A23">
    <w:pPr>
      <w:pStyle w:val="Footer"/>
      <w:rPr>
        <w:szCs w:val="24"/>
      </w:rPr>
    </w:pPr>
    <w:r>
      <w:fldChar w:fldCharType="begin"/>
    </w:r>
    <w:r>
      <w:instrText xml:space="preserve">PAGE  </w:instrText>
    </w:r>
    <w:r>
      <w:fldChar w:fldCharType="end"/>
    </w:r>
  </w:p>
  <w:p w14:paraId="7765D74C" w14:textId="77777777" w:rsidR="00696939" w:rsidRDefault="00696939" w:rsidP="00EC0A23">
    <w:pPr>
      <w:pStyle w:val="Footer"/>
    </w:pPr>
  </w:p>
  <w:p w14:paraId="19017D8A" w14:textId="77777777" w:rsidR="00696939" w:rsidRDefault="00696939" w:rsidP="00EC0A23">
    <w:pPr>
      <w:pStyle w:val="Footer"/>
    </w:pPr>
  </w:p>
  <w:p w14:paraId="6939E595" w14:textId="77777777" w:rsidR="00696939" w:rsidRDefault="0069693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B24F" w14:textId="77777777" w:rsidR="00696939" w:rsidRDefault="00696939" w:rsidP="00EC0A23">
    <w:pPr>
      <w:pStyle w:val="Footer"/>
      <w:rPr>
        <w:szCs w:val="24"/>
      </w:rPr>
    </w:pPr>
    <w:r>
      <w:fldChar w:fldCharType="begin"/>
    </w:r>
    <w:r>
      <w:instrText xml:space="preserve">PAGE  </w:instrText>
    </w:r>
    <w:r>
      <w:fldChar w:fldCharType="end"/>
    </w:r>
  </w:p>
  <w:p w14:paraId="3B4347A8" w14:textId="77777777" w:rsidR="00696939" w:rsidRDefault="00696939" w:rsidP="00EC0A23">
    <w:pPr>
      <w:pStyle w:val="Footer"/>
    </w:pPr>
  </w:p>
  <w:p w14:paraId="1F20D266" w14:textId="77777777" w:rsidR="00696939" w:rsidRDefault="00696939"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E0171" w14:textId="77777777" w:rsidR="00A72786" w:rsidRDefault="00A72786" w:rsidP="00675612">
      <w:pPr>
        <w:spacing w:before="0" w:after="0"/>
      </w:pPr>
      <w:r>
        <w:separator/>
      </w:r>
    </w:p>
    <w:p w14:paraId="2F3A3C5F" w14:textId="77777777" w:rsidR="00A72786" w:rsidRDefault="00A72786"/>
  </w:footnote>
  <w:footnote w:type="continuationSeparator" w:id="0">
    <w:p w14:paraId="4C1897F5" w14:textId="77777777" w:rsidR="00A72786" w:rsidRDefault="00A72786" w:rsidP="00675612">
      <w:pPr>
        <w:spacing w:before="0" w:after="0"/>
      </w:pPr>
      <w:r>
        <w:continuationSeparator/>
      </w:r>
    </w:p>
    <w:p w14:paraId="668A7FC6" w14:textId="77777777" w:rsidR="00A72786" w:rsidRDefault="00A72786"/>
  </w:footnote>
  <w:footnote w:type="continuationNotice" w:id="1">
    <w:p w14:paraId="4D73B862" w14:textId="77777777" w:rsidR="00A72786" w:rsidRDefault="00A727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17DE" w14:textId="10A734B5" w:rsidR="00696939" w:rsidRDefault="00696939" w:rsidP="00230994">
    <w:pPr>
      <w:pStyle w:val="Header"/>
      <w:rPr>
        <w:noProof/>
      </w:rPr>
    </w:pPr>
    <w:r>
      <w:t xml:space="preserve">2023 Evidence of Coverage for </w:t>
    </w:r>
    <w:r w:rsidRPr="00FD13E9">
      <w:rPr>
        <w:i/>
        <w:color w:val="0000FF"/>
      </w:rPr>
      <w:t>[</w:t>
    </w:r>
    <w:r>
      <w:rPr>
        <w:i/>
        <w:color w:val="0000FF"/>
      </w:rPr>
      <w:t>insert 2023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46DD59CC" w14:textId="77777777" w:rsidR="00696939" w:rsidRDefault="00696939" w:rsidP="009E7F12">
    <w:pPr>
      <w:pStyle w:val="HeaderChapterName"/>
    </w:pPr>
    <w:r>
      <w:t>Table of Contents</w:t>
    </w:r>
  </w:p>
  <w:p w14:paraId="34CAAFCA" w14:textId="77777777" w:rsidR="00696939" w:rsidRPr="00230994" w:rsidRDefault="00696939" w:rsidP="0023099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2619" w14:textId="77777777" w:rsidR="00BD635F" w:rsidRPr="009E7F12" w:rsidRDefault="00BD635F" w:rsidP="00230994">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474DABA1" w14:textId="345DE7F2" w:rsidR="0000348F" w:rsidRPr="00C709F5" w:rsidRDefault="00BD635F" w:rsidP="0020697B">
    <w:pPr>
      <w:pStyle w:val="HeaderChapterName"/>
    </w:pPr>
    <w:r w:rsidRPr="00C709F5">
      <w:rPr>
        <w:noProof/>
      </w:rPr>
      <w:t xml:space="preserve">Chapter 5 </w:t>
    </w:r>
    <w:r w:rsidRPr="00C709F5">
      <w:t>Asking us to pay our share of the costs for covered drugs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FE" w14:textId="77777777" w:rsidR="0000348F" w:rsidRDefault="0000348F">
    <w:pPr>
      <w:pStyle w:val="Header"/>
    </w:pPr>
  </w:p>
  <w:p w14:paraId="1E1FFC40" w14:textId="77777777" w:rsidR="0000348F" w:rsidRDefault="0000348F"/>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4B59" w14:textId="77777777" w:rsidR="00BD635F" w:rsidRPr="009E7F12" w:rsidRDefault="00BD635F" w:rsidP="00230994">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762F8EF0" w14:textId="685D2CEE" w:rsidR="00BD635F" w:rsidRPr="0013387E" w:rsidRDefault="00BD635F" w:rsidP="009E7F12">
    <w:pPr>
      <w:pStyle w:val="HeaderChapterName"/>
    </w:pPr>
    <w:r w:rsidRPr="0013387E">
      <w:rPr>
        <w:noProof/>
      </w:rPr>
      <w:t xml:space="preserve">Chapter 6 </w:t>
    </w:r>
    <w:r w:rsidRPr="0013387E">
      <w:t>Your rights and responsibilities</w:t>
    </w:r>
  </w:p>
  <w:p w14:paraId="198B85D3" w14:textId="77777777" w:rsidR="0000348F" w:rsidRDefault="0000348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155C" w14:textId="77777777" w:rsidR="0000348F" w:rsidRDefault="0000348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B45A" w14:textId="77777777" w:rsidR="00696939" w:rsidRDefault="00696939">
    <w:pPr>
      <w:pStyle w:val="Header"/>
    </w:pPr>
  </w:p>
  <w:p w14:paraId="3B4596A5" w14:textId="77777777" w:rsidR="00696939" w:rsidRDefault="00696939"/>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29DB" w14:textId="77777777" w:rsidR="00F82370" w:rsidRPr="009E7F12" w:rsidRDefault="00F82370" w:rsidP="00230994">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184E9EA3" w14:textId="0FDFC2B8" w:rsidR="00F82370" w:rsidRPr="00BA0DE7" w:rsidRDefault="00F82370" w:rsidP="009E7F12">
    <w:pPr>
      <w:pStyle w:val="HeaderChapterName"/>
    </w:pPr>
    <w:r w:rsidRPr="00BA0DE7">
      <w:t>Chapter 7 What to do if you have a problem or complaint (coverage decisions, appeals, complaints)</w:t>
    </w:r>
  </w:p>
  <w:p w14:paraId="1B28923B" w14:textId="77777777" w:rsidR="0000348F" w:rsidRDefault="0000348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9699" w14:textId="77777777" w:rsidR="0000348F" w:rsidRDefault="0000348F">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7534" w14:textId="77777777" w:rsidR="00F82370" w:rsidRPr="009E7F12" w:rsidRDefault="00F82370" w:rsidP="00230994">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446C54B6" w14:textId="5280C4AC" w:rsidR="00F82370" w:rsidRPr="005C07EB" w:rsidRDefault="00F82370" w:rsidP="009E7F12">
    <w:pPr>
      <w:pStyle w:val="HeaderChapterName"/>
    </w:pPr>
    <w:r w:rsidRPr="005C07EB">
      <w:rPr>
        <w:noProof/>
      </w:rPr>
      <w:t xml:space="preserve">Chapter 8 </w:t>
    </w:r>
    <w:r w:rsidRPr="005C07EB">
      <w:t>Ending your membership in the plan</w:t>
    </w:r>
  </w:p>
  <w:p w14:paraId="0AFA97AC" w14:textId="77777777" w:rsidR="0000348F" w:rsidRDefault="0000348F">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B0E" w14:textId="77777777" w:rsidR="0000348F" w:rsidRDefault="0000348F">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2DD6" w14:textId="77777777" w:rsidR="00F82370" w:rsidRPr="009E7F12" w:rsidRDefault="00F82370" w:rsidP="00230994">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216B2EB4" w14:textId="4E451C30" w:rsidR="00F82370" w:rsidRPr="00215BF0" w:rsidRDefault="00F82370" w:rsidP="009E7F12">
    <w:pPr>
      <w:pStyle w:val="HeaderChapterName"/>
    </w:pPr>
    <w:r w:rsidRPr="00215BF0">
      <w:t>Chapter 9 Legal notices</w:t>
    </w:r>
  </w:p>
  <w:p w14:paraId="27EB7F91" w14:textId="77777777" w:rsidR="00F82370" w:rsidRPr="00CE16F9" w:rsidRDefault="00F82370" w:rsidP="0023099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BA3" w14:textId="60C5A15B" w:rsidR="00696939" w:rsidRPr="009E7F12" w:rsidRDefault="00696939" w:rsidP="00230994">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3C7C81B4" w14:textId="1A85BDA3" w:rsidR="00696939" w:rsidRPr="0015189D" w:rsidRDefault="00AF629A" w:rsidP="009E7F12">
    <w:pPr>
      <w:pStyle w:val="HeaderChapterName"/>
    </w:pPr>
    <w:r w:rsidRPr="0015189D">
      <w:rPr>
        <w:noProof/>
      </w:rPr>
      <w:t>Chapter 1 Getting started as a member</w:t>
    </w:r>
  </w:p>
  <w:p w14:paraId="0F88A90A" w14:textId="77777777" w:rsidR="00696939" w:rsidRPr="00CE16F9" w:rsidRDefault="00696939"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C0DC" w14:textId="77777777" w:rsidR="00F82370" w:rsidRDefault="00F8237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86B4" w14:textId="77777777" w:rsidR="00E05B6F" w:rsidRPr="009E7F12" w:rsidRDefault="00E05B6F" w:rsidP="00E05B6F">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szCs w:val="20"/>
      </w:rPr>
      <w:t>103</w:t>
    </w:r>
    <w:r w:rsidRPr="009E7F12">
      <w:rPr>
        <w:szCs w:val="20"/>
      </w:rPr>
      <w:fldChar w:fldCharType="end"/>
    </w:r>
  </w:p>
  <w:p w14:paraId="509F8679" w14:textId="4CC0D223" w:rsidR="00E05B6F" w:rsidRPr="00215BF0" w:rsidRDefault="00E05B6F" w:rsidP="00E05B6F">
    <w:pPr>
      <w:pStyle w:val="HeaderChapterName"/>
    </w:pPr>
    <w:r w:rsidRPr="00215BF0">
      <w:t xml:space="preserve">Chapter </w:t>
    </w:r>
    <w:r>
      <w:t>10</w:t>
    </w:r>
    <w:r w:rsidRPr="00215BF0">
      <w:t xml:space="preserve"> </w:t>
    </w:r>
    <w:r>
      <w:t xml:space="preserve">Definitions of important words </w:t>
    </w:r>
  </w:p>
  <w:p w14:paraId="12F6BD0E" w14:textId="77777777" w:rsidR="00E05B6F" w:rsidRPr="00CE16F9" w:rsidRDefault="00E05B6F" w:rsidP="00E05B6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64E" w14:textId="77777777" w:rsidR="0000348F" w:rsidRDefault="000034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288D" w14:textId="77777777" w:rsidR="00AF629A" w:rsidRPr="009E7F12" w:rsidRDefault="00AF629A" w:rsidP="00230994">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725E86E1" w14:textId="15D3AB71" w:rsidR="00AF629A" w:rsidRPr="00E00CDD" w:rsidRDefault="00AF629A" w:rsidP="009E7F12">
    <w:pPr>
      <w:pStyle w:val="HeaderChapterName"/>
    </w:pPr>
    <w:r w:rsidRPr="00E00CDD">
      <w:rPr>
        <w:noProof/>
      </w:rPr>
      <w:t>Chapter 2 Important phone numbers and resources</w:t>
    </w:r>
  </w:p>
  <w:p w14:paraId="2F6967E4" w14:textId="77777777" w:rsidR="0000348F" w:rsidRDefault="000034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F8A8" w14:textId="77777777" w:rsidR="0000348F" w:rsidRDefault="000034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FB0D4" w14:textId="77777777" w:rsidR="00D40056" w:rsidRPr="009E7F12" w:rsidRDefault="00D40056" w:rsidP="00230994">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617F990B" w14:textId="12514547" w:rsidR="00D40056" w:rsidRPr="00495C3C" w:rsidRDefault="00D40056" w:rsidP="009E7F12">
    <w:pPr>
      <w:pStyle w:val="HeaderChapterName"/>
    </w:pPr>
    <w:r w:rsidRPr="00495C3C">
      <w:rPr>
        <w:noProof/>
      </w:rPr>
      <w:t>Chapter 3 Using the plan’s coverage for Part D prescription drugs</w:t>
    </w:r>
  </w:p>
  <w:p w14:paraId="771F27A4" w14:textId="77777777" w:rsidR="0000348F" w:rsidRDefault="0000348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888" w14:textId="77777777" w:rsidR="0000348F" w:rsidRDefault="0000348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7484" w14:textId="77777777" w:rsidR="00D40056" w:rsidRPr="009E7F12" w:rsidRDefault="00D40056" w:rsidP="00230994">
    <w:pPr>
      <w:pStyle w:val="Header"/>
      <w:rPr>
        <w:szCs w:val="20"/>
      </w:rPr>
    </w:pPr>
    <w:r>
      <w:rPr>
        <w:szCs w:val="20"/>
      </w:rPr>
      <w:t>2023</w:t>
    </w:r>
    <w:r w:rsidRPr="009E7F12">
      <w:rPr>
        <w:szCs w:val="20"/>
      </w:rPr>
      <w:t xml:space="preserve"> Evidence of Coverage for </w:t>
    </w:r>
    <w:r w:rsidRPr="009E7F12">
      <w:rPr>
        <w:i/>
        <w:color w:val="0000FF"/>
        <w:szCs w:val="20"/>
      </w:rPr>
      <w:t xml:space="preserve">[insert </w:t>
    </w:r>
    <w:r>
      <w:rPr>
        <w:i/>
        <w:color w:val="0000FF"/>
        <w:szCs w:val="20"/>
      </w:rPr>
      <w:t>2023</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6667BC6D" w14:textId="46A16DBD" w:rsidR="00D40056" w:rsidRPr="00AB6A25" w:rsidRDefault="00D40056" w:rsidP="009E7F12">
    <w:pPr>
      <w:pStyle w:val="HeaderChapterName"/>
    </w:pPr>
    <w:r w:rsidRPr="00AB6A25">
      <w:rPr>
        <w:noProof/>
      </w:rPr>
      <w:t xml:space="preserve">Chapter 4 </w:t>
    </w:r>
    <w:r w:rsidR="00EB2AA5" w:rsidRPr="00AB6A25">
      <w:rPr>
        <w:noProof/>
      </w:rPr>
      <w:t>What you pay for your Part D prescription drugs</w:t>
    </w:r>
  </w:p>
  <w:p w14:paraId="34B47E96" w14:textId="77777777" w:rsidR="0000348F" w:rsidRDefault="0000348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44CD" w14:textId="77777777" w:rsidR="0000348F" w:rsidRDefault="000034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CD6E6A"/>
    <w:multiLevelType w:val="hybridMultilevel"/>
    <w:tmpl w:val="395CF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86F45DE"/>
    <w:multiLevelType w:val="hybridMultilevel"/>
    <w:tmpl w:val="326A9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5"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7"/>
  </w:num>
  <w:num w:numId="3">
    <w:abstractNumId w:val="28"/>
  </w:num>
  <w:num w:numId="4">
    <w:abstractNumId w:val="7"/>
  </w:num>
  <w:num w:numId="5">
    <w:abstractNumId w:val="15"/>
  </w:num>
  <w:num w:numId="6">
    <w:abstractNumId w:val="44"/>
  </w:num>
  <w:num w:numId="7">
    <w:abstractNumId w:val="45"/>
  </w:num>
  <w:num w:numId="8">
    <w:abstractNumId w:val="17"/>
  </w:num>
  <w:num w:numId="9">
    <w:abstractNumId w:val="24"/>
  </w:num>
  <w:num w:numId="10">
    <w:abstractNumId w:val="14"/>
  </w:num>
  <w:num w:numId="11">
    <w:abstractNumId w:val="11"/>
  </w:num>
  <w:num w:numId="12">
    <w:abstractNumId w:val="38"/>
  </w:num>
  <w:num w:numId="13">
    <w:abstractNumId w:val="46"/>
  </w:num>
  <w:num w:numId="14">
    <w:abstractNumId w:val="41"/>
  </w:num>
  <w:num w:numId="15">
    <w:abstractNumId w:val="10"/>
  </w:num>
  <w:num w:numId="16">
    <w:abstractNumId w:val="8"/>
  </w:num>
  <w:num w:numId="17">
    <w:abstractNumId w:val="0"/>
  </w:num>
  <w:num w:numId="18">
    <w:abstractNumId w:val="25"/>
  </w:num>
  <w:num w:numId="19">
    <w:abstractNumId w:val="21"/>
  </w:num>
  <w:num w:numId="20">
    <w:abstractNumId w:val="20"/>
  </w:num>
  <w:num w:numId="21">
    <w:abstractNumId w:val="13"/>
  </w:num>
  <w:num w:numId="22">
    <w:abstractNumId w:val="6"/>
  </w:num>
  <w:num w:numId="23">
    <w:abstractNumId w:val="33"/>
  </w:num>
  <w:num w:numId="24">
    <w:abstractNumId w:val="9"/>
  </w:num>
  <w:num w:numId="25">
    <w:abstractNumId w:val="30"/>
  </w:num>
  <w:num w:numId="26">
    <w:abstractNumId w:val="18"/>
  </w:num>
  <w:num w:numId="27">
    <w:abstractNumId w:val="43"/>
  </w:num>
  <w:num w:numId="28">
    <w:abstractNumId w:val="4"/>
  </w:num>
  <w:num w:numId="29">
    <w:abstractNumId w:val="36"/>
  </w:num>
  <w:num w:numId="30">
    <w:abstractNumId w:val="1"/>
  </w:num>
  <w:num w:numId="31">
    <w:abstractNumId w:val="22"/>
  </w:num>
  <w:num w:numId="32">
    <w:abstractNumId w:val="34"/>
  </w:num>
  <w:num w:numId="33">
    <w:abstractNumId w:val="19"/>
  </w:num>
  <w:num w:numId="34">
    <w:abstractNumId w:val="3"/>
  </w:num>
  <w:num w:numId="35">
    <w:abstractNumId w:val="16"/>
  </w:num>
  <w:num w:numId="36">
    <w:abstractNumId w:val="12"/>
  </w:num>
  <w:num w:numId="37">
    <w:abstractNumId w:val="2"/>
  </w:num>
  <w:num w:numId="38">
    <w:abstractNumId w:val="42"/>
  </w:num>
  <w:num w:numId="39">
    <w:abstractNumId w:val="39"/>
  </w:num>
  <w:num w:numId="40">
    <w:abstractNumId w:val="40"/>
  </w:num>
  <w:num w:numId="41">
    <w:abstractNumId w:val="27"/>
  </w:num>
  <w:num w:numId="42">
    <w:abstractNumId w:val="26"/>
  </w:num>
  <w:num w:numId="43">
    <w:abstractNumId w:val="31"/>
  </w:num>
  <w:num w:numId="44">
    <w:abstractNumId w:val="23"/>
  </w:num>
  <w:num w:numId="45">
    <w:abstractNumId w:val="35"/>
  </w:num>
  <w:num w:numId="46">
    <w:abstractNumId w:val="32"/>
  </w:num>
  <w:num w:numId="47">
    <w:abstractNumId w:val="29"/>
  </w:num>
  <w:num w:numId="48">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2AE"/>
    <w:rsid w:val="00000779"/>
    <w:rsid w:val="00000B53"/>
    <w:rsid w:val="00000BFA"/>
    <w:rsid w:val="00000F0B"/>
    <w:rsid w:val="00000F30"/>
    <w:rsid w:val="000020EF"/>
    <w:rsid w:val="00002727"/>
    <w:rsid w:val="00002F91"/>
    <w:rsid w:val="0000324A"/>
    <w:rsid w:val="0000348F"/>
    <w:rsid w:val="00003922"/>
    <w:rsid w:val="00003989"/>
    <w:rsid w:val="00003D82"/>
    <w:rsid w:val="00003E11"/>
    <w:rsid w:val="00004439"/>
    <w:rsid w:val="00004695"/>
    <w:rsid w:val="000050EE"/>
    <w:rsid w:val="000052CF"/>
    <w:rsid w:val="0000585E"/>
    <w:rsid w:val="0000598C"/>
    <w:rsid w:val="00005ACD"/>
    <w:rsid w:val="00005E92"/>
    <w:rsid w:val="00006676"/>
    <w:rsid w:val="00006E8B"/>
    <w:rsid w:val="00007068"/>
    <w:rsid w:val="00007148"/>
    <w:rsid w:val="00007539"/>
    <w:rsid w:val="0000784A"/>
    <w:rsid w:val="00007D97"/>
    <w:rsid w:val="000100D1"/>
    <w:rsid w:val="0001035B"/>
    <w:rsid w:val="000106ED"/>
    <w:rsid w:val="000108FB"/>
    <w:rsid w:val="00010BB7"/>
    <w:rsid w:val="00010FEF"/>
    <w:rsid w:val="000112DC"/>
    <w:rsid w:val="00011366"/>
    <w:rsid w:val="00011A52"/>
    <w:rsid w:val="00011D79"/>
    <w:rsid w:val="00012182"/>
    <w:rsid w:val="0001219A"/>
    <w:rsid w:val="00012318"/>
    <w:rsid w:val="000123E1"/>
    <w:rsid w:val="00012570"/>
    <w:rsid w:val="0001296E"/>
    <w:rsid w:val="0001301A"/>
    <w:rsid w:val="00013E9C"/>
    <w:rsid w:val="000140FF"/>
    <w:rsid w:val="000145F6"/>
    <w:rsid w:val="0001485A"/>
    <w:rsid w:val="000152CF"/>
    <w:rsid w:val="00015986"/>
    <w:rsid w:val="00015E77"/>
    <w:rsid w:val="00015F78"/>
    <w:rsid w:val="000168D6"/>
    <w:rsid w:val="00017360"/>
    <w:rsid w:val="0001787B"/>
    <w:rsid w:val="00017B43"/>
    <w:rsid w:val="0002055A"/>
    <w:rsid w:val="00020A81"/>
    <w:rsid w:val="0002183C"/>
    <w:rsid w:val="0002193F"/>
    <w:rsid w:val="00021E5B"/>
    <w:rsid w:val="000223D9"/>
    <w:rsid w:val="00022C27"/>
    <w:rsid w:val="00024459"/>
    <w:rsid w:val="0002461D"/>
    <w:rsid w:val="000247DA"/>
    <w:rsid w:val="00024BCB"/>
    <w:rsid w:val="00024C62"/>
    <w:rsid w:val="00024D4A"/>
    <w:rsid w:val="00024E13"/>
    <w:rsid w:val="0002551F"/>
    <w:rsid w:val="000264D7"/>
    <w:rsid w:val="000264D8"/>
    <w:rsid w:val="000267A6"/>
    <w:rsid w:val="000268C2"/>
    <w:rsid w:val="00026E07"/>
    <w:rsid w:val="00027299"/>
    <w:rsid w:val="0002791C"/>
    <w:rsid w:val="00027ABF"/>
    <w:rsid w:val="00030269"/>
    <w:rsid w:val="0003055D"/>
    <w:rsid w:val="000308FB"/>
    <w:rsid w:val="00030A83"/>
    <w:rsid w:val="00030F03"/>
    <w:rsid w:val="00030F4E"/>
    <w:rsid w:val="000312EC"/>
    <w:rsid w:val="00031437"/>
    <w:rsid w:val="00031597"/>
    <w:rsid w:val="00031C81"/>
    <w:rsid w:val="00031DC0"/>
    <w:rsid w:val="000325C9"/>
    <w:rsid w:val="000328F5"/>
    <w:rsid w:val="00034258"/>
    <w:rsid w:val="00035465"/>
    <w:rsid w:val="00036D99"/>
    <w:rsid w:val="00036F7B"/>
    <w:rsid w:val="000370D9"/>
    <w:rsid w:val="00037139"/>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971"/>
    <w:rsid w:val="00044B3F"/>
    <w:rsid w:val="000466D9"/>
    <w:rsid w:val="00046886"/>
    <w:rsid w:val="000468C6"/>
    <w:rsid w:val="00046CFB"/>
    <w:rsid w:val="00047057"/>
    <w:rsid w:val="0004740F"/>
    <w:rsid w:val="0004744A"/>
    <w:rsid w:val="00047FDC"/>
    <w:rsid w:val="00050A17"/>
    <w:rsid w:val="00050B31"/>
    <w:rsid w:val="00050D5C"/>
    <w:rsid w:val="00050DB6"/>
    <w:rsid w:val="00050E9B"/>
    <w:rsid w:val="000516FD"/>
    <w:rsid w:val="00051786"/>
    <w:rsid w:val="00051D93"/>
    <w:rsid w:val="00051F3B"/>
    <w:rsid w:val="0005200D"/>
    <w:rsid w:val="000522D1"/>
    <w:rsid w:val="00052DF2"/>
    <w:rsid w:val="00052E80"/>
    <w:rsid w:val="0005438F"/>
    <w:rsid w:val="00054482"/>
    <w:rsid w:val="000551BD"/>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A77"/>
    <w:rsid w:val="00064E83"/>
    <w:rsid w:val="0006533D"/>
    <w:rsid w:val="000656C3"/>
    <w:rsid w:val="00065A5A"/>
    <w:rsid w:val="00065ED0"/>
    <w:rsid w:val="00066B02"/>
    <w:rsid w:val="00067349"/>
    <w:rsid w:val="00067877"/>
    <w:rsid w:val="00067A23"/>
    <w:rsid w:val="00067E3F"/>
    <w:rsid w:val="0007024F"/>
    <w:rsid w:val="00070C6B"/>
    <w:rsid w:val="00070D4B"/>
    <w:rsid w:val="00071242"/>
    <w:rsid w:val="000714E5"/>
    <w:rsid w:val="00071E3A"/>
    <w:rsid w:val="00072332"/>
    <w:rsid w:val="000729BB"/>
    <w:rsid w:val="00072BA1"/>
    <w:rsid w:val="00072C4F"/>
    <w:rsid w:val="00072ECB"/>
    <w:rsid w:val="00073B7A"/>
    <w:rsid w:val="00073C60"/>
    <w:rsid w:val="00074331"/>
    <w:rsid w:val="00074BF6"/>
    <w:rsid w:val="000752E3"/>
    <w:rsid w:val="000756BC"/>
    <w:rsid w:val="00076A21"/>
    <w:rsid w:val="00077374"/>
    <w:rsid w:val="00077530"/>
    <w:rsid w:val="0007755E"/>
    <w:rsid w:val="000775DD"/>
    <w:rsid w:val="00077BE4"/>
    <w:rsid w:val="000808AB"/>
    <w:rsid w:val="000810E0"/>
    <w:rsid w:val="00081167"/>
    <w:rsid w:val="00081944"/>
    <w:rsid w:val="00081C75"/>
    <w:rsid w:val="00081FFA"/>
    <w:rsid w:val="00082747"/>
    <w:rsid w:val="00082CEB"/>
    <w:rsid w:val="000836B0"/>
    <w:rsid w:val="00083965"/>
    <w:rsid w:val="00083DC7"/>
    <w:rsid w:val="00084740"/>
    <w:rsid w:val="00084804"/>
    <w:rsid w:val="000848D5"/>
    <w:rsid w:val="00084F3C"/>
    <w:rsid w:val="00085197"/>
    <w:rsid w:val="000852C5"/>
    <w:rsid w:val="000855A9"/>
    <w:rsid w:val="0008591A"/>
    <w:rsid w:val="00085C6B"/>
    <w:rsid w:val="00085EE1"/>
    <w:rsid w:val="000861A0"/>
    <w:rsid w:val="000867ED"/>
    <w:rsid w:val="00086931"/>
    <w:rsid w:val="0008732A"/>
    <w:rsid w:val="00087797"/>
    <w:rsid w:val="00090B48"/>
    <w:rsid w:val="00090F87"/>
    <w:rsid w:val="000911D2"/>
    <w:rsid w:val="0009157A"/>
    <w:rsid w:val="00091816"/>
    <w:rsid w:val="00091D20"/>
    <w:rsid w:val="000921F4"/>
    <w:rsid w:val="00092A2E"/>
    <w:rsid w:val="00092A47"/>
    <w:rsid w:val="00093F3B"/>
    <w:rsid w:val="00094010"/>
    <w:rsid w:val="0009484A"/>
    <w:rsid w:val="00094F94"/>
    <w:rsid w:val="00094FAD"/>
    <w:rsid w:val="0009645A"/>
    <w:rsid w:val="00096BEB"/>
    <w:rsid w:val="00097D5F"/>
    <w:rsid w:val="00097E92"/>
    <w:rsid w:val="00097FAE"/>
    <w:rsid w:val="000A0493"/>
    <w:rsid w:val="000A08BB"/>
    <w:rsid w:val="000A0918"/>
    <w:rsid w:val="000A10C9"/>
    <w:rsid w:val="000A12CD"/>
    <w:rsid w:val="000A163B"/>
    <w:rsid w:val="000A179B"/>
    <w:rsid w:val="000A1EF9"/>
    <w:rsid w:val="000A23F1"/>
    <w:rsid w:val="000A2720"/>
    <w:rsid w:val="000A2C8E"/>
    <w:rsid w:val="000A35C1"/>
    <w:rsid w:val="000A397F"/>
    <w:rsid w:val="000A475F"/>
    <w:rsid w:val="000A49F5"/>
    <w:rsid w:val="000A4B71"/>
    <w:rsid w:val="000A5AC0"/>
    <w:rsid w:val="000A5BAD"/>
    <w:rsid w:val="000A6F48"/>
    <w:rsid w:val="000A701E"/>
    <w:rsid w:val="000A72D0"/>
    <w:rsid w:val="000A7319"/>
    <w:rsid w:val="000A7778"/>
    <w:rsid w:val="000A784A"/>
    <w:rsid w:val="000A7C81"/>
    <w:rsid w:val="000B04F0"/>
    <w:rsid w:val="000B0607"/>
    <w:rsid w:val="000B0BA7"/>
    <w:rsid w:val="000B0C30"/>
    <w:rsid w:val="000B17BC"/>
    <w:rsid w:val="000B1C15"/>
    <w:rsid w:val="000B1F69"/>
    <w:rsid w:val="000B1FF7"/>
    <w:rsid w:val="000B20E6"/>
    <w:rsid w:val="000B2106"/>
    <w:rsid w:val="000B213E"/>
    <w:rsid w:val="000B2242"/>
    <w:rsid w:val="000B29F4"/>
    <w:rsid w:val="000B3602"/>
    <w:rsid w:val="000B391C"/>
    <w:rsid w:val="000B3C1D"/>
    <w:rsid w:val="000B3CA6"/>
    <w:rsid w:val="000B3F39"/>
    <w:rsid w:val="000B3FAB"/>
    <w:rsid w:val="000B45B4"/>
    <w:rsid w:val="000B477E"/>
    <w:rsid w:val="000B4A6A"/>
    <w:rsid w:val="000B4C8C"/>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2740"/>
    <w:rsid w:val="000C32A8"/>
    <w:rsid w:val="000C38FB"/>
    <w:rsid w:val="000C3BE1"/>
    <w:rsid w:val="000C40ED"/>
    <w:rsid w:val="000C4234"/>
    <w:rsid w:val="000C43DA"/>
    <w:rsid w:val="000C4D3E"/>
    <w:rsid w:val="000C4DCC"/>
    <w:rsid w:val="000C4E5C"/>
    <w:rsid w:val="000C4E6A"/>
    <w:rsid w:val="000C5057"/>
    <w:rsid w:val="000C5979"/>
    <w:rsid w:val="000C5B5D"/>
    <w:rsid w:val="000C6E11"/>
    <w:rsid w:val="000C70CA"/>
    <w:rsid w:val="000C70DF"/>
    <w:rsid w:val="000C769C"/>
    <w:rsid w:val="000C7986"/>
    <w:rsid w:val="000D0717"/>
    <w:rsid w:val="000D0CEB"/>
    <w:rsid w:val="000D0E82"/>
    <w:rsid w:val="000D35EF"/>
    <w:rsid w:val="000D38BA"/>
    <w:rsid w:val="000D3B91"/>
    <w:rsid w:val="000D474E"/>
    <w:rsid w:val="000D480F"/>
    <w:rsid w:val="000D48CC"/>
    <w:rsid w:val="000D4BE3"/>
    <w:rsid w:val="000D4E0B"/>
    <w:rsid w:val="000D4F23"/>
    <w:rsid w:val="000D571B"/>
    <w:rsid w:val="000D573C"/>
    <w:rsid w:val="000E0509"/>
    <w:rsid w:val="000E0898"/>
    <w:rsid w:val="000E0946"/>
    <w:rsid w:val="000E127F"/>
    <w:rsid w:val="000E16AF"/>
    <w:rsid w:val="000E16EF"/>
    <w:rsid w:val="000E2032"/>
    <w:rsid w:val="000E2983"/>
    <w:rsid w:val="000E3481"/>
    <w:rsid w:val="000E3D68"/>
    <w:rsid w:val="000E3FF5"/>
    <w:rsid w:val="000E4177"/>
    <w:rsid w:val="000E42BE"/>
    <w:rsid w:val="000E4518"/>
    <w:rsid w:val="000E46F8"/>
    <w:rsid w:val="000E5049"/>
    <w:rsid w:val="000E5D7D"/>
    <w:rsid w:val="000E5E1C"/>
    <w:rsid w:val="000E6255"/>
    <w:rsid w:val="000E635E"/>
    <w:rsid w:val="000E72E3"/>
    <w:rsid w:val="000E7693"/>
    <w:rsid w:val="000E7978"/>
    <w:rsid w:val="000E7B75"/>
    <w:rsid w:val="000F01A0"/>
    <w:rsid w:val="000F044D"/>
    <w:rsid w:val="000F1111"/>
    <w:rsid w:val="000F1C11"/>
    <w:rsid w:val="000F1C6E"/>
    <w:rsid w:val="000F25D1"/>
    <w:rsid w:val="000F26BE"/>
    <w:rsid w:val="000F38DF"/>
    <w:rsid w:val="000F4059"/>
    <w:rsid w:val="000F408F"/>
    <w:rsid w:val="000F4341"/>
    <w:rsid w:val="000F591B"/>
    <w:rsid w:val="000F5C7B"/>
    <w:rsid w:val="000F5D12"/>
    <w:rsid w:val="000F5FAC"/>
    <w:rsid w:val="000F6B3A"/>
    <w:rsid w:val="000F6D88"/>
    <w:rsid w:val="000F702F"/>
    <w:rsid w:val="000F71E6"/>
    <w:rsid w:val="000F7D1B"/>
    <w:rsid w:val="000F7E88"/>
    <w:rsid w:val="001006BD"/>
    <w:rsid w:val="00100A2F"/>
    <w:rsid w:val="00100C03"/>
    <w:rsid w:val="0010117E"/>
    <w:rsid w:val="001018AB"/>
    <w:rsid w:val="00101B58"/>
    <w:rsid w:val="00101D63"/>
    <w:rsid w:val="00101E0F"/>
    <w:rsid w:val="00102489"/>
    <w:rsid w:val="001024DB"/>
    <w:rsid w:val="00103A25"/>
    <w:rsid w:val="001042E2"/>
    <w:rsid w:val="0010466D"/>
    <w:rsid w:val="0010466F"/>
    <w:rsid w:val="001046A4"/>
    <w:rsid w:val="001048A9"/>
    <w:rsid w:val="00105153"/>
    <w:rsid w:val="0010522E"/>
    <w:rsid w:val="001054A1"/>
    <w:rsid w:val="001062C7"/>
    <w:rsid w:val="00106AEB"/>
    <w:rsid w:val="00106DCC"/>
    <w:rsid w:val="00106E5D"/>
    <w:rsid w:val="00107662"/>
    <w:rsid w:val="0010769D"/>
    <w:rsid w:val="001079BD"/>
    <w:rsid w:val="00107A60"/>
    <w:rsid w:val="00110E7A"/>
    <w:rsid w:val="00111003"/>
    <w:rsid w:val="00111015"/>
    <w:rsid w:val="001113AA"/>
    <w:rsid w:val="00111765"/>
    <w:rsid w:val="00111C27"/>
    <w:rsid w:val="00111F36"/>
    <w:rsid w:val="0011216E"/>
    <w:rsid w:val="001147A8"/>
    <w:rsid w:val="00114BC7"/>
    <w:rsid w:val="00114C60"/>
    <w:rsid w:val="001156D7"/>
    <w:rsid w:val="00116410"/>
    <w:rsid w:val="001168E8"/>
    <w:rsid w:val="00116902"/>
    <w:rsid w:val="00116BFD"/>
    <w:rsid w:val="00116DCF"/>
    <w:rsid w:val="001172C5"/>
    <w:rsid w:val="0011795C"/>
    <w:rsid w:val="00117BF1"/>
    <w:rsid w:val="00120B5D"/>
    <w:rsid w:val="0012142A"/>
    <w:rsid w:val="00121D48"/>
    <w:rsid w:val="00122056"/>
    <w:rsid w:val="001221F7"/>
    <w:rsid w:val="001223D9"/>
    <w:rsid w:val="001235C5"/>
    <w:rsid w:val="00123A2B"/>
    <w:rsid w:val="00123CDC"/>
    <w:rsid w:val="001244E0"/>
    <w:rsid w:val="001244E6"/>
    <w:rsid w:val="00124794"/>
    <w:rsid w:val="00124C6F"/>
    <w:rsid w:val="00124C79"/>
    <w:rsid w:val="00124D99"/>
    <w:rsid w:val="001267B6"/>
    <w:rsid w:val="00127444"/>
    <w:rsid w:val="00127B0E"/>
    <w:rsid w:val="00127EE4"/>
    <w:rsid w:val="0013082B"/>
    <w:rsid w:val="00130E72"/>
    <w:rsid w:val="00131002"/>
    <w:rsid w:val="00131904"/>
    <w:rsid w:val="00131C2D"/>
    <w:rsid w:val="0013284B"/>
    <w:rsid w:val="00132EAD"/>
    <w:rsid w:val="001335A9"/>
    <w:rsid w:val="0013387E"/>
    <w:rsid w:val="001338D0"/>
    <w:rsid w:val="00133A24"/>
    <w:rsid w:val="00134475"/>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22CA"/>
    <w:rsid w:val="0014243B"/>
    <w:rsid w:val="00143250"/>
    <w:rsid w:val="001432A5"/>
    <w:rsid w:val="0014448E"/>
    <w:rsid w:val="001447D9"/>
    <w:rsid w:val="0014554D"/>
    <w:rsid w:val="001459DA"/>
    <w:rsid w:val="001468F2"/>
    <w:rsid w:val="00147AD2"/>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61C0"/>
    <w:rsid w:val="00156596"/>
    <w:rsid w:val="001565A1"/>
    <w:rsid w:val="00156CB7"/>
    <w:rsid w:val="0015740D"/>
    <w:rsid w:val="001575ED"/>
    <w:rsid w:val="00157792"/>
    <w:rsid w:val="00157E51"/>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D39"/>
    <w:rsid w:val="00166EC8"/>
    <w:rsid w:val="001674D1"/>
    <w:rsid w:val="00167717"/>
    <w:rsid w:val="001678BD"/>
    <w:rsid w:val="00167CFB"/>
    <w:rsid w:val="00167EA2"/>
    <w:rsid w:val="00171352"/>
    <w:rsid w:val="00171882"/>
    <w:rsid w:val="00171A02"/>
    <w:rsid w:val="00171EC4"/>
    <w:rsid w:val="0017224D"/>
    <w:rsid w:val="00172333"/>
    <w:rsid w:val="00172367"/>
    <w:rsid w:val="00172BF6"/>
    <w:rsid w:val="00173586"/>
    <w:rsid w:val="0017360D"/>
    <w:rsid w:val="00173E9F"/>
    <w:rsid w:val="00174953"/>
    <w:rsid w:val="00175156"/>
    <w:rsid w:val="00175A33"/>
    <w:rsid w:val="00175AC5"/>
    <w:rsid w:val="00175DFD"/>
    <w:rsid w:val="00175E4A"/>
    <w:rsid w:val="0017636E"/>
    <w:rsid w:val="001765A4"/>
    <w:rsid w:val="0017783D"/>
    <w:rsid w:val="00180550"/>
    <w:rsid w:val="00181010"/>
    <w:rsid w:val="0018171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71E9"/>
    <w:rsid w:val="0018736C"/>
    <w:rsid w:val="00187D8C"/>
    <w:rsid w:val="00187F2C"/>
    <w:rsid w:val="001907C0"/>
    <w:rsid w:val="00190E3D"/>
    <w:rsid w:val="00190F07"/>
    <w:rsid w:val="00190FBB"/>
    <w:rsid w:val="00191C3F"/>
    <w:rsid w:val="00191FF2"/>
    <w:rsid w:val="00192227"/>
    <w:rsid w:val="001924F6"/>
    <w:rsid w:val="001927E0"/>
    <w:rsid w:val="00193223"/>
    <w:rsid w:val="0019335E"/>
    <w:rsid w:val="001933E7"/>
    <w:rsid w:val="001933F8"/>
    <w:rsid w:val="00193C74"/>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BAD"/>
    <w:rsid w:val="001A202E"/>
    <w:rsid w:val="001A2D79"/>
    <w:rsid w:val="001A326C"/>
    <w:rsid w:val="001A374B"/>
    <w:rsid w:val="001A4357"/>
    <w:rsid w:val="001A46F8"/>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51DB"/>
    <w:rsid w:val="001B521D"/>
    <w:rsid w:val="001B595A"/>
    <w:rsid w:val="001B5BD9"/>
    <w:rsid w:val="001B6B04"/>
    <w:rsid w:val="001B6E26"/>
    <w:rsid w:val="001B7D96"/>
    <w:rsid w:val="001B7E3B"/>
    <w:rsid w:val="001C017D"/>
    <w:rsid w:val="001C0489"/>
    <w:rsid w:val="001C07C1"/>
    <w:rsid w:val="001C1393"/>
    <w:rsid w:val="001C1A09"/>
    <w:rsid w:val="001C1A23"/>
    <w:rsid w:val="001C2347"/>
    <w:rsid w:val="001C2679"/>
    <w:rsid w:val="001C327C"/>
    <w:rsid w:val="001C3672"/>
    <w:rsid w:val="001C3AF7"/>
    <w:rsid w:val="001C3BB6"/>
    <w:rsid w:val="001C42C6"/>
    <w:rsid w:val="001C572B"/>
    <w:rsid w:val="001C6642"/>
    <w:rsid w:val="001C6825"/>
    <w:rsid w:val="001C71B6"/>
    <w:rsid w:val="001C78EE"/>
    <w:rsid w:val="001C7B0B"/>
    <w:rsid w:val="001D01DD"/>
    <w:rsid w:val="001D0976"/>
    <w:rsid w:val="001D110D"/>
    <w:rsid w:val="001D1BCF"/>
    <w:rsid w:val="001D1F09"/>
    <w:rsid w:val="001D226C"/>
    <w:rsid w:val="001D3405"/>
    <w:rsid w:val="001D3581"/>
    <w:rsid w:val="001D398B"/>
    <w:rsid w:val="001D3E0B"/>
    <w:rsid w:val="001D42C6"/>
    <w:rsid w:val="001D493E"/>
    <w:rsid w:val="001D4E1C"/>
    <w:rsid w:val="001D5D7D"/>
    <w:rsid w:val="001D61B8"/>
    <w:rsid w:val="001D62C2"/>
    <w:rsid w:val="001D664B"/>
    <w:rsid w:val="001D68B6"/>
    <w:rsid w:val="001D6955"/>
    <w:rsid w:val="001D71CD"/>
    <w:rsid w:val="001D7629"/>
    <w:rsid w:val="001E02B2"/>
    <w:rsid w:val="001E069C"/>
    <w:rsid w:val="001E0B3D"/>
    <w:rsid w:val="001E134D"/>
    <w:rsid w:val="001E14F5"/>
    <w:rsid w:val="001E1D94"/>
    <w:rsid w:val="001E1E9A"/>
    <w:rsid w:val="001E20C4"/>
    <w:rsid w:val="001E28A9"/>
    <w:rsid w:val="001E2A94"/>
    <w:rsid w:val="001E2DDB"/>
    <w:rsid w:val="001E3073"/>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D8D"/>
    <w:rsid w:val="001F1012"/>
    <w:rsid w:val="001F128E"/>
    <w:rsid w:val="001F1B56"/>
    <w:rsid w:val="001F2210"/>
    <w:rsid w:val="001F2322"/>
    <w:rsid w:val="001F233C"/>
    <w:rsid w:val="001F28FD"/>
    <w:rsid w:val="001F325E"/>
    <w:rsid w:val="001F380C"/>
    <w:rsid w:val="001F3C66"/>
    <w:rsid w:val="001F436C"/>
    <w:rsid w:val="001F4436"/>
    <w:rsid w:val="001F4452"/>
    <w:rsid w:val="001F459E"/>
    <w:rsid w:val="001F46A3"/>
    <w:rsid w:val="001F47A0"/>
    <w:rsid w:val="001F4D0C"/>
    <w:rsid w:val="001F4E5B"/>
    <w:rsid w:val="001F4FE0"/>
    <w:rsid w:val="001F5295"/>
    <w:rsid w:val="001F585D"/>
    <w:rsid w:val="001F5B28"/>
    <w:rsid w:val="001F5B3F"/>
    <w:rsid w:val="001F5C50"/>
    <w:rsid w:val="001F5CAD"/>
    <w:rsid w:val="001F62CC"/>
    <w:rsid w:val="001F7139"/>
    <w:rsid w:val="001F71D1"/>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28C2"/>
    <w:rsid w:val="0021322D"/>
    <w:rsid w:val="0021382F"/>
    <w:rsid w:val="00213DA7"/>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ABE"/>
    <w:rsid w:val="002214C2"/>
    <w:rsid w:val="0022155E"/>
    <w:rsid w:val="00221712"/>
    <w:rsid w:val="00222652"/>
    <w:rsid w:val="002227FF"/>
    <w:rsid w:val="00222C65"/>
    <w:rsid w:val="0022306E"/>
    <w:rsid w:val="0022331B"/>
    <w:rsid w:val="002234E0"/>
    <w:rsid w:val="00223682"/>
    <w:rsid w:val="00223782"/>
    <w:rsid w:val="00223CB6"/>
    <w:rsid w:val="0022418F"/>
    <w:rsid w:val="002248A7"/>
    <w:rsid w:val="00224C7D"/>
    <w:rsid w:val="002252F3"/>
    <w:rsid w:val="00225566"/>
    <w:rsid w:val="002257C5"/>
    <w:rsid w:val="00225D20"/>
    <w:rsid w:val="00225DC7"/>
    <w:rsid w:val="00225FFC"/>
    <w:rsid w:val="0022607B"/>
    <w:rsid w:val="00226CFB"/>
    <w:rsid w:val="00226F4E"/>
    <w:rsid w:val="00227122"/>
    <w:rsid w:val="00227186"/>
    <w:rsid w:val="00227219"/>
    <w:rsid w:val="00227FC0"/>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937"/>
    <w:rsid w:val="00234FCD"/>
    <w:rsid w:val="0023532D"/>
    <w:rsid w:val="00235B9D"/>
    <w:rsid w:val="00236109"/>
    <w:rsid w:val="00236873"/>
    <w:rsid w:val="00236893"/>
    <w:rsid w:val="00236BFC"/>
    <w:rsid w:val="0023729E"/>
    <w:rsid w:val="00237BD3"/>
    <w:rsid w:val="00240495"/>
    <w:rsid w:val="0024109C"/>
    <w:rsid w:val="002416A5"/>
    <w:rsid w:val="00241ADD"/>
    <w:rsid w:val="00241C14"/>
    <w:rsid w:val="00241D9A"/>
    <w:rsid w:val="002429D7"/>
    <w:rsid w:val="002431B6"/>
    <w:rsid w:val="00243541"/>
    <w:rsid w:val="00243578"/>
    <w:rsid w:val="00243EF0"/>
    <w:rsid w:val="0024431E"/>
    <w:rsid w:val="00245819"/>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D51"/>
    <w:rsid w:val="00254473"/>
    <w:rsid w:val="0025451F"/>
    <w:rsid w:val="002546E4"/>
    <w:rsid w:val="002547B6"/>
    <w:rsid w:val="00254B11"/>
    <w:rsid w:val="00254D10"/>
    <w:rsid w:val="00254E88"/>
    <w:rsid w:val="00254F3F"/>
    <w:rsid w:val="00255631"/>
    <w:rsid w:val="00255786"/>
    <w:rsid w:val="00255F9E"/>
    <w:rsid w:val="00257957"/>
    <w:rsid w:val="00257A6C"/>
    <w:rsid w:val="00257ADF"/>
    <w:rsid w:val="00257D4E"/>
    <w:rsid w:val="00257FCF"/>
    <w:rsid w:val="00260A8F"/>
    <w:rsid w:val="00260AA7"/>
    <w:rsid w:val="00262128"/>
    <w:rsid w:val="0026263F"/>
    <w:rsid w:val="0026277F"/>
    <w:rsid w:val="00262B74"/>
    <w:rsid w:val="00262E74"/>
    <w:rsid w:val="002637E4"/>
    <w:rsid w:val="00263B04"/>
    <w:rsid w:val="00263FB4"/>
    <w:rsid w:val="0026477B"/>
    <w:rsid w:val="002647A9"/>
    <w:rsid w:val="002652FD"/>
    <w:rsid w:val="00265796"/>
    <w:rsid w:val="0026596E"/>
    <w:rsid w:val="00265D98"/>
    <w:rsid w:val="002666B8"/>
    <w:rsid w:val="002673B6"/>
    <w:rsid w:val="00267FB3"/>
    <w:rsid w:val="002715D2"/>
    <w:rsid w:val="002725D5"/>
    <w:rsid w:val="0027295B"/>
    <w:rsid w:val="00273135"/>
    <w:rsid w:val="00273F05"/>
    <w:rsid w:val="002741F1"/>
    <w:rsid w:val="00274B7C"/>
    <w:rsid w:val="002755B1"/>
    <w:rsid w:val="00275FB7"/>
    <w:rsid w:val="002760AD"/>
    <w:rsid w:val="00276156"/>
    <w:rsid w:val="002766AB"/>
    <w:rsid w:val="00277F7E"/>
    <w:rsid w:val="002812F9"/>
    <w:rsid w:val="0028133B"/>
    <w:rsid w:val="002818FF"/>
    <w:rsid w:val="002820DC"/>
    <w:rsid w:val="002828B9"/>
    <w:rsid w:val="00282C08"/>
    <w:rsid w:val="00282D3F"/>
    <w:rsid w:val="00283187"/>
    <w:rsid w:val="00284819"/>
    <w:rsid w:val="00284E12"/>
    <w:rsid w:val="00284F12"/>
    <w:rsid w:val="0028519C"/>
    <w:rsid w:val="00285A6F"/>
    <w:rsid w:val="00285B65"/>
    <w:rsid w:val="00285BC3"/>
    <w:rsid w:val="00285DF5"/>
    <w:rsid w:val="00286535"/>
    <w:rsid w:val="002865D6"/>
    <w:rsid w:val="00287605"/>
    <w:rsid w:val="00287B04"/>
    <w:rsid w:val="00290BF2"/>
    <w:rsid w:val="00291054"/>
    <w:rsid w:val="00291F26"/>
    <w:rsid w:val="002920EE"/>
    <w:rsid w:val="0029233B"/>
    <w:rsid w:val="00292397"/>
    <w:rsid w:val="00292C51"/>
    <w:rsid w:val="00293B31"/>
    <w:rsid w:val="00293E4F"/>
    <w:rsid w:val="0029466A"/>
    <w:rsid w:val="00294A60"/>
    <w:rsid w:val="00295306"/>
    <w:rsid w:val="002953C7"/>
    <w:rsid w:val="0029564D"/>
    <w:rsid w:val="002958AD"/>
    <w:rsid w:val="00295BE7"/>
    <w:rsid w:val="0029715A"/>
    <w:rsid w:val="002975A2"/>
    <w:rsid w:val="002978D7"/>
    <w:rsid w:val="002A00E0"/>
    <w:rsid w:val="002A05A3"/>
    <w:rsid w:val="002A108D"/>
    <w:rsid w:val="002A1183"/>
    <w:rsid w:val="002A121A"/>
    <w:rsid w:val="002A230F"/>
    <w:rsid w:val="002A2C79"/>
    <w:rsid w:val="002A3325"/>
    <w:rsid w:val="002A3496"/>
    <w:rsid w:val="002A38FF"/>
    <w:rsid w:val="002A3B75"/>
    <w:rsid w:val="002A4750"/>
    <w:rsid w:val="002A55C3"/>
    <w:rsid w:val="002A5A34"/>
    <w:rsid w:val="002A5C1B"/>
    <w:rsid w:val="002A5DD5"/>
    <w:rsid w:val="002A74AD"/>
    <w:rsid w:val="002A76FA"/>
    <w:rsid w:val="002B0081"/>
    <w:rsid w:val="002B0D62"/>
    <w:rsid w:val="002B1B69"/>
    <w:rsid w:val="002B1BD8"/>
    <w:rsid w:val="002B1CC1"/>
    <w:rsid w:val="002B28C2"/>
    <w:rsid w:val="002B32DA"/>
    <w:rsid w:val="002B3D55"/>
    <w:rsid w:val="002B45AF"/>
    <w:rsid w:val="002B4886"/>
    <w:rsid w:val="002B49AF"/>
    <w:rsid w:val="002B5249"/>
    <w:rsid w:val="002B5414"/>
    <w:rsid w:val="002B58C4"/>
    <w:rsid w:val="002B5ACB"/>
    <w:rsid w:val="002B69B2"/>
    <w:rsid w:val="002B6F1B"/>
    <w:rsid w:val="002B771E"/>
    <w:rsid w:val="002C05EA"/>
    <w:rsid w:val="002C0773"/>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7C9"/>
    <w:rsid w:val="002D0BA3"/>
    <w:rsid w:val="002D142D"/>
    <w:rsid w:val="002D1613"/>
    <w:rsid w:val="002D186F"/>
    <w:rsid w:val="002D1BD9"/>
    <w:rsid w:val="002D23C3"/>
    <w:rsid w:val="002D27D5"/>
    <w:rsid w:val="002D2DE1"/>
    <w:rsid w:val="002D4D59"/>
    <w:rsid w:val="002D5797"/>
    <w:rsid w:val="002D5D09"/>
    <w:rsid w:val="002D6021"/>
    <w:rsid w:val="002D615C"/>
    <w:rsid w:val="002D62E6"/>
    <w:rsid w:val="002D658A"/>
    <w:rsid w:val="002D6667"/>
    <w:rsid w:val="002D67C4"/>
    <w:rsid w:val="002D6AC7"/>
    <w:rsid w:val="002D6ADF"/>
    <w:rsid w:val="002D6DD6"/>
    <w:rsid w:val="002D6E88"/>
    <w:rsid w:val="002D6EF8"/>
    <w:rsid w:val="002D7235"/>
    <w:rsid w:val="002D76B6"/>
    <w:rsid w:val="002D7AD2"/>
    <w:rsid w:val="002E011B"/>
    <w:rsid w:val="002E14C4"/>
    <w:rsid w:val="002E16E6"/>
    <w:rsid w:val="002E1BB8"/>
    <w:rsid w:val="002E2829"/>
    <w:rsid w:val="002E2D59"/>
    <w:rsid w:val="002E2FD4"/>
    <w:rsid w:val="002E4249"/>
    <w:rsid w:val="002E4C60"/>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E38"/>
    <w:rsid w:val="002F22FF"/>
    <w:rsid w:val="002F2442"/>
    <w:rsid w:val="002F2773"/>
    <w:rsid w:val="002F34D5"/>
    <w:rsid w:val="002F34E9"/>
    <w:rsid w:val="002F3FCC"/>
    <w:rsid w:val="002F4631"/>
    <w:rsid w:val="002F4992"/>
    <w:rsid w:val="002F49F9"/>
    <w:rsid w:val="002F5314"/>
    <w:rsid w:val="002F5541"/>
    <w:rsid w:val="002F6E27"/>
    <w:rsid w:val="002F76AA"/>
    <w:rsid w:val="002F7749"/>
    <w:rsid w:val="003008BA"/>
    <w:rsid w:val="00300955"/>
    <w:rsid w:val="00300C01"/>
    <w:rsid w:val="00301263"/>
    <w:rsid w:val="003012C6"/>
    <w:rsid w:val="00301543"/>
    <w:rsid w:val="003017C6"/>
    <w:rsid w:val="00302259"/>
    <w:rsid w:val="0030283E"/>
    <w:rsid w:val="003028B1"/>
    <w:rsid w:val="003028EF"/>
    <w:rsid w:val="00302E80"/>
    <w:rsid w:val="003031F0"/>
    <w:rsid w:val="00303209"/>
    <w:rsid w:val="003033E9"/>
    <w:rsid w:val="003038B1"/>
    <w:rsid w:val="00303CEC"/>
    <w:rsid w:val="00303F4A"/>
    <w:rsid w:val="003049FD"/>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5ABF"/>
    <w:rsid w:val="0031635A"/>
    <w:rsid w:val="003163A9"/>
    <w:rsid w:val="003168EE"/>
    <w:rsid w:val="00316B23"/>
    <w:rsid w:val="0031742A"/>
    <w:rsid w:val="00320831"/>
    <w:rsid w:val="0032133C"/>
    <w:rsid w:val="003217C7"/>
    <w:rsid w:val="00322E28"/>
    <w:rsid w:val="00322FD3"/>
    <w:rsid w:val="003230B3"/>
    <w:rsid w:val="0032315B"/>
    <w:rsid w:val="00323A0F"/>
    <w:rsid w:val="00324A53"/>
    <w:rsid w:val="003253BD"/>
    <w:rsid w:val="00325404"/>
    <w:rsid w:val="00325614"/>
    <w:rsid w:val="003257C2"/>
    <w:rsid w:val="00325D46"/>
    <w:rsid w:val="00325FEF"/>
    <w:rsid w:val="00326151"/>
    <w:rsid w:val="00326966"/>
    <w:rsid w:val="00326DD2"/>
    <w:rsid w:val="00326F68"/>
    <w:rsid w:val="00327AA0"/>
    <w:rsid w:val="00327F54"/>
    <w:rsid w:val="0033007F"/>
    <w:rsid w:val="003304B0"/>
    <w:rsid w:val="00331562"/>
    <w:rsid w:val="003316B3"/>
    <w:rsid w:val="00331709"/>
    <w:rsid w:val="00332081"/>
    <w:rsid w:val="003325B2"/>
    <w:rsid w:val="00332B05"/>
    <w:rsid w:val="00332C2C"/>
    <w:rsid w:val="00332E32"/>
    <w:rsid w:val="0033325F"/>
    <w:rsid w:val="0033452E"/>
    <w:rsid w:val="00334939"/>
    <w:rsid w:val="00334949"/>
    <w:rsid w:val="00334A82"/>
    <w:rsid w:val="00335223"/>
    <w:rsid w:val="00335F85"/>
    <w:rsid w:val="00336984"/>
    <w:rsid w:val="00336A07"/>
    <w:rsid w:val="00336CA1"/>
    <w:rsid w:val="003376D4"/>
    <w:rsid w:val="00337726"/>
    <w:rsid w:val="00337A03"/>
    <w:rsid w:val="00337EC4"/>
    <w:rsid w:val="003405DF"/>
    <w:rsid w:val="003405E2"/>
    <w:rsid w:val="00340CA0"/>
    <w:rsid w:val="00340FE4"/>
    <w:rsid w:val="0034112D"/>
    <w:rsid w:val="00341913"/>
    <w:rsid w:val="00341A1D"/>
    <w:rsid w:val="00341D05"/>
    <w:rsid w:val="00341FD3"/>
    <w:rsid w:val="00342833"/>
    <w:rsid w:val="00342EE8"/>
    <w:rsid w:val="00343064"/>
    <w:rsid w:val="0034320F"/>
    <w:rsid w:val="00343613"/>
    <w:rsid w:val="00343A8C"/>
    <w:rsid w:val="0034404B"/>
    <w:rsid w:val="0034418A"/>
    <w:rsid w:val="00344A10"/>
    <w:rsid w:val="00344CC3"/>
    <w:rsid w:val="00344E83"/>
    <w:rsid w:val="00345DC0"/>
    <w:rsid w:val="00346F13"/>
    <w:rsid w:val="00347A10"/>
    <w:rsid w:val="00347C47"/>
    <w:rsid w:val="00347E91"/>
    <w:rsid w:val="00347F34"/>
    <w:rsid w:val="00350268"/>
    <w:rsid w:val="003505CA"/>
    <w:rsid w:val="00351031"/>
    <w:rsid w:val="0035213D"/>
    <w:rsid w:val="003521E5"/>
    <w:rsid w:val="003524CD"/>
    <w:rsid w:val="00352683"/>
    <w:rsid w:val="00352719"/>
    <w:rsid w:val="003529B9"/>
    <w:rsid w:val="00352A5B"/>
    <w:rsid w:val="00352A74"/>
    <w:rsid w:val="00352D1B"/>
    <w:rsid w:val="003535A0"/>
    <w:rsid w:val="00353636"/>
    <w:rsid w:val="00353F31"/>
    <w:rsid w:val="003544AA"/>
    <w:rsid w:val="00354CF2"/>
    <w:rsid w:val="003555EA"/>
    <w:rsid w:val="00355A09"/>
    <w:rsid w:val="00355DCA"/>
    <w:rsid w:val="00355EF6"/>
    <w:rsid w:val="003560BC"/>
    <w:rsid w:val="003568A3"/>
    <w:rsid w:val="003569B8"/>
    <w:rsid w:val="00357457"/>
    <w:rsid w:val="00360679"/>
    <w:rsid w:val="003607B1"/>
    <w:rsid w:val="00360810"/>
    <w:rsid w:val="00361149"/>
    <w:rsid w:val="00361350"/>
    <w:rsid w:val="0036152C"/>
    <w:rsid w:val="003615A3"/>
    <w:rsid w:val="00361B7A"/>
    <w:rsid w:val="00362B2E"/>
    <w:rsid w:val="00363777"/>
    <w:rsid w:val="00363E4C"/>
    <w:rsid w:val="0036420F"/>
    <w:rsid w:val="0036446A"/>
    <w:rsid w:val="0036461A"/>
    <w:rsid w:val="00364F0C"/>
    <w:rsid w:val="00365732"/>
    <w:rsid w:val="00366713"/>
    <w:rsid w:val="00366722"/>
    <w:rsid w:val="003668AA"/>
    <w:rsid w:val="00366A52"/>
    <w:rsid w:val="00366D2D"/>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7DC"/>
    <w:rsid w:val="00375A85"/>
    <w:rsid w:val="00376426"/>
    <w:rsid w:val="003766F7"/>
    <w:rsid w:val="00376889"/>
    <w:rsid w:val="00376B70"/>
    <w:rsid w:val="00376D9D"/>
    <w:rsid w:val="00376DA1"/>
    <w:rsid w:val="00377477"/>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F04"/>
    <w:rsid w:val="00386225"/>
    <w:rsid w:val="003864C5"/>
    <w:rsid w:val="003864E9"/>
    <w:rsid w:val="00386592"/>
    <w:rsid w:val="003906E8"/>
    <w:rsid w:val="00390C63"/>
    <w:rsid w:val="00390EEA"/>
    <w:rsid w:val="00390F3A"/>
    <w:rsid w:val="003916E5"/>
    <w:rsid w:val="00391D75"/>
    <w:rsid w:val="00391F80"/>
    <w:rsid w:val="003920B4"/>
    <w:rsid w:val="00392296"/>
    <w:rsid w:val="003924DD"/>
    <w:rsid w:val="00392EBC"/>
    <w:rsid w:val="003932E0"/>
    <w:rsid w:val="00393558"/>
    <w:rsid w:val="00393A35"/>
    <w:rsid w:val="00394870"/>
    <w:rsid w:val="00394C17"/>
    <w:rsid w:val="00394F56"/>
    <w:rsid w:val="00395A15"/>
    <w:rsid w:val="0039629A"/>
    <w:rsid w:val="00396553"/>
    <w:rsid w:val="003968DD"/>
    <w:rsid w:val="00396FA6"/>
    <w:rsid w:val="00396FF4"/>
    <w:rsid w:val="003977FF"/>
    <w:rsid w:val="00397A1C"/>
    <w:rsid w:val="003A0020"/>
    <w:rsid w:val="003A05C2"/>
    <w:rsid w:val="003A1526"/>
    <w:rsid w:val="003A18A8"/>
    <w:rsid w:val="003A19D3"/>
    <w:rsid w:val="003A1A18"/>
    <w:rsid w:val="003A1BA8"/>
    <w:rsid w:val="003A247B"/>
    <w:rsid w:val="003A28EF"/>
    <w:rsid w:val="003A2A1B"/>
    <w:rsid w:val="003A2C63"/>
    <w:rsid w:val="003A2CC9"/>
    <w:rsid w:val="003A3136"/>
    <w:rsid w:val="003A3848"/>
    <w:rsid w:val="003A43E1"/>
    <w:rsid w:val="003A5263"/>
    <w:rsid w:val="003A56C7"/>
    <w:rsid w:val="003A56CD"/>
    <w:rsid w:val="003A5931"/>
    <w:rsid w:val="003A5B18"/>
    <w:rsid w:val="003A5B1A"/>
    <w:rsid w:val="003A629C"/>
    <w:rsid w:val="003A63B2"/>
    <w:rsid w:val="003A6463"/>
    <w:rsid w:val="003A6DDB"/>
    <w:rsid w:val="003A7336"/>
    <w:rsid w:val="003A790F"/>
    <w:rsid w:val="003A7E1C"/>
    <w:rsid w:val="003A7FF1"/>
    <w:rsid w:val="003B0719"/>
    <w:rsid w:val="003B0E94"/>
    <w:rsid w:val="003B0F18"/>
    <w:rsid w:val="003B11A9"/>
    <w:rsid w:val="003B1E1D"/>
    <w:rsid w:val="003B1F2E"/>
    <w:rsid w:val="003B26F2"/>
    <w:rsid w:val="003B2D34"/>
    <w:rsid w:val="003B3200"/>
    <w:rsid w:val="003B3398"/>
    <w:rsid w:val="003B3741"/>
    <w:rsid w:val="003B3A13"/>
    <w:rsid w:val="003B45C9"/>
    <w:rsid w:val="003B4A52"/>
    <w:rsid w:val="003B5230"/>
    <w:rsid w:val="003B5384"/>
    <w:rsid w:val="003B597B"/>
    <w:rsid w:val="003B5C4F"/>
    <w:rsid w:val="003B5CC6"/>
    <w:rsid w:val="003B69DC"/>
    <w:rsid w:val="003B6E16"/>
    <w:rsid w:val="003B7CF9"/>
    <w:rsid w:val="003C0BB6"/>
    <w:rsid w:val="003C1033"/>
    <w:rsid w:val="003C11F8"/>
    <w:rsid w:val="003C1C3B"/>
    <w:rsid w:val="003C2759"/>
    <w:rsid w:val="003C2855"/>
    <w:rsid w:val="003C2F22"/>
    <w:rsid w:val="003C3E88"/>
    <w:rsid w:val="003C4610"/>
    <w:rsid w:val="003C467F"/>
    <w:rsid w:val="003C475E"/>
    <w:rsid w:val="003C51D3"/>
    <w:rsid w:val="003C56FF"/>
    <w:rsid w:val="003C5B53"/>
    <w:rsid w:val="003C5BB8"/>
    <w:rsid w:val="003C5D45"/>
    <w:rsid w:val="003C5EDE"/>
    <w:rsid w:val="003C6103"/>
    <w:rsid w:val="003C677D"/>
    <w:rsid w:val="003D02D6"/>
    <w:rsid w:val="003D0564"/>
    <w:rsid w:val="003D0570"/>
    <w:rsid w:val="003D05C9"/>
    <w:rsid w:val="003D085F"/>
    <w:rsid w:val="003D0A64"/>
    <w:rsid w:val="003D0DFF"/>
    <w:rsid w:val="003D1206"/>
    <w:rsid w:val="003D13D3"/>
    <w:rsid w:val="003D1461"/>
    <w:rsid w:val="003D1BBE"/>
    <w:rsid w:val="003D1DE6"/>
    <w:rsid w:val="003D1E3C"/>
    <w:rsid w:val="003D21D7"/>
    <w:rsid w:val="003D26F9"/>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C16"/>
    <w:rsid w:val="003E3CBC"/>
    <w:rsid w:val="003E4691"/>
    <w:rsid w:val="003E52A2"/>
    <w:rsid w:val="003E542A"/>
    <w:rsid w:val="003E54C0"/>
    <w:rsid w:val="003E58D1"/>
    <w:rsid w:val="003E60C2"/>
    <w:rsid w:val="003E63BE"/>
    <w:rsid w:val="003E64AC"/>
    <w:rsid w:val="003E6E1D"/>
    <w:rsid w:val="003F0126"/>
    <w:rsid w:val="003F02EB"/>
    <w:rsid w:val="003F0723"/>
    <w:rsid w:val="003F0A27"/>
    <w:rsid w:val="003F1B12"/>
    <w:rsid w:val="003F1C87"/>
    <w:rsid w:val="003F20B7"/>
    <w:rsid w:val="003F21F7"/>
    <w:rsid w:val="003F243F"/>
    <w:rsid w:val="003F2853"/>
    <w:rsid w:val="003F2B44"/>
    <w:rsid w:val="003F2BBD"/>
    <w:rsid w:val="003F34E3"/>
    <w:rsid w:val="003F3813"/>
    <w:rsid w:val="003F41CD"/>
    <w:rsid w:val="003F4BA8"/>
    <w:rsid w:val="003F4C92"/>
    <w:rsid w:val="003F6396"/>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336A"/>
    <w:rsid w:val="004035BA"/>
    <w:rsid w:val="0040368B"/>
    <w:rsid w:val="004036C3"/>
    <w:rsid w:val="00404709"/>
    <w:rsid w:val="004048B8"/>
    <w:rsid w:val="00404A77"/>
    <w:rsid w:val="00404AB9"/>
    <w:rsid w:val="00404B1C"/>
    <w:rsid w:val="00405629"/>
    <w:rsid w:val="004062CB"/>
    <w:rsid w:val="00406C39"/>
    <w:rsid w:val="00407271"/>
    <w:rsid w:val="00407909"/>
    <w:rsid w:val="00407AFA"/>
    <w:rsid w:val="00407DA0"/>
    <w:rsid w:val="0041096B"/>
    <w:rsid w:val="00410DBC"/>
    <w:rsid w:val="004112DA"/>
    <w:rsid w:val="0041199B"/>
    <w:rsid w:val="00412248"/>
    <w:rsid w:val="00412C9F"/>
    <w:rsid w:val="00413404"/>
    <w:rsid w:val="00413412"/>
    <w:rsid w:val="00413782"/>
    <w:rsid w:val="00413B88"/>
    <w:rsid w:val="00413E7B"/>
    <w:rsid w:val="00414991"/>
    <w:rsid w:val="00414D91"/>
    <w:rsid w:val="00414EFC"/>
    <w:rsid w:val="004155FC"/>
    <w:rsid w:val="00415AFA"/>
    <w:rsid w:val="00416066"/>
    <w:rsid w:val="00416238"/>
    <w:rsid w:val="004168DA"/>
    <w:rsid w:val="00416E92"/>
    <w:rsid w:val="00416FAA"/>
    <w:rsid w:val="0041710F"/>
    <w:rsid w:val="0042082C"/>
    <w:rsid w:val="0042095C"/>
    <w:rsid w:val="00420A76"/>
    <w:rsid w:val="004214C5"/>
    <w:rsid w:val="00421CCE"/>
    <w:rsid w:val="00421E9E"/>
    <w:rsid w:val="00422C03"/>
    <w:rsid w:val="0042348A"/>
    <w:rsid w:val="00423EB5"/>
    <w:rsid w:val="00423FC4"/>
    <w:rsid w:val="004250CB"/>
    <w:rsid w:val="00425495"/>
    <w:rsid w:val="00425AAB"/>
    <w:rsid w:val="00425F31"/>
    <w:rsid w:val="004261D5"/>
    <w:rsid w:val="004266BB"/>
    <w:rsid w:val="00426950"/>
    <w:rsid w:val="00426DFC"/>
    <w:rsid w:val="0042765E"/>
    <w:rsid w:val="004276F1"/>
    <w:rsid w:val="00427771"/>
    <w:rsid w:val="00427CDD"/>
    <w:rsid w:val="00427FC7"/>
    <w:rsid w:val="004305F0"/>
    <w:rsid w:val="004317C8"/>
    <w:rsid w:val="004319A3"/>
    <w:rsid w:val="004319C7"/>
    <w:rsid w:val="00431AAF"/>
    <w:rsid w:val="004322F9"/>
    <w:rsid w:val="004327DC"/>
    <w:rsid w:val="00432913"/>
    <w:rsid w:val="00432989"/>
    <w:rsid w:val="004329BF"/>
    <w:rsid w:val="00432C0E"/>
    <w:rsid w:val="00432CE8"/>
    <w:rsid w:val="0043347B"/>
    <w:rsid w:val="00433932"/>
    <w:rsid w:val="004340AF"/>
    <w:rsid w:val="004341B6"/>
    <w:rsid w:val="00434D92"/>
    <w:rsid w:val="00434D9D"/>
    <w:rsid w:val="00434FFF"/>
    <w:rsid w:val="00435653"/>
    <w:rsid w:val="00435672"/>
    <w:rsid w:val="004359F1"/>
    <w:rsid w:val="00435DC8"/>
    <w:rsid w:val="00436197"/>
    <w:rsid w:val="00437620"/>
    <w:rsid w:val="00437B28"/>
    <w:rsid w:val="00440186"/>
    <w:rsid w:val="004416D8"/>
    <w:rsid w:val="00441886"/>
    <w:rsid w:val="00441B49"/>
    <w:rsid w:val="0044255C"/>
    <w:rsid w:val="00443CA2"/>
    <w:rsid w:val="004444D0"/>
    <w:rsid w:val="0044504A"/>
    <w:rsid w:val="0044509A"/>
    <w:rsid w:val="0044515D"/>
    <w:rsid w:val="00445371"/>
    <w:rsid w:val="0044576E"/>
    <w:rsid w:val="00445FEA"/>
    <w:rsid w:val="004461BC"/>
    <w:rsid w:val="004462F2"/>
    <w:rsid w:val="00446576"/>
    <w:rsid w:val="00446B09"/>
    <w:rsid w:val="00446F49"/>
    <w:rsid w:val="00447786"/>
    <w:rsid w:val="004477B6"/>
    <w:rsid w:val="00447A18"/>
    <w:rsid w:val="00447B45"/>
    <w:rsid w:val="00451475"/>
    <w:rsid w:val="004516D7"/>
    <w:rsid w:val="00451A80"/>
    <w:rsid w:val="00451F93"/>
    <w:rsid w:val="00452550"/>
    <w:rsid w:val="004527DE"/>
    <w:rsid w:val="004529C1"/>
    <w:rsid w:val="00452F02"/>
    <w:rsid w:val="0045338A"/>
    <w:rsid w:val="00453775"/>
    <w:rsid w:val="004537D6"/>
    <w:rsid w:val="00453ABC"/>
    <w:rsid w:val="00454C9C"/>
    <w:rsid w:val="00454E65"/>
    <w:rsid w:val="00454E8E"/>
    <w:rsid w:val="00456101"/>
    <w:rsid w:val="0045621D"/>
    <w:rsid w:val="004563A5"/>
    <w:rsid w:val="0045658D"/>
    <w:rsid w:val="004575FD"/>
    <w:rsid w:val="00460711"/>
    <w:rsid w:val="00460896"/>
    <w:rsid w:val="004609F9"/>
    <w:rsid w:val="00460C7B"/>
    <w:rsid w:val="00460D07"/>
    <w:rsid w:val="00460D13"/>
    <w:rsid w:val="004618E0"/>
    <w:rsid w:val="00461E5D"/>
    <w:rsid w:val="00461E83"/>
    <w:rsid w:val="0046232B"/>
    <w:rsid w:val="004627D5"/>
    <w:rsid w:val="004629C3"/>
    <w:rsid w:val="004634C6"/>
    <w:rsid w:val="00463598"/>
    <w:rsid w:val="00463AD2"/>
    <w:rsid w:val="00463D20"/>
    <w:rsid w:val="00463F25"/>
    <w:rsid w:val="00463F84"/>
    <w:rsid w:val="0046408E"/>
    <w:rsid w:val="00464409"/>
    <w:rsid w:val="00464C20"/>
    <w:rsid w:val="00466BF7"/>
    <w:rsid w:val="00466C89"/>
    <w:rsid w:val="00467026"/>
    <w:rsid w:val="00467684"/>
    <w:rsid w:val="004706CF"/>
    <w:rsid w:val="00470721"/>
    <w:rsid w:val="004707E0"/>
    <w:rsid w:val="00470C28"/>
    <w:rsid w:val="00470E72"/>
    <w:rsid w:val="004718B2"/>
    <w:rsid w:val="00471CDE"/>
    <w:rsid w:val="00472445"/>
    <w:rsid w:val="004726CF"/>
    <w:rsid w:val="00472706"/>
    <w:rsid w:val="004729E3"/>
    <w:rsid w:val="00472DDF"/>
    <w:rsid w:val="004735A2"/>
    <w:rsid w:val="004738C8"/>
    <w:rsid w:val="00473B55"/>
    <w:rsid w:val="00473BFE"/>
    <w:rsid w:val="00473D1D"/>
    <w:rsid w:val="004741DF"/>
    <w:rsid w:val="00474FD8"/>
    <w:rsid w:val="0047517B"/>
    <w:rsid w:val="00475464"/>
    <w:rsid w:val="004754D2"/>
    <w:rsid w:val="004754E9"/>
    <w:rsid w:val="00475C53"/>
    <w:rsid w:val="00475EAC"/>
    <w:rsid w:val="00475F79"/>
    <w:rsid w:val="00476297"/>
    <w:rsid w:val="00476624"/>
    <w:rsid w:val="0047698A"/>
    <w:rsid w:val="00476EBD"/>
    <w:rsid w:val="0047798B"/>
    <w:rsid w:val="00477FFB"/>
    <w:rsid w:val="004805CD"/>
    <w:rsid w:val="00480618"/>
    <w:rsid w:val="00480A44"/>
    <w:rsid w:val="00481370"/>
    <w:rsid w:val="0048151F"/>
    <w:rsid w:val="00481963"/>
    <w:rsid w:val="0048253A"/>
    <w:rsid w:val="004836F0"/>
    <w:rsid w:val="00483C94"/>
    <w:rsid w:val="00484157"/>
    <w:rsid w:val="00484222"/>
    <w:rsid w:val="00484C19"/>
    <w:rsid w:val="00484EF1"/>
    <w:rsid w:val="00485424"/>
    <w:rsid w:val="0048576A"/>
    <w:rsid w:val="00485C7B"/>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C3C"/>
    <w:rsid w:val="00496A42"/>
    <w:rsid w:val="004976A3"/>
    <w:rsid w:val="004976F9"/>
    <w:rsid w:val="004A0060"/>
    <w:rsid w:val="004A02F0"/>
    <w:rsid w:val="004A0689"/>
    <w:rsid w:val="004A1346"/>
    <w:rsid w:val="004A17F6"/>
    <w:rsid w:val="004A1CED"/>
    <w:rsid w:val="004A1DD6"/>
    <w:rsid w:val="004A22BF"/>
    <w:rsid w:val="004A2A65"/>
    <w:rsid w:val="004A363A"/>
    <w:rsid w:val="004A3A12"/>
    <w:rsid w:val="004A4363"/>
    <w:rsid w:val="004A45E9"/>
    <w:rsid w:val="004A4D58"/>
    <w:rsid w:val="004A5208"/>
    <w:rsid w:val="004A572D"/>
    <w:rsid w:val="004A5C5C"/>
    <w:rsid w:val="004B0346"/>
    <w:rsid w:val="004B08A3"/>
    <w:rsid w:val="004B0DD4"/>
    <w:rsid w:val="004B0FDD"/>
    <w:rsid w:val="004B1901"/>
    <w:rsid w:val="004B1C4F"/>
    <w:rsid w:val="004B2492"/>
    <w:rsid w:val="004B3237"/>
    <w:rsid w:val="004B3351"/>
    <w:rsid w:val="004B550B"/>
    <w:rsid w:val="004B65D9"/>
    <w:rsid w:val="004B68FC"/>
    <w:rsid w:val="004B75A4"/>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D0636"/>
    <w:rsid w:val="004D0929"/>
    <w:rsid w:val="004D0935"/>
    <w:rsid w:val="004D0B89"/>
    <w:rsid w:val="004D1030"/>
    <w:rsid w:val="004D28BE"/>
    <w:rsid w:val="004D4E6A"/>
    <w:rsid w:val="004D5081"/>
    <w:rsid w:val="004D5113"/>
    <w:rsid w:val="004D5243"/>
    <w:rsid w:val="004D6714"/>
    <w:rsid w:val="004D67EC"/>
    <w:rsid w:val="004D761F"/>
    <w:rsid w:val="004D7717"/>
    <w:rsid w:val="004D7A9F"/>
    <w:rsid w:val="004D7AB6"/>
    <w:rsid w:val="004E01B0"/>
    <w:rsid w:val="004E0B1A"/>
    <w:rsid w:val="004E0B42"/>
    <w:rsid w:val="004E0F9F"/>
    <w:rsid w:val="004E1446"/>
    <w:rsid w:val="004E238E"/>
    <w:rsid w:val="004E3825"/>
    <w:rsid w:val="004E3B9C"/>
    <w:rsid w:val="004E3D09"/>
    <w:rsid w:val="004E4041"/>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13D0"/>
    <w:rsid w:val="004F152C"/>
    <w:rsid w:val="004F1FD0"/>
    <w:rsid w:val="004F2CEA"/>
    <w:rsid w:val="004F31FE"/>
    <w:rsid w:val="004F3923"/>
    <w:rsid w:val="004F6B15"/>
    <w:rsid w:val="004F6D31"/>
    <w:rsid w:val="004F791B"/>
    <w:rsid w:val="004F7BD5"/>
    <w:rsid w:val="004F7C13"/>
    <w:rsid w:val="005004B2"/>
    <w:rsid w:val="00500F1F"/>
    <w:rsid w:val="0050118D"/>
    <w:rsid w:val="00501CD5"/>
    <w:rsid w:val="0050206C"/>
    <w:rsid w:val="005026EB"/>
    <w:rsid w:val="0050287A"/>
    <w:rsid w:val="005033D4"/>
    <w:rsid w:val="00503644"/>
    <w:rsid w:val="00504AEB"/>
    <w:rsid w:val="00504FDA"/>
    <w:rsid w:val="00505196"/>
    <w:rsid w:val="005056E1"/>
    <w:rsid w:val="005058B1"/>
    <w:rsid w:val="00505D0D"/>
    <w:rsid w:val="00505D78"/>
    <w:rsid w:val="005060BF"/>
    <w:rsid w:val="005062C7"/>
    <w:rsid w:val="00506F88"/>
    <w:rsid w:val="00507BCF"/>
    <w:rsid w:val="00507C4D"/>
    <w:rsid w:val="00507D03"/>
    <w:rsid w:val="005100DC"/>
    <w:rsid w:val="00510558"/>
    <w:rsid w:val="005105BC"/>
    <w:rsid w:val="005118A4"/>
    <w:rsid w:val="00511DB6"/>
    <w:rsid w:val="0051260B"/>
    <w:rsid w:val="0051280A"/>
    <w:rsid w:val="005131CC"/>
    <w:rsid w:val="00513377"/>
    <w:rsid w:val="00513C76"/>
    <w:rsid w:val="00513F7B"/>
    <w:rsid w:val="00514471"/>
    <w:rsid w:val="00514B0F"/>
    <w:rsid w:val="00514B55"/>
    <w:rsid w:val="00515334"/>
    <w:rsid w:val="00515765"/>
    <w:rsid w:val="0051596D"/>
    <w:rsid w:val="00516C47"/>
    <w:rsid w:val="005171C6"/>
    <w:rsid w:val="005173E1"/>
    <w:rsid w:val="005175A9"/>
    <w:rsid w:val="00517EDA"/>
    <w:rsid w:val="00520005"/>
    <w:rsid w:val="00520653"/>
    <w:rsid w:val="005206ED"/>
    <w:rsid w:val="0052078E"/>
    <w:rsid w:val="00520DE2"/>
    <w:rsid w:val="00521369"/>
    <w:rsid w:val="00521930"/>
    <w:rsid w:val="00521A4C"/>
    <w:rsid w:val="005229E2"/>
    <w:rsid w:val="00522AF4"/>
    <w:rsid w:val="005235F9"/>
    <w:rsid w:val="00523ADC"/>
    <w:rsid w:val="00524B1E"/>
    <w:rsid w:val="00524EDA"/>
    <w:rsid w:val="0052508C"/>
    <w:rsid w:val="005257D2"/>
    <w:rsid w:val="0052616D"/>
    <w:rsid w:val="00526214"/>
    <w:rsid w:val="0052798E"/>
    <w:rsid w:val="00527D38"/>
    <w:rsid w:val="00527F58"/>
    <w:rsid w:val="0053038B"/>
    <w:rsid w:val="00530D54"/>
    <w:rsid w:val="0053105A"/>
    <w:rsid w:val="0053169F"/>
    <w:rsid w:val="0053179B"/>
    <w:rsid w:val="00531DEB"/>
    <w:rsid w:val="00532029"/>
    <w:rsid w:val="00532278"/>
    <w:rsid w:val="005327A1"/>
    <w:rsid w:val="00533AE2"/>
    <w:rsid w:val="00533CBE"/>
    <w:rsid w:val="005348E0"/>
    <w:rsid w:val="00534AD4"/>
    <w:rsid w:val="00535202"/>
    <w:rsid w:val="00535894"/>
    <w:rsid w:val="005370DB"/>
    <w:rsid w:val="0053721D"/>
    <w:rsid w:val="005377EB"/>
    <w:rsid w:val="00540619"/>
    <w:rsid w:val="00541005"/>
    <w:rsid w:val="005411B5"/>
    <w:rsid w:val="00541599"/>
    <w:rsid w:val="005421E4"/>
    <w:rsid w:val="0054233B"/>
    <w:rsid w:val="00542453"/>
    <w:rsid w:val="0054272F"/>
    <w:rsid w:val="005428CC"/>
    <w:rsid w:val="00543A57"/>
    <w:rsid w:val="0054409B"/>
    <w:rsid w:val="005445E2"/>
    <w:rsid w:val="0054502A"/>
    <w:rsid w:val="005451E6"/>
    <w:rsid w:val="0054529F"/>
    <w:rsid w:val="00545FAA"/>
    <w:rsid w:val="00546102"/>
    <w:rsid w:val="00546AA8"/>
    <w:rsid w:val="005477DC"/>
    <w:rsid w:val="00547987"/>
    <w:rsid w:val="005479EE"/>
    <w:rsid w:val="00547B47"/>
    <w:rsid w:val="00550117"/>
    <w:rsid w:val="005502E0"/>
    <w:rsid w:val="00550619"/>
    <w:rsid w:val="0055092E"/>
    <w:rsid w:val="00550983"/>
    <w:rsid w:val="00550F54"/>
    <w:rsid w:val="00551505"/>
    <w:rsid w:val="00551688"/>
    <w:rsid w:val="00551F86"/>
    <w:rsid w:val="005521C1"/>
    <w:rsid w:val="0055242D"/>
    <w:rsid w:val="0055269C"/>
    <w:rsid w:val="0055297F"/>
    <w:rsid w:val="00552F88"/>
    <w:rsid w:val="00554E6E"/>
    <w:rsid w:val="00555B87"/>
    <w:rsid w:val="00555F68"/>
    <w:rsid w:val="00556037"/>
    <w:rsid w:val="005566F1"/>
    <w:rsid w:val="005567AD"/>
    <w:rsid w:val="00556DED"/>
    <w:rsid w:val="00556E49"/>
    <w:rsid w:val="00556FC0"/>
    <w:rsid w:val="0055702F"/>
    <w:rsid w:val="005574D9"/>
    <w:rsid w:val="00557936"/>
    <w:rsid w:val="00557A07"/>
    <w:rsid w:val="00557BC3"/>
    <w:rsid w:val="0056074C"/>
    <w:rsid w:val="00560AC4"/>
    <w:rsid w:val="005610C4"/>
    <w:rsid w:val="00561E7C"/>
    <w:rsid w:val="00561F9F"/>
    <w:rsid w:val="00562914"/>
    <w:rsid w:val="00562E70"/>
    <w:rsid w:val="005636A1"/>
    <w:rsid w:val="00563B69"/>
    <w:rsid w:val="0056401F"/>
    <w:rsid w:val="0056409D"/>
    <w:rsid w:val="00564846"/>
    <w:rsid w:val="00564A0B"/>
    <w:rsid w:val="00564E1D"/>
    <w:rsid w:val="00565BAB"/>
    <w:rsid w:val="00565E18"/>
    <w:rsid w:val="005660BE"/>
    <w:rsid w:val="005660EC"/>
    <w:rsid w:val="00566494"/>
    <w:rsid w:val="005665DB"/>
    <w:rsid w:val="00566A02"/>
    <w:rsid w:val="00566D33"/>
    <w:rsid w:val="0056772F"/>
    <w:rsid w:val="005679D6"/>
    <w:rsid w:val="00567A80"/>
    <w:rsid w:val="00567BD0"/>
    <w:rsid w:val="00570206"/>
    <w:rsid w:val="00570B56"/>
    <w:rsid w:val="00570CDE"/>
    <w:rsid w:val="005717F4"/>
    <w:rsid w:val="0057209B"/>
    <w:rsid w:val="005723BC"/>
    <w:rsid w:val="00572756"/>
    <w:rsid w:val="0057291A"/>
    <w:rsid w:val="00572AA5"/>
    <w:rsid w:val="00572D87"/>
    <w:rsid w:val="005730C5"/>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A38"/>
    <w:rsid w:val="00577CE2"/>
    <w:rsid w:val="005800EC"/>
    <w:rsid w:val="00580343"/>
    <w:rsid w:val="0058076D"/>
    <w:rsid w:val="00580795"/>
    <w:rsid w:val="00580C63"/>
    <w:rsid w:val="00580ED2"/>
    <w:rsid w:val="005817DA"/>
    <w:rsid w:val="00581BF7"/>
    <w:rsid w:val="0058258D"/>
    <w:rsid w:val="00582743"/>
    <w:rsid w:val="005828DA"/>
    <w:rsid w:val="00582F82"/>
    <w:rsid w:val="00583807"/>
    <w:rsid w:val="00583A2E"/>
    <w:rsid w:val="00583F5D"/>
    <w:rsid w:val="00584010"/>
    <w:rsid w:val="0058408F"/>
    <w:rsid w:val="0058428A"/>
    <w:rsid w:val="00584886"/>
    <w:rsid w:val="00584CC9"/>
    <w:rsid w:val="00585516"/>
    <w:rsid w:val="00585969"/>
    <w:rsid w:val="00585BB4"/>
    <w:rsid w:val="00585D65"/>
    <w:rsid w:val="0058618A"/>
    <w:rsid w:val="0058634F"/>
    <w:rsid w:val="005863BE"/>
    <w:rsid w:val="00587218"/>
    <w:rsid w:val="005872E0"/>
    <w:rsid w:val="0058783F"/>
    <w:rsid w:val="00587968"/>
    <w:rsid w:val="00587A40"/>
    <w:rsid w:val="00587AAE"/>
    <w:rsid w:val="00587B93"/>
    <w:rsid w:val="00587D4A"/>
    <w:rsid w:val="005901B2"/>
    <w:rsid w:val="00590572"/>
    <w:rsid w:val="0059064C"/>
    <w:rsid w:val="00590850"/>
    <w:rsid w:val="00590F50"/>
    <w:rsid w:val="00591695"/>
    <w:rsid w:val="00591C32"/>
    <w:rsid w:val="00591FBC"/>
    <w:rsid w:val="00592140"/>
    <w:rsid w:val="00592F12"/>
    <w:rsid w:val="00593ADE"/>
    <w:rsid w:val="00593EFF"/>
    <w:rsid w:val="00594EFE"/>
    <w:rsid w:val="005954A4"/>
    <w:rsid w:val="0059606F"/>
    <w:rsid w:val="0059665C"/>
    <w:rsid w:val="005966AB"/>
    <w:rsid w:val="005968EB"/>
    <w:rsid w:val="00597354"/>
    <w:rsid w:val="00597646"/>
    <w:rsid w:val="00597B1A"/>
    <w:rsid w:val="005A0344"/>
    <w:rsid w:val="005A0442"/>
    <w:rsid w:val="005A057A"/>
    <w:rsid w:val="005A08E6"/>
    <w:rsid w:val="005A0B24"/>
    <w:rsid w:val="005A0B84"/>
    <w:rsid w:val="005A0F78"/>
    <w:rsid w:val="005A126F"/>
    <w:rsid w:val="005A15A6"/>
    <w:rsid w:val="005A1C4A"/>
    <w:rsid w:val="005A240C"/>
    <w:rsid w:val="005A27F2"/>
    <w:rsid w:val="005A288D"/>
    <w:rsid w:val="005A2C09"/>
    <w:rsid w:val="005A310E"/>
    <w:rsid w:val="005A361C"/>
    <w:rsid w:val="005A3DA0"/>
    <w:rsid w:val="005A3E13"/>
    <w:rsid w:val="005A4598"/>
    <w:rsid w:val="005A46BE"/>
    <w:rsid w:val="005A5022"/>
    <w:rsid w:val="005A5629"/>
    <w:rsid w:val="005A5648"/>
    <w:rsid w:val="005A5D25"/>
    <w:rsid w:val="005A6DD7"/>
    <w:rsid w:val="005A708F"/>
    <w:rsid w:val="005A70DF"/>
    <w:rsid w:val="005A7E94"/>
    <w:rsid w:val="005B0994"/>
    <w:rsid w:val="005B0A5D"/>
    <w:rsid w:val="005B0C0A"/>
    <w:rsid w:val="005B1451"/>
    <w:rsid w:val="005B149E"/>
    <w:rsid w:val="005B1D2D"/>
    <w:rsid w:val="005B21BC"/>
    <w:rsid w:val="005B21F7"/>
    <w:rsid w:val="005B2365"/>
    <w:rsid w:val="005B2A60"/>
    <w:rsid w:val="005B2EA0"/>
    <w:rsid w:val="005B417D"/>
    <w:rsid w:val="005B41E2"/>
    <w:rsid w:val="005B46D7"/>
    <w:rsid w:val="005B5271"/>
    <w:rsid w:val="005B5CFC"/>
    <w:rsid w:val="005B626D"/>
    <w:rsid w:val="005B65A1"/>
    <w:rsid w:val="005B71AA"/>
    <w:rsid w:val="005B75C9"/>
    <w:rsid w:val="005B7CDD"/>
    <w:rsid w:val="005C00AB"/>
    <w:rsid w:val="005C0360"/>
    <w:rsid w:val="005C07EB"/>
    <w:rsid w:val="005C1061"/>
    <w:rsid w:val="005C1429"/>
    <w:rsid w:val="005C14F3"/>
    <w:rsid w:val="005C210B"/>
    <w:rsid w:val="005C2D06"/>
    <w:rsid w:val="005C2D2B"/>
    <w:rsid w:val="005C3D42"/>
    <w:rsid w:val="005C3F10"/>
    <w:rsid w:val="005C4AD5"/>
    <w:rsid w:val="005C4B5A"/>
    <w:rsid w:val="005C4EA6"/>
    <w:rsid w:val="005C5520"/>
    <w:rsid w:val="005C5C47"/>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48B"/>
    <w:rsid w:val="005D3F2C"/>
    <w:rsid w:val="005D4420"/>
    <w:rsid w:val="005D50A8"/>
    <w:rsid w:val="005D567E"/>
    <w:rsid w:val="005D58A3"/>
    <w:rsid w:val="005D5B28"/>
    <w:rsid w:val="005D5CE8"/>
    <w:rsid w:val="005D64F5"/>
    <w:rsid w:val="005D6D0D"/>
    <w:rsid w:val="005D6F0E"/>
    <w:rsid w:val="005D76B5"/>
    <w:rsid w:val="005D7BE7"/>
    <w:rsid w:val="005E0481"/>
    <w:rsid w:val="005E0DD9"/>
    <w:rsid w:val="005E1321"/>
    <w:rsid w:val="005E1434"/>
    <w:rsid w:val="005E1CBE"/>
    <w:rsid w:val="005E20CA"/>
    <w:rsid w:val="005E2447"/>
    <w:rsid w:val="005E2502"/>
    <w:rsid w:val="005E2BF0"/>
    <w:rsid w:val="005E2C81"/>
    <w:rsid w:val="005E33A7"/>
    <w:rsid w:val="005E3A1E"/>
    <w:rsid w:val="005E3F3A"/>
    <w:rsid w:val="005E42E8"/>
    <w:rsid w:val="005E4E28"/>
    <w:rsid w:val="005E579B"/>
    <w:rsid w:val="005E59BC"/>
    <w:rsid w:val="005E5A00"/>
    <w:rsid w:val="005E5A82"/>
    <w:rsid w:val="005E6F71"/>
    <w:rsid w:val="005E7085"/>
    <w:rsid w:val="005E7C49"/>
    <w:rsid w:val="005E7FB7"/>
    <w:rsid w:val="005F0029"/>
    <w:rsid w:val="005F0266"/>
    <w:rsid w:val="005F098B"/>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EE5"/>
    <w:rsid w:val="00600AA5"/>
    <w:rsid w:val="0060130C"/>
    <w:rsid w:val="00601DBB"/>
    <w:rsid w:val="00602C71"/>
    <w:rsid w:val="00602F43"/>
    <w:rsid w:val="006040A0"/>
    <w:rsid w:val="00604628"/>
    <w:rsid w:val="00604677"/>
    <w:rsid w:val="00604FA9"/>
    <w:rsid w:val="006052AA"/>
    <w:rsid w:val="006053B8"/>
    <w:rsid w:val="006069FD"/>
    <w:rsid w:val="00606CBD"/>
    <w:rsid w:val="00606E2F"/>
    <w:rsid w:val="00606FD4"/>
    <w:rsid w:val="006076B8"/>
    <w:rsid w:val="00607CE4"/>
    <w:rsid w:val="00610081"/>
    <w:rsid w:val="006101A6"/>
    <w:rsid w:val="00611F79"/>
    <w:rsid w:val="00612025"/>
    <w:rsid w:val="006122E8"/>
    <w:rsid w:val="00612AE9"/>
    <w:rsid w:val="006136A4"/>
    <w:rsid w:val="006140CB"/>
    <w:rsid w:val="0061421F"/>
    <w:rsid w:val="00614AB4"/>
    <w:rsid w:val="00615B86"/>
    <w:rsid w:val="00615D47"/>
    <w:rsid w:val="0061605B"/>
    <w:rsid w:val="00616230"/>
    <w:rsid w:val="0061636A"/>
    <w:rsid w:val="006172A2"/>
    <w:rsid w:val="00617AF6"/>
    <w:rsid w:val="00620EEC"/>
    <w:rsid w:val="00621102"/>
    <w:rsid w:val="0062122D"/>
    <w:rsid w:val="006221CB"/>
    <w:rsid w:val="006223BF"/>
    <w:rsid w:val="00622535"/>
    <w:rsid w:val="00622579"/>
    <w:rsid w:val="00622654"/>
    <w:rsid w:val="00622F03"/>
    <w:rsid w:val="00622F4A"/>
    <w:rsid w:val="00622F88"/>
    <w:rsid w:val="00623CDB"/>
    <w:rsid w:val="00624652"/>
    <w:rsid w:val="006251D2"/>
    <w:rsid w:val="00625A3E"/>
    <w:rsid w:val="00625DDB"/>
    <w:rsid w:val="00626033"/>
    <w:rsid w:val="0062669A"/>
    <w:rsid w:val="00626BF8"/>
    <w:rsid w:val="0062790D"/>
    <w:rsid w:val="00630774"/>
    <w:rsid w:val="00630880"/>
    <w:rsid w:val="00631424"/>
    <w:rsid w:val="0063187C"/>
    <w:rsid w:val="006327B5"/>
    <w:rsid w:val="00632A26"/>
    <w:rsid w:val="00632C7B"/>
    <w:rsid w:val="00633496"/>
    <w:rsid w:val="00633A26"/>
    <w:rsid w:val="00633F88"/>
    <w:rsid w:val="00634126"/>
    <w:rsid w:val="006344D5"/>
    <w:rsid w:val="00634811"/>
    <w:rsid w:val="00634A6B"/>
    <w:rsid w:val="00635758"/>
    <w:rsid w:val="006358E2"/>
    <w:rsid w:val="00635A75"/>
    <w:rsid w:val="00636782"/>
    <w:rsid w:val="0063687E"/>
    <w:rsid w:val="006369AE"/>
    <w:rsid w:val="00636B8B"/>
    <w:rsid w:val="00637543"/>
    <w:rsid w:val="00637AC8"/>
    <w:rsid w:val="00637D15"/>
    <w:rsid w:val="006401CB"/>
    <w:rsid w:val="006403FF"/>
    <w:rsid w:val="006404B0"/>
    <w:rsid w:val="0064098B"/>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504D8"/>
    <w:rsid w:val="0065097D"/>
    <w:rsid w:val="00650DDE"/>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65B7"/>
    <w:rsid w:val="0065666E"/>
    <w:rsid w:val="00657D6B"/>
    <w:rsid w:val="00657F1B"/>
    <w:rsid w:val="00657F8D"/>
    <w:rsid w:val="0066004B"/>
    <w:rsid w:val="0066024F"/>
    <w:rsid w:val="0066053A"/>
    <w:rsid w:val="00660A50"/>
    <w:rsid w:val="00661078"/>
    <w:rsid w:val="0066164D"/>
    <w:rsid w:val="0066165D"/>
    <w:rsid w:val="00662A9D"/>
    <w:rsid w:val="00662ADA"/>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4155"/>
    <w:rsid w:val="00674179"/>
    <w:rsid w:val="006742B1"/>
    <w:rsid w:val="0067457B"/>
    <w:rsid w:val="006745D6"/>
    <w:rsid w:val="0067473B"/>
    <w:rsid w:val="00674803"/>
    <w:rsid w:val="00674932"/>
    <w:rsid w:val="00675612"/>
    <w:rsid w:val="0067584A"/>
    <w:rsid w:val="00675ED1"/>
    <w:rsid w:val="0067642A"/>
    <w:rsid w:val="00676BC1"/>
    <w:rsid w:val="00676F8A"/>
    <w:rsid w:val="00677492"/>
    <w:rsid w:val="006778CB"/>
    <w:rsid w:val="00677E8A"/>
    <w:rsid w:val="0068056C"/>
    <w:rsid w:val="00680711"/>
    <w:rsid w:val="00680B43"/>
    <w:rsid w:val="00680C8C"/>
    <w:rsid w:val="0068100A"/>
    <w:rsid w:val="00681078"/>
    <w:rsid w:val="0068108A"/>
    <w:rsid w:val="006811DE"/>
    <w:rsid w:val="00681533"/>
    <w:rsid w:val="00681DA8"/>
    <w:rsid w:val="00682014"/>
    <w:rsid w:val="00682110"/>
    <w:rsid w:val="006821C7"/>
    <w:rsid w:val="00682919"/>
    <w:rsid w:val="00682A9C"/>
    <w:rsid w:val="00682D21"/>
    <w:rsid w:val="0068308C"/>
    <w:rsid w:val="0068310C"/>
    <w:rsid w:val="006831B7"/>
    <w:rsid w:val="0068330C"/>
    <w:rsid w:val="00683D4E"/>
    <w:rsid w:val="00684D54"/>
    <w:rsid w:val="0068517F"/>
    <w:rsid w:val="006857B7"/>
    <w:rsid w:val="00685911"/>
    <w:rsid w:val="0068635A"/>
    <w:rsid w:val="0068649A"/>
    <w:rsid w:val="00687216"/>
    <w:rsid w:val="0068759C"/>
    <w:rsid w:val="00687A69"/>
    <w:rsid w:val="00687C91"/>
    <w:rsid w:val="006908A7"/>
    <w:rsid w:val="00690CE7"/>
    <w:rsid w:val="006929C5"/>
    <w:rsid w:val="00692CCD"/>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230E"/>
    <w:rsid w:val="006A24AA"/>
    <w:rsid w:val="006A29BB"/>
    <w:rsid w:val="006A2CA0"/>
    <w:rsid w:val="006A31C1"/>
    <w:rsid w:val="006A3E1F"/>
    <w:rsid w:val="006A4DFF"/>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2289"/>
    <w:rsid w:val="006B2342"/>
    <w:rsid w:val="006B2444"/>
    <w:rsid w:val="006B2502"/>
    <w:rsid w:val="006B2FF7"/>
    <w:rsid w:val="006B40AC"/>
    <w:rsid w:val="006B46DF"/>
    <w:rsid w:val="006B4912"/>
    <w:rsid w:val="006B4A09"/>
    <w:rsid w:val="006B4EE1"/>
    <w:rsid w:val="006B54F8"/>
    <w:rsid w:val="006B5CC9"/>
    <w:rsid w:val="006B66B9"/>
    <w:rsid w:val="006B6840"/>
    <w:rsid w:val="006B6E71"/>
    <w:rsid w:val="006B6EE5"/>
    <w:rsid w:val="006B7829"/>
    <w:rsid w:val="006B7994"/>
    <w:rsid w:val="006B79E2"/>
    <w:rsid w:val="006C026B"/>
    <w:rsid w:val="006C0696"/>
    <w:rsid w:val="006C0782"/>
    <w:rsid w:val="006C0BF3"/>
    <w:rsid w:val="006C11B7"/>
    <w:rsid w:val="006C1863"/>
    <w:rsid w:val="006C2D5E"/>
    <w:rsid w:val="006C3740"/>
    <w:rsid w:val="006C394B"/>
    <w:rsid w:val="006C43BD"/>
    <w:rsid w:val="006C4425"/>
    <w:rsid w:val="006C4440"/>
    <w:rsid w:val="006C4C0A"/>
    <w:rsid w:val="006C5A21"/>
    <w:rsid w:val="006C5B66"/>
    <w:rsid w:val="006C5E25"/>
    <w:rsid w:val="006C65E5"/>
    <w:rsid w:val="006C7074"/>
    <w:rsid w:val="006C7A12"/>
    <w:rsid w:val="006C7BDE"/>
    <w:rsid w:val="006C7D54"/>
    <w:rsid w:val="006D01FE"/>
    <w:rsid w:val="006D0760"/>
    <w:rsid w:val="006D08D1"/>
    <w:rsid w:val="006D0FA4"/>
    <w:rsid w:val="006D1040"/>
    <w:rsid w:val="006D15E2"/>
    <w:rsid w:val="006D16AA"/>
    <w:rsid w:val="006D19EB"/>
    <w:rsid w:val="006D1C29"/>
    <w:rsid w:val="006D2ECD"/>
    <w:rsid w:val="006D32EA"/>
    <w:rsid w:val="006D37C9"/>
    <w:rsid w:val="006D3DF7"/>
    <w:rsid w:val="006D44FF"/>
    <w:rsid w:val="006D53BC"/>
    <w:rsid w:val="006D5653"/>
    <w:rsid w:val="006D58B0"/>
    <w:rsid w:val="006D60D1"/>
    <w:rsid w:val="006D60D7"/>
    <w:rsid w:val="006D6695"/>
    <w:rsid w:val="006D6E3E"/>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D01"/>
    <w:rsid w:val="006E3D11"/>
    <w:rsid w:val="006E3FD5"/>
    <w:rsid w:val="006E44C9"/>
    <w:rsid w:val="006E461D"/>
    <w:rsid w:val="006E5073"/>
    <w:rsid w:val="006E59F5"/>
    <w:rsid w:val="006E5EB2"/>
    <w:rsid w:val="006E637D"/>
    <w:rsid w:val="006E64E9"/>
    <w:rsid w:val="006E69AF"/>
    <w:rsid w:val="006E711B"/>
    <w:rsid w:val="006E7AED"/>
    <w:rsid w:val="006E7B52"/>
    <w:rsid w:val="006E7E8E"/>
    <w:rsid w:val="006F0EC1"/>
    <w:rsid w:val="006F0FFA"/>
    <w:rsid w:val="006F1075"/>
    <w:rsid w:val="006F1A54"/>
    <w:rsid w:val="006F1B62"/>
    <w:rsid w:val="006F1F4E"/>
    <w:rsid w:val="006F2C8F"/>
    <w:rsid w:val="006F31C4"/>
    <w:rsid w:val="006F3E58"/>
    <w:rsid w:val="006F44D8"/>
    <w:rsid w:val="006F49C6"/>
    <w:rsid w:val="006F4FD3"/>
    <w:rsid w:val="006F5C55"/>
    <w:rsid w:val="006F62BF"/>
    <w:rsid w:val="006F64C8"/>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707F"/>
    <w:rsid w:val="0071721C"/>
    <w:rsid w:val="00717585"/>
    <w:rsid w:val="007176C4"/>
    <w:rsid w:val="0071779B"/>
    <w:rsid w:val="007200CB"/>
    <w:rsid w:val="007201F1"/>
    <w:rsid w:val="00720497"/>
    <w:rsid w:val="00720612"/>
    <w:rsid w:val="007207F9"/>
    <w:rsid w:val="007208F6"/>
    <w:rsid w:val="007211EE"/>
    <w:rsid w:val="00721261"/>
    <w:rsid w:val="00721C6D"/>
    <w:rsid w:val="00721E43"/>
    <w:rsid w:val="00722049"/>
    <w:rsid w:val="00722BF9"/>
    <w:rsid w:val="00722CB7"/>
    <w:rsid w:val="00723B48"/>
    <w:rsid w:val="00723B84"/>
    <w:rsid w:val="00724768"/>
    <w:rsid w:val="00724D76"/>
    <w:rsid w:val="00725256"/>
    <w:rsid w:val="00725ABE"/>
    <w:rsid w:val="0072632F"/>
    <w:rsid w:val="007266CB"/>
    <w:rsid w:val="007267E0"/>
    <w:rsid w:val="0072681A"/>
    <w:rsid w:val="00726A2E"/>
    <w:rsid w:val="00726B08"/>
    <w:rsid w:val="00727D9F"/>
    <w:rsid w:val="007301FE"/>
    <w:rsid w:val="00731F7E"/>
    <w:rsid w:val="00732D53"/>
    <w:rsid w:val="007335A1"/>
    <w:rsid w:val="007339AC"/>
    <w:rsid w:val="00733E25"/>
    <w:rsid w:val="0073423E"/>
    <w:rsid w:val="0073469F"/>
    <w:rsid w:val="007349E9"/>
    <w:rsid w:val="00734AAF"/>
    <w:rsid w:val="00735187"/>
    <w:rsid w:val="00735ECA"/>
    <w:rsid w:val="007365EC"/>
    <w:rsid w:val="007403B8"/>
    <w:rsid w:val="00740913"/>
    <w:rsid w:val="00740CBC"/>
    <w:rsid w:val="00740E5B"/>
    <w:rsid w:val="00741212"/>
    <w:rsid w:val="00741BEB"/>
    <w:rsid w:val="0074209B"/>
    <w:rsid w:val="00742104"/>
    <w:rsid w:val="00742847"/>
    <w:rsid w:val="00742B92"/>
    <w:rsid w:val="00743B43"/>
    <w:rsid w:val="007445F1"/>
    <w:rsid w:val="00744E4C"/>
    <w:rsid w:val="007457A6"/>
    <w:rsid w:val="007463CD"/>
    <w:rsid w:val="007465CD"/>
    <w:rsid w:val="00746955"/>
    <w:rsid w:val="00746CEE"/>
    <w:rsid w:val="0074758B"/>
    <w:rsid w:val="007476B1"/>
    <w:rsid w:val="007477CD"/>
    <w:rsid w:val="007500C0"/>
    <w:rsid w:val="0075077F"/>
    <w:rsid w:val="0075085D"/>
    <w:rsid w:val="00750BE1"/>
    <w:rsid w:val="00750EDF"/>
    <w:rsid w:val="0075109D"/>
    <w:rsid w:val="0075129F"/>
    <w:rsid w:val="007513C2"/>
    <w:rsid w:val="007518D9"/>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FA4"/>
    <w:rsid w:val="00762146"/>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7118B"/>
    <w:rsid w:val="00771DE9"/>
    <w:rsid w:val="00771F84"/>
    <w:rsid w:val="00772E9A"/>
    <w:rsid w:val="00772F41"/>
    <w:rsid w:val="0077330B"/>
    <w:rsid w:val="00773565"/>
    <w:rsid w:val="00773A70"/>
    <w:rsid w:val="007745B9"/>
    <w:rsid w:val="00774C59"/>
    <w:rsid w:val="00774D96"/>
    <w:rsid w:val="00774DC4"/>
    <w:rsid w:val="0077545A"/>
    <w:rsid w:val="00775739"/>
    <w:rsid w:val="00775CB0"/>
    <w:rsid w:val="00776601"/>
    <w:rsid w:val="00776B70"/>
    <w:rsid w:val="007771B7"/>
    <w:rsid w:val="00777ECA"/>
    <w:rsid w:val="00780358"/>
    <w:rsid w:val="007803A0"/>
    <w:rsid w:val="0078048B"/>
    <w:rsid w:val="00780648"/>
    <w:rsid w:val="00780796"/>
    <w:rsid w:val="00780DCC"/>
    <w:rsid w:val="00781615"/>
    <w:rsid w:val="00781A38"/>
    <w:rsid w:val="00781E52"/>
    <w:rsid w:val="00782DD8"/>
    <w:rsid w:val="007831C9"/>
    <w:rsid w:val="007838D9"/>
    <w:rsid w:val="00783C45"/>
    <w:rsid w:val="007849D7"/>
    <w:rsid w:val="00784EAC"/>
    <w:rsid w:val="00785AAD"/>
    <w:rsid w:val="007867CF"/>
    <w:rsid w:val="007867E9"/>
    <w:rsid w:val="00787228"/>
    <w:rsid w:val="007872A9"/>
    <w:rsid w:val="00787384"/>
    <w:rsid w:val="00787A24"/>
    <w:rsid w:val="00787EBE"/>
    <w:rsid w:val="00790F83"/>
    <w:rsid w:val="0079190E"/>
    <w:rsid w:val="00791AD8"/>
    <w:rsid w:val="00792C5F"/>
    <w:rsid w:val="0079382C"/>
    <w:rsid w:val="00793CCD"/>
    <w:rsid w:val="00793DF6"/>
    <w:rsid w:val="00793EBF"/>
    <w:rsid w:val="00793F3C"/>
    <w:rsid w:val="00794126"/>
    <w:rsid w:val="0079425D"/>
    <w:rsid w:val="0079426A"/>
    <w:rsid w:val="00795800"/>
    <w:rsid w:val="00795F2A"/>
    <w:rsid w:val="00796123"/>
    <w:rsid w:val="00796EF1"/>
    <w:rsid w:val="0079728F"/>
    <w:rsid w:val="007978F4"/>
    <w:rsid w:val="007A02C7"/>
    <w:rsid w:val="007A0A20"/>
    <w:rsid w:val="007A0D11"/>
    <w:rsid w:val="007A129E"/>
    <w:rsid w:val="007A1C75"/>
    <w:rsid w:val="007A1FD3"/>
    <w:rsid w:val="007A2C26"/>
    <w:rsid w:val="007A2C3F"/>
    <w:rsid w:val="007A2E9D"/>
    <w:rsid w:val="007A32CA"/>
    <w:rsid w:val="007A35D3"/>
    <w:rsid w:val="007A37DC"/>
    <w:rsid w:val="007A3CAD"/>
    <w:rsid w:val="007A3E3B"/>
    <w:rsid w:val="007A3F0E"/>
    <w:rsid w:val="007A442E"/>
    <w:rsid w:val="007A4A2F"/>
    <w:rsid w:val="007A4BD5"/>
    <w:rsid w:val="007A4C48"/>
    <w:rsid w:val="007A51CF"/>
    <w:rsid w:val="007A5433"/>
    <w:rsid w:val="007A65CA"/>
    <w:rsid w:val="007A6909"/>
    <w:rsid w:val="007A6ECB"/>
    <w:rsid w:val="007A7118"/>
    <w:rsid w:val="007A71A6"/>
    <w:rsid w:val="007A76C4"/>
    <w:rsid w:val="007A76E8"/>
    <w:rsid w:val="007A7823"/>
    <w:rsid w:val="007A7C7E"/>
    <w:rsid w:val="007B0A0E"/>
    <w:rsid w:val="007B0CEB"/>
    <w:rsid w:val="007B1D11"/>
    <w:rsid w:val="007B239F"/>
    <w:rsid w:val="007B31D9"/>
    <w:rsid w:val="007B329A"/>
    <w:rsid w:val="007B37C9"/>
    <w:rsid w:val="007B3888"/>
    <w:rsid w:val="007B3FA4"/>
    <w:rsid w:val="007B437F"/>
    <w:rsid w:val="007B4747"/>
    <w:rsid w:val="007B5A04"/>
    <w:rsid w:val="007B5F48"/>
    <w:rsid w:val="007B6BD6"/>
    <w:rsid w:val="007B73D1"/>
    <w:rsid w:val="007B75D7"/>
    <w:rsid w:val="007B7861"/>
    <w:rsid w:val="007B7A56"/>
    <w:rsid w:val="007B7F6E"/>
    <w:rsid w:val="007C0066"/>
    <w:rsid w:val="007C049F"/>
    <w:rsid w:val="007C059B"/>
    <w:rsid w:val="007C15AF"/>
    <w:rsid w:val="007C1770"/>
    <w:rsid w:val="007C1A93"/>
    <w:rsid w:val="007C21C0"/>
    <w:rsid w:val="007C26AB"/>
    <w:rsid w:val="007C3097"/>
    <w:rsid w:val="007C37BE"/>
    <w:rsid w:val="007C383D"/>
    <w:rsid w:val="007C48AC"/>
    <w:rsid w:val="007C4ACA"/>
    <w:rsid w:val="007C4D86"/>
    <w:rsid w:val="007C4F60"/>
    <w:rsid w:val="007C5333"/>
    <w:rsid w:val="007C54AB"/>
    <w:rsid w:val="007C5672"/>
    <w:rsid w:val="007C58A6"/>
    <w:rsid w:val="007C5923"/>
    <w:rsid w:val="007C61AB"/>
    <w:rsid w:val="007C6C0E"/>
    <w:rsid w:val="007C6C35"/>
    <w:rsid w:val="007C6CF9"/>
    <w:rsid w:val="007C6F12"/>
    <w:rsid w:val="007C6FB2"/>
    <w:rsid w:val="007C70FF"/>
    <w:rsid w:val="007D06A3"/>
    <w:rsid w:val="007D0717"/>
    <w:rsid w:val="007D0AEE"/>
    <w:rsid w:val="007D299F"/>
    <w:rsid w:val="007D2D74"/>
    <w:rsid w:val="007D30FB"/>
    <w:rsid w:val="007D3EBF"/>
    <w:rsid w:val="007D443F"/>
    <w:rsid w:val="007D45D4"/>
    <w:rsid w:val="007D4E9C"/>
    <w:rsid w:val="007D5142"/>
    <w:rsid w:val="007D5865"/>
    <w:rsid w:val="007D5AB4"/>
    <w:rsid w:val="007D5B34"/>
    <w:rsid w:val="007D5FAE"/>
    <w:rsid w:val="007D6438"/>
    <w:rsid w:val="007D7374"/>
    <w:rsid w:val="007D7557"/>
    <w:rsid w:val="007D7C15"/>
    <w:rsid w:val="007E08A7"/>
    <w:rsid w:val="007E0B8B"/>
    <w:rsid w:val="007E11A7"/>
    <w:rsid w:val="007E1DF4"/>
    <w:rsid w:val="007E1FB9"/>
    <w:rsid w:val="007E27FA"/>
    <w:rsid w:val="007E3CB5"/>
    <w:rsid w:val="007E576D"/>
    <w:rsid w:val="007E5ACD"/>
    <w:rsid w:val="007E5C3C"/>
    <w:rsid w:val="007E6894"/>
    <w:rsid w:val="007E6964"/>
    <w:rsid w:val="007E6B81"/>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405A"/>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15A1"/>
    <w:rsid w:val="00801D01"/>
    <w:rsid w:val="0080292C"/>
    <w:rsid w:val="00802CE5"/>
    <w:rsid w:val="008030B3"/>
    <w:rsid w:val="00803363"/>
    <w:rsid w:val="008039D6"/>
    <w:rsid w:val="00803DFC"/>
    <w:rsid w:val="0080425F"/>
    <w:rsid w:val="00804327"/>
    <w:rsid w:val="0080512A"/>
    <w:rsid w:val="008052E4"/>
    <w:rsid w:val="0080575F"/>
    <w:rsid w:val="008068B0"/>
    <w:rsid w:val="00806F9F"/>
    <w:rsid w:val="0080744A"/>
    <w:rsid w:val="00807A59"/>
    <w:rsid w:val="0081035E"/>
    <w:rsid w:val="008106B3"/>
    <w:rsid w:val="008106BA"/>
    <w:rsid w:val="00810CDB"/>
    <w:rsid w:val="00810CE4"/>
    <w:rsid w:val="00811034"/>
    <w:rsid w:val="0081154D"/>
    <w:rsid w:val="00811E6D"/>
    <w:rsid w:val="00812170"/>
    <w:rsid w:val="0081218F"/>
    <w:rsid w:val="008133F2"/>
    <w:rsid w:val="00814296"/>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8C9"/>
    <w:rsid w:val="00827B1D"/>
    <w:rsid w:val="00827D18"/>
    <w:rsid w:val="0083038F"/>
    <w:rsid w:val="00830DBA"/>
    <w:rsid w:val="008323A7"/>
    <w:rsid w:val="00832F44"/>
    <w:rsid w:val="008339DF"/>
    <w:rsid w:val="00833A00"/>
    <w:rsid w:val="008343E3"/>
    <w:rsid w:val="00834630"/>
    <w:rsid w:val="00834D51"/>
    <w:rsid w:val="0083533F"/>
    <w:rsid w:val="00835D06"/>
    <w:rsid w:val="00835EEE"/>
    <w:rsid w:val="00835F73"/>
    <w:rsid w:val="00836125"/>
    <w:rsid w:val="008362D5"/>
    <w:rsid w:val="00837ACF"/>
    <w:rsid w:val="00837BFD"/>
    <w:rsid w:val="00837DEA"/>
    <w:rsid w:val="0084042E"/>
    <w:rsid w:val="00840D81"/>
    <w:rsid w:val="008415B5"/>
    <w:rsid w:val="008415FD"/>
    <w:rsid w:val="00841723"/>
    <w:rsid w:val="00841ACF"/>
    <w:rsid w:val="00841BB1"/>
    <w:rsid w:val="00841BD6"/>
    <w:rsid w:val="00841E73"/>
    <w:rsid w:val="00842F72"/>
    <w:rsid w:val="00843B8D"/>
    <w:rsid w:val="0084418E"/>
    <w:rsid w:val="00844C25"/>
    <w:rsid w:val="0084511F"/>
    <w:rsid w:val="00845733"/>
    <w:rsid w:val="00845949"/>
    <w:rsid w:val="00845BA9"/>
    <w:rsid w:val="00846027"/>
    <w:rsid w:val="00846147"/>
    <w:rsid w:val="00846CAC"/>
    <w:rsid w:val="008470DD"/>
    <w:rsid w:val="008474D1"/>
    <w:rsid w:val="00847587"/>
    <w:rsid w:val="00847C1E"/>
    <w:rsid w:val="00847EBC"/>
    <w:rsid w:val="00850F8F"/>
    <w:rsid w:val="00851BBF"/>
    <w:rsid w:val="00852684"/>
    <w:rsid w:val="00852B01"/>
    <w:rsid w:val="00853AC9"/>
    <w:rsid w:val="008558E6"/>
    <w:rsid w:val="00855B1E"/>
    <w:rsid w:val="00855CEE"/>
    <w:rsid w:val="00855DF1"/>
    <w:rsid w:val="0085699C"/>
    <w:rsid w:val="00856B05"/>
    <w:rsid w:val="008571D3"/>
    <w:rsid w:val="0085742B"/>
    <w:rsid w:val="0085782B"/>
    <w:rsid w:val="00857B80"/>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D6F"/>
    <w:rsid w:val="008656AA"/>
    <w:rsid w:val="00865B2C"/>
    <w:rsid w:val="008671CC"/>
    <w:rsid w:val="0086794C"/>
    <w:rsid w:val="00867B41"/>
    <w:rsid w:val="00867B57"/>
    <w:rsid w:val="008704B8"/>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AA4"/>
    <w:rsid w:val="00875D67"/>
    <w:rsid w:val="00875FED"/>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30E8"/>
    <w:rsid w:val="008831CD"/>
    <w:rsid w:val="008838B5"/>
    <w:rsid w:val="00883E1C"/>
    <w:rsid w:val="00884112"/>
    <w:rsid w:val="008842D5"/>
    <w:rsid w:val="00884F63"/>
    <w:rsid w:val="00885CAD"/>
    <w:rsid w:val="00886126"/>
    <w:rsid w:val="00886914"/>
    <w:rsid w:val="008902C9"/>
    <w:rsid w:val="00890469"/>
    <w:rsid w:val="008904F1"/>
    <w:rsid w:val="0089087F"/>
    <w:rsid w:val="00890A91"/>
    <w:rsid w:val="00891437"/>
    <w:rsid w:val="00891AE7"/>
    <w:rsid w:val="00891BBF"/>
    <w:rsid w:val="00892569"/>
    <w:rsid w:val="008928A0"/>
    <w:rsid w:val="008928D2"/>
    <w:rsid w:val="008928F4"/>
    <w:rsid w:val="008929AB"/>
    <w:rsid w:val="00892BC8"/>
    <w:rsid w:val="00892C52"/>
    <w:rsid w:val="008934BA"/>
    <w:rsid w:val="00893520"/>
    <w:rsid w:val="00893900"/>
    <w:rsid w:val="00893E0B"/>
    <w:rsid w:val="00894D27"/>
    <w:rsid w:val="00894F01"/>
    <w:rsid w:val="00895DD0"/>
    <w:rsid w:val="00896767"/>
    <w:rsid w:val="008967DF"/>
    <w:rsid w:val="00897D02"/>
    <w:rsid w:val="008A0301"/>
    <w:rsid w:val="008A0956"/>
    <w:rsid w:val="008A2510"/>
    <w:rsid w:val="008A3186"/>
    <w:rsid w:val="008A3633"/>
    <w:rsid w:val="008A418A"/>
    <w:rsid w:val="008A4FA9"/>
    <w:rsid w:val="008A59A1"/>
    <w:rsid w:val="008A670D"/>
    <w:rsid w:val="008A6803"/>
    <w:rsid w:val="008A73A5"/>
    <w:rsid w:val="008A7603"/>
    <w:rsid w:val="008A7C03"/>
    <w:rsid w:val="008B0241"/>
    <w:rsid w:val="008B03D4"/>
    <w:rsid w:val="008B0694"/>
    <w:rsid w:val="008B0711"/>
    <w:rsid w:val="008B0A38"/>
    <w:rsid w:val="008B0A62"/>
    <w:rsid w:val="008B0FB0"/>
    <w:rsid w:val="008B202D"/>
    <w:rsid w:val="008B22CE"/>
    <w:rsid w:val="008B2834"/>
    <w:rsid w:val="008B2BF3"/>
    <w:rsid w:val="008B3150"/>
    <w:rsid w:val="008B3209"/>
    <w:rsid w:val="008B33F8"/>
    <w:rsid w:val="008B3C9A"/>
    <w:rsid w:val="008B4262"/>
    <w:rsid w:val="008B4862"/>
    <w:rsid w:val="008B4A2B"/>
    <w:rsid w:val="008B4D09"/>
    <w:rsid w:val="008B5AF8"/>
    <w:rsid w:val="008B5D0D"/>
    <w:rsid w:val="008B61C0"/>
    <w:rsid w:val="008B691C"/>
    <w:rsid w:val="008B695F"/>
    <w:rsid w:val="008B6B7E"/>
    <w:rsid w:val="008B70E5"/>
    <w:rsid w:val="008B781E"/>
    <w:rsid w:val="008B7E59"/>
    <w:rsid w:val="008C0C4A"/>
    <w:rsid w:val="008C121A"/>
    <w:rsid w:val="008C13F7"/>
    <w:rsid w:val="008C159B"/>
    <w:rsid w:val="008C16E4"/>
    <w:rsid w:val="008C17A6"/>
    <w:rsid w:val="008C19A3"/>
    <w:rsid w:val="008C22FD"/>
    <w:rsid w:val="008C2477"/>
    <w:rsid w:val="008C248E"/>
    <w:rsid w:val="008C2DF1"/>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663"/>
    <w:rsid w:val="008C7BBF"/>
    <w:rsid w:val="008C7D46"/>
    <w:rsid w:val="008D08F6"/>
    <w:rsid w:val="008D118F"/>
    <w:rsid w:val="008D132F"/>
    <w:rsid w:val="008D1647"/>
    <w:rsid w:val="008D18AB"/>
    <w:rsid w:val="008D1E0C"/>
    <w:rsid w:val="008D1FFC"/>
    <w:rsid w:val="008D2901"/>
    <w:rsid w:val="008D2C77"/>
    <w:rsid w:val="008D322D"/>
    <w:rsid w:val="008D3491"/>
    <w:rsid w:val="008D353B"/>
    <w:rsid w:val="008D3C17"/>
    <w:rsid w:val="008D3C1E"/>
    <w:rsid w:val="008D42B0"/>
    <w:rsid w:val="008D4CF9"/>
    <w:rsid w:val="008D5E71"/>
    <w:rsid w:val="008D64AF"/>
    <w:rsid w:val="008D66B8"/>
    <w:rsid w:val="008D6B80"/>
    <w:rsid w:val="008D6BE5"/>
    <w:rsid w:val="008D6D68"/>
    <w:rsid w:val="008D71A5"/>
    <w:rsid w:val="008D7607"/>
    <w:rsid w:val="008D7A60"/>
    <w:rsid w:val="008E144F"/>
    <w:rsid w:val="008E191F"/>
    <w:rsid w:val="008E1C50"/>
    <w:rsid w:val="008E1CF6"/>
    <w:rsid w:val="008E258E"/>
    <w:rsid w:val="008E28E8"/>
    <w:rsid w:val="008E2A10"/>
    <w:rsid w:val="008E2EC9"/>
    <w:rsid w:val="008E34D8"/>
    <w:rsid w:val="008E35A7"/>
    <w:rsid w:val="008E3D12"/>
    <w:rsid w:val="008E49DB"/>
    <w:rsid w:val="008E577C"/>
    <w:rsid w:val="008E5DE9"/>
    <w:rsid w:val="008E5F52"/>
    <w:rsid w:val="008E6119"/>
    <w:rsid w:val="008E6232"/>
    <w:rsid w:val="008E644B"/>
    <w:rsid w:val="008E6FCF"/>
    <w:rsid w:val="008E7077"/>
    <w:rsid w:val="008F02CA"/>
    <w:rsid w:val="008F0628"/>
    <w:rsid w:val="008F0C2F"/>
    <w:rsid w:val="008F100E"/>
    <w:rsid w:val="008F117C"/>
    <w:rsid w:val="008F1761"/>
    <w:rsid w:val="008F195A"/>
    <w:rsid w:val="008F195F"/>
    <w:rsid w:val="008F1EB2"/>
    <w:rsid w:val="008F341D"/>
    <w:rsid w:val="008F3D25"/>
    <w:rsid w:val="008F3DDD"/>
    <w:rsid w:val="008F3DF4"/>
    <w:rsid w:val="008F4506"/>
    <w:rsid w:val="008F4751"/>
    <w:rsid w:val="008F50AB"/>
    <w:rsid w:val="008F58BC"/>
    <w:rsid w:val="008F69F1"/>
    <w:rsid w:val="008F6A46"/>
    <w:rsid w:val="008F728F"/>
    <w:rsid w:val="008F7C5B"/>
    <w:rsid w:val="00901749"/>
    <w:rsid w:val="00901B3E"/>
    <w:rsid w:val="00902570"/>
    <w:rsid w:val="00902844"/>
    <w:rsid w:val="00902C53"/>
    <w:rsid w:val="00902C85"/>
    <w:rsid w:val="009031F3"/>
    <w:rsid w:val="009039A4"/>
    <w:rsid w:val="00903CB8"/>
    <w:rsid w:val="0090442D"/>
    <w:rsid w:val="009049CB"/>
    <w:rsid w:val="0090567D"/>
    <w:rsid w:val="009062E7"/>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5192"/>
    <w:rsid w:val="00915AAD"/>
    <w:rsid w:val="00915B4E"/>
    <w:rsid w:val="00915D74"/>
    <w:rsid w:val="00916DB4"/>
    <w:rsid w:val="00916DC9"/>
    <w:rsid w:val="009175E5"/>
    <w:rsid w:val="00920575"/>
    <w:rsid w:val="00920B5E"/>
    <w:rsid w:val="009212FF"/>
    <w:rsid w:val="00921D27"/>
    <w:rsid w:val="00921F5B"/>
    <w:rsid w:val="00922306"/>
    <w:rsid w:val="00922EBB"/>
    <w:rsid w:val="009234C8"/>
    <w:rsid w:val="00923745"/>
    <w:rsid w:val="00923D19"/>
    <w:rsid w:val="009243E5"/>
    <w:rsid w:val="00924FB5"/>
    <w:rsid w:val="009256AA"/>
    <w:rsid w:val="009257ED"/>
    <w:rsid w:val="00927005"/>
    <w:rsid w:val="00927576"/>
    <w:rsid w:val="0093041A"/>
    <w:rsid w:val="009305A5"/>
    <w:rsid w:val="009307A2"/>
    <w:rsid w:val="009315A0"/>
    <w:rsid w:val="00932654"/>
    <w:rsid w:val="00932C1C"/>
    <w:rsid w:val="00932DF2"/>
    <w:rsid w:val="009331BF"/>
    <w:rsid w:val="009334B7"/>
    <w:rsid w:val="0093358F"/>
    <w:rsid w:val="0093372A"/>
    <w:rsid w:val="00933D58"/>
    <w:rsid w:val="00933EFC"/>
    <w:rsid w:val="00933FF1"/>
    <w:rsid w:val="009340DC"/>
    <w:rsid w:val="00934A41"/>
    <w:rsid w:val="00935BC2"/>
    <w:rsid w:val="00937475"/>
    <w:rsid w:val="0093758F"/>
    <w:rsid w:val="00937772"/>
    <w:rsid w:val="0093791E"/>
    <w:rsid w:val="00937D51"/>
    <w:rsid w:val="00937F04"/>
    <w:rsid w:val="00940508"/>
    <w:rsid w:val="009416CD"/>
    <w:rsid w:val="00941B64"/>
    <w:rsid w:val="00941E30"/>
    <w:rsid w:val="00941EBC"/>
    <w:rsid w:val="00942C63"/>
    <w:rsid w:val="0094328B"/>
    <w:rsid w:val="009444FB"/>
    <w:rsid w:val="00945471"/>
    <w:rsid w:val="00945545"/>
    <w:rsid w:val="00945992"/>
    <w:rsid w:val="00946054"/>
    <w:rsid w:val="009465E7"/>
    <w:rsid w:val="00946E32"/>
    <w:rsid w:val="00947A86"/>
    <w:rsid w:val="00947E52"/>
    <w:rsid w:val="00947F59"/>
    <w:rsid w:val="00950C58"/>
    <w:rsid w:val="00950F1B"/>
    <w:rsid w:val="00951458"/>
    <w:rsid w:val="00951C86"/>
    <w:rsid w:val="00951CA2"/>
    <w:rsid w:val="0095225C"/>
    <w:rsid w:val="00952ADD"/>
    <w:rsid w:val="00952D57"/>
    <w:rsid w:val="00952E89"/>
    <w:rsid w:val="00952EAF"/>
    <w:rsid w:val="00953C15"/>
    <w:rsid w:val="00953DF7"/>
    <w:rsid w:val="00953E0D"/>
    <w:rsid w:val="00953FF8"/>
    <w:rsid w:val="009545DD"/>
    <w:rsid w:val="00954B3E"/>
    <w:rsid w:val="00954E71"/>
    <w:rsid w:val="00955203"/>
    <w:rsid w:val="00955314"/>
    <w:rsid w:val="0095549C"/>
    <w:rsid w:val="009557C6"/>
    <w:rsid w:val="00955B3D"/>
    <w:rsid w:val="00955CFA"/>
    <w:rsid w:val="00960EB8"/>
    <w:rsid w:val="0096192F"/>
    <w:rsid w:val="00961C59"/>
    <w:rsid w:val="00962F92"/>
    <w:rsid w:val="00963842"/>
    <w:rsid w:val="00963D14"/>
    <w:rsid w:val="00963F10"/>
    <w:rsid w:val="00963FD3"/>
    <w:rsid w:val="00964936"/>
    <w:rsid w:val="00964A66"/>
    <w:rsid w:val="00964DB8"/>
    <w:rsid w:val="0096561F"/>
    <w:rsid w:val="009658E6"/>
    <w:rsid w:val="00965B4E"/>
    <w:rsid w:val="00965F84"/>
    <w:rsid w:val="0096697F"/>
    <w:rsid w:val="00966AE5"/>
    <w:rsid w:val="0096736D"/>
    <w:rsid w:val="00967D92"/>
    <w:rsid w:val="00967E65"/>
    <w:rsid w:val="00970730"/>
    <w:rsid w:val="00970D52"/>
    <w:rsid w:val="009710D1"/>
    <w:rsid w:val="009711E9"/>
    <w:rsid w:val="00971626"/>
    <w:rsid w:val="009722E3"/>
    <w:rsid w:val="00972359"/>
    <w:rsid w:val="00972837"/>
    <w:rsid w:val="0097307D"/>
    <w:rsid w:val="00974479"/>
    <w:rsid w:val="009751B5"/>
    <w:rsid w:val="009753B6"/>
    <w:rsid w:val="009758AD"/>
    <w:rsid w:val="00975FF6"/>
    <w:rsid w:val="0097631F"/>
    <w:rsid w:val="009766F2"/>
    <w:rsid w:val="009767F3"/>
    <w:rsid w:val="00977386"/>
    <w:rsid w:val="00980073"/>
    <w:rsid w:val="009800F2"/>
    <w:rsid w:val="0098054A"/>
    <w:rsid w:val="009810A6"/>
    <w:rsid w:val="00981426"/>
    <w:rsid w:val="00981A2E"/>
    <w:rsid w:val="00981D31"/>
    <w:rsid w:val="00982152"/>
    <w:rsid w:val="00982533"/>
    <w:rsid w:val="00982D31"/>
    <w:rsid w:val="009836AC"/>
    <w:rsid w:val="009836B1"/>
    <w:rsid w:val="00983A25"/>
    <w:rsid w:val="00983ADD"/>
    <w:rsid w:val="009840DD"/>
    <w:rsid w:val="009845E2"/>
    <w:rsid w:val="00985BFC"/>
    <w:rsid w:val="00985E55"/>
    <w:rsid w:val="0098623F"/>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CD"/>
    <w:rsid w:val="00996F08"/>
    <w:rsid w:val="00997981"/>
    <w:rsid w:val="00997A4D"/>
    <w:rsid w:val="00997C22"/>
    <w:rsid w:val="009A0D49"/>
    <w:rsid w:val="009A0EB6"/>
    <w:rsid w:val="009A118B"/>
    <w:rsid w:val="009A1477"/>
    <w:rsid w:val="009A15E2"/>
    <w:rsid w:val="009A310F"/>
    <w:rsid w:val="009A3B07"/>
    <w:rsid w:val="009A42D2"/>
    <w:rsid w:val="009A48B7"/>
    <w:rsid w:val="009A4A7B"/>
    <w:rsid w:val="009A6C65"/>
    <w:rsid w:val="009A7367"/>
    <w:rsid w:val="009A76FB"/>
    <w:rsid w:val="009B01C5"/>
    <w:rsid w:val="009B0457"/>
    <w:rsid w:val="009B071E"/>
    <w:rsid w:val="009B08F1"/>
    <w:rsid w:val="009B0CBB"/>
    <w:rsid w:val="009B2531"/>
    <w:rsid w:val="009B2656"/>
    <w:rsid w:val="009B27AC"/>
    <w:rsid w:val="009B2C84"/>
    <w:rsid w:val="009B2F68"/>
    <w:rsid w:val="009B3308"/>
    <w:rsid w:val="009B34E9"/>
    <w:rsid w:val="009B47BE"/>
    <w:rsid w:val="009B4DA4"/>
    <w:rsid w:val="009B52CC"/>
    <w:rsid w:val="009B593D"/>
    <w:rsid w:val="009B5AB2"/>
    <w:rsid w:val="009B5D70"/>
    <w:rsid w:val="009B62CB"/>
    <w:rsid w:val="009B743F"/>
    <w:rsid w:val="009B7A75"/>
    <w:rsid w:val="009C0270"/>
    <w:rsid w:val="009C02F6"/>
    <w:rsid w:val="009C04F2"/>
    <w:rsid w:val="009C0B1C"/>
    <w:rsid w:val="009C0E41"/>
    <w:rsid w:val="009C0E93"/>
    <w:rsid w:val="009C1513"/>
    <w:rsid w:val="009C20B2"/>
    <w:rsid w:val="009C25CA"/>
    <w:rsid w:val="009C38D2"/>
    <w:rsid w:val="009C3936"/>
    <w:rsid w:val="009C3D14"/>
    <w:rsid w:val="009C437C"/>
    <w:rsid w:val="009C4A0B"/>
    <w:rsid w:val="009C4D2A"/>
    <w:rsid w:val="009C5672"/>
    <w:rsid w:val="009C57C4"/>
    <w:rsid w:val="009C66C9"/>
    <w:rsid w:val="009C7A2D"/>
    <w:rsid w:val="009D014C"/>
    <w:rsid w:val="009D0738"/>
    <w:rsid w:val="009D1AB9"/>
    <w:rsid w:val="009D281D"/>
    <w:rsid w:val="009D2ED3"/>
    <w:rsid w:val="009D327B"/>
    <w:rsid w:val="009D3368"/>
    <w:rsid w:val="009D406A"/>
    <w:rsid w:val="009D4400"/>
    <w:rsid w:val="009D4DF5"/>
    <w:rsid w:val="009D4E7C"/>
    <w:rsid w:val="009D4E9A"/>
    <w:rsid w:val="009D62AF"/>
    <w:rsid w:val="009D6BD4"/>
    <w:rsid w:val="009D747F"/>
    <w:rsid w:val="009D7A9E"/>
    <w:rsid w:val="009D7E52"/>
    <w:rsid w:val="009E004F"/>
    <w:rsid w:val="009E03F3"/>
    <w:rsid w:val="009E0923"/>
    <w:rsid w:val="009E0F46"/>
    <w:rsid w:val="009E109C"/>
    <w:rsid w:val="009E20A2"/>
    <w:rsid w:val="009E24CD"/>
    <w:rsid w:val="009E250C"/>
    <w:rsid w:val="009E26BC"/>
    <w:rsid w:val="009E27B2"/>
    <w:rsid w:val="009E2E5E"/>
    <w:rsid w:val="009E3400"/>
    <w:rsid w:val="009E3ACC"/>
    <w:rsid w:val="009E3B15"/>
    <w:rsid w:val="009E3C06"/>
    <w:rsid w:val="009E3E5B"/>
    <w:rsid w:val="009E4477"/>
    <w:rsid w:val="009E4831"/>
    <w:rsid w:val="009E4AA1"/>
    <w:rsid w:val="009E4BA1"/>
    <w:rsid w:val="009E52CC"/>
    <w:rsid w:val="009E5576"/>
    <w:rsid w:val="009E5A3E"/>
    <w:rsid w:val="009E6B42"/>
    <w:rsid w:val="009E713B"/>
    <w:rsid w:val="009E78FB"/>
    <w:rsid w:val="009E7B87"/>
    <w:rsid w:val="009E7D19"/>
    <w:rsid w:val="009E7F12"/>
    <w:rsid w:val="009F03E0"/>
    <w:rsid w:val="009F0996"/>
    <w:rsid w:val="009F1148"/>
    <w:rsid w:val="009F13C6"/>
    <w:rsid w:val="009F17C3"/>
    <w:rsid w:val="009F1A99"/>
    <w:rsid w:val="009F2E6B"/>
    <w:rsid w:val="009F2FAF"/>
    <w:rsid w:val="009F4A00"/>
    <w:rsid w:val="009F4AF1"/>
    <w:rsid w:val="009F5337"/>
    <w:rsid w:val="009F684D"/>
    <w:rsid w:val="009F6D4D"/>
    <w:rsid w:val="009F70F8"/>
    <w:rsid w:val="009F76AF"/>
    <w:rsid w:val="009F7DE4"/>
    <w:rsid w:val="00A003B7"/>
    <w:rsid w:val="00A00B91"/>
    <w:rsid w:val="00A0117D"/>
    <w:rsid w:val="00A01554"/>
    <w:rsid w:val="00A0174D"/>
    <w:rsid w:val="00A01F5C"/>
    <w:rsid w:val="00A02096"/>
    <w:rsid w:val="00A021C6"/>
    <w:rsid w:val="00A02880"/>
    <w:rsid w:val="00A02D87"/>
    <w:rsid w:val="00A02FB0"/>
    <w:rsid w:val="00A03891"/>
    <w:rsid w:val="00A041DE"/>
    <w:rsid w:val="00A0465E"/>
    <w:rsid w:val="00A04D0A"/>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7321"/>
    <w:rsid w:val="00A173BF"/>
    <w:rsid w:val="00A17CF8"/>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870"/>
    <w:rsid w:val="00A408F9"/>
    <w:rsid w:val="00A409CD"/>
    <w:rsid w:val="00A4163A"/>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58E6"/>
    <w:rsid w:val="00A567FE"/>
    <w:rsid w:val="00A56C91"/>
    <w:rsid w:val="00A56FF0"/>
    <w:rsid w:val="00A571D5"/>
    <w:rsid w:val="00A578F9"/>
    <w:rsid w:val="00A57E4D"/>
    <w:rsid w:val="00A60376"/>
    <w:rsid w:val="00A60439"/>
    <w:rsid w:val="00A604B9"/>
    <w:rsid w:val="00A608E8"/>
    <w:rsid w:val="00A611B5"/>
    <w:rsid w:val="00A6251A"/>
    <w:rsid w:val="00A62ECF"/>
    <w:rsid w:val="00A63582"/>
    <w:rsid w:val="00A63651"/>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A1F"/>
    <w:rsid w:val="00A72786"/>
    <w:rsid w:val="00A727CE"/>
    <w:rsid w:val="00A728F2"/>
    <w:rsid w:val="00A734B6"/>
    <w:rsid w:val="00A735DD"/>
    <w:rsid w:val="00A7389D"/>
    <w:rsid w:val="00A73AE5"/>
    <w:rsid w:val="00A743FA"/>
    <w:rsid w:val="00A74916"/>
    <w:rsid w:val="00A758AA"/>
    <w:rsid w:val="00A7600B"/>
    <w:rsid w:val="00A7612A"/>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EF6"/>
    <w:rsid w:val="00A91A04"/>
    <w:rsid w:val="00A91BF5"/>
    <w:rsid w:val="00A91D80"/>
    <w:rsid w:val="00A93E2F"/>
    <w:rsid w:val="00A93E38"/>
    <w:rsid w:val="00A93E89"/>
    <w:rsid w:val="00A94013"/>
    <w:rsid w:val="00A9401C"/>
    <w:rsid w:val="00A949B2"/>
    <w:rsid w:val="00A94D3F"/>
    <w:rsid w:val="00A95796"/>
    <w:rsid w:val="00A959F0"/>
    <w:rsid w:val="00A95FD1"/>
    <w:rsid w:val="00A9611C"/>
    <w:rsid w:val="00A961E8"/>
    <w:rsid w:val="00A9664E"/>
    <w:rsid w:val="00A969B5"/>
    <w:rsid w:val="00A96C5A"/>
    <w:rsid w:val="00A97279"/>
    <w:rsid w:val="00A97A8C"/>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471"/>
    <w:rsid w:val="00AB411E"/>
    <w:rsid w:val="00AB4647"/>
    <w:rsid w:val="00AB5116"/>
    <w:rsid w:val="00AB5188"/>
    <w:rsid w:val="00AB5FFD"/>
    <w:rsid w:val="00AB657D"/>
    <w:rsid w:val="00AB66D6"/>
    <w:rsid w:val="00AB684F"/>
    <w:rsid w:val="00AB6A25"/>
    <w:rsid w:val="00AB74C2"/>
    <w:rsid w:val="00AB7AD2"/>
    <w:rsid w:val="00AC0774"/>
    <w:rsid w:val="00AC0965"/>
    <w:rsid w:val="00AC0C4E"/>
    <w:rsid w:val="00AC0D88"/>
    <w:rsid w:val="00AC0E95"/>
    <w:rsid w:val="00AC1915"/>
    <w:rsid w:val="00AC1D49"/>
    <w:rsid w:val="00AC1FC5"/>
    <w:rsid w:val="00AC3406"/>
    <w:rsid w:val="00AC3E26"/>
    <w:rsid w:val="00AC3EA7"/>
    <w:rsid w:val="00AC4041"/>
    <w:rsid w:val="00AC41B7"/>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2F21"/>
    <w:rsid w:val="00AD422B"/>
    <w:rsid w:val="00AD46B7"/>
    <w:rsid w:val="00AD4BB6"/>
    <w:rsid w:val="00AD5098"/>
    <w:rsid w:val="00AD5B16"/>
    <w:rsid w:val="00AD6528"/>
    <w:rsid w:val="00AD6569"/>
    <w:rsid w:val="00AD673A"/>
    <w:rsid w:val="00AD69FA"/>
    <w:rsid w:val="00AD6FD7"/>
    <w:rsid w:val="00AD7562"/>
    <w:rsid w:val="00AD75B6"/>
    <w:rsid w:val="00AD7BA9"/>
    <w:rsid w:val="00AE01B4"/>
    <w:rsid w:val="00AE01DC"/>
    <w:rsid w:val="00AE04C9"/>
    <w:rsid w:val="00AE09C3"/>
    <w:rsid w:val="00AE0AD1"/>
    <w:rsid w:val="00AE0FC4"/>
    <w:rsid w:val="00AE10F0"/>
    <w:rsid w:val="00AE131A"/>
    <w:rsid w:val="00AE19FD"/>
    <w:rsid w:val="00AE1CC9"/>
    <w:rsid w:val="00AE2647"/>
    <w:rsid w:val="00AE29D1"/>
    <w:rsid w:val="00AE3342"/>
    <w:rsid w:val="00AE43A0"/>
    <w:rsid w:val="00AE4F2B"/>
    <w:rsid w:val="00AE507A"/>
    <w:rsid w:val="00AE5AEA"/>
    <w:rsid w:val="00AE616E"/>
    <w:rsid w:val="00AE6304"/>
    <w:rsid w:val="00AE6D8F"/>
    <w:rsid w:val="00AE70F9"/>
    <w:rsid w:val="00AE732C"/>
    <w:rsid w:val="00AE76AB"/>
    <w:rsid w:val="00AE76BB"/>
    <w:rsid w:val="00AE78E1"/>
    <w:rsid w:val="00AE7C01"/>
    <w:rsid w:val="00AF09CD"/>
    <w:rsid w:val="00AF0B1C"/>
    <w:rsid w:val="00AF0C8B"/>
    <w:rsid w:val="00AF114B"/>
    <w:rsid w:val="00AF154A"/>
    <w:rsid w:val="00AF1CD8"/>
    <w:rsid w:val="00AF224A"/>
    <w:rsid w:val="00AF2E67"/>
    <w:rsid w:val="00AF3993"/>
    <w:rsid w:val="00AF3B4B"/>
    <w:rsid w:val="00AF401F"/>
    <w:rsid w:val="00AF411C"/>
    <w:rsid w:val="00AF4812"/>
    <w:rsid w:val="00AF5002"/>
    <w:rsid w:val="00AF5199"/>
    <w:rsid w:val="00AF59C1"/>
    <w:rsid w:val="00AF617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DEC"/>
    <w:rsid w:val="00B041F8"/>
    <w:rsid w:val="00B0492D"/>
    <w:rsid w:val="00B04D31"/>
    <w:rsid w:val="00B04DED"/>
    <w:rsid w:val="00B056D9"/>
    <w:rsid w:val="00B06135"/>
    <w:rsid w:val="00B06231"/>
    <w:rsid w:val="00B064AE"/>
    <w:rsid w:val="00B06ABE"/>
    <w:rsid w:val="00B06D0E"/>
    <w:rsid w:val="00B06EEC"/>
    <w:rsid w:val="00B0747E"/>
    <w:rsid w:val="00B0757A"/>
    <w:rsid w:val="00B1069D"/>
    <w:rsid w:val="00B1098A"/>
    <w:rsid w:val="00B10D68"/>
    <w:rsid w:val="00B116FB"/>
    <w:rsid w:val="00B126C1"/>
    <w:rsid w:val="00B12A46"/>
    <w:rsid w:val="00B13533"/>
    <w:rsid w:val="00B13E17"/>
    <w:rsid w:val="00B141D5"/>
    <w:rsid w:val="00B145AA"/>
    <w:rsid w:val="00B1583F"/>
    <w:rsid w:val="00B1586F"/>
    <w:rsid w:val="00B159B5"/>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E85"/>
    <w:rsid w:val="00B25FA3"/>
    <w:rsid w:val="00B2679A"/>
    <w:rsid w:val="00B26ACF"/>
    <w:rsid w:val="00B270F7"/>
    <w:rsid w:val="00B271A9"/>
    <w:rsid w:val="00B27347"/>
    <w:rsid w:val="00B27FC7"/>
    <w:rsid w:val="00B3045C"/>
    <w:rsid w:val="00B319AA"/>
    <w:rsid w:val="00B31EBF"/>
    <w:rsid w:val="00B322A8"/>
    <w:rsid w:val="00B327BA"/>
    <w:rsid w:val="00B32CC0"/>
    <w:rsid w:val="00B32D9E"/>
    <w:rsid w:val="00B32E50"/>
    <w:rsid w:val="00B32ED7"/>
    <w:rsid w:val="00B34299"/>
    <w:rsid w:val="00B343FE"/>
    <w:rsid w:val="00B3477C"/>
    <w:rsid w:val="00B34BC2"/>
    <w:rsid w:val="00B34D48"/>
    <w:rsid w:val="00B35114"/>
    <w:rsid w:val="00B35A15"/>
    <w:rsid w:val="00B36013"/>
    <w:rsid w:val="00B36232"/>
    <w:rsid w:val="00B37936"/>
    <w:rsid w:val="00B37FBB"/>
    <w:rsid w:val="00B4060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D17"/>
    <w:rsid w:val="00B44298"/>
    <w:rsid w:val="00B44809"/>
    <w:rsid w:val="00B44DF8"/>
    <w:rsid w:val="00B44FD0"/>
    <w:rsid w:val="00B4624C"/>
    <w:rsid w:val="00B46873"/>
    <w:rsid w:val="00B46CE2"/>
    <w:rsid w:val="00B46EF9"/>
    <w:rsid w:val="00B50093"/>
    <w:rsid w:val="00B501B8"/>
    <w:rsid w:val="00B506E2"/>
    <w:rsid w:val="00B50A91"/>
    <w:rsid w:val="00B50E62"/>
    <w:rsid w:val="00B51709"/>
    <w:rsid w:val="00B518EE"/>
    <w:rsid w:val="00B519CF"/>
    <w:rsid w:val="00B51ECE"/>
    <w:rsid w:val="00B5203F"/>
    <w:rsid w:val="00B52709"/>
    <w:rsid w:val="00B5306C"/>
    <w:rsid w:val="00B53471"/>
    <w:rsid w:val="00B534DA"/>
    <w:rsid w:val="00B534DB"/>
    <w:rsid w:val="00B536C0"/>
    <w:rsid w:val="00B538E4"/>
    <w:rsid w:val="00B53BD1"/>
    <w:rsid w:val="00B54060"/>
    <w:rsid w:val="00B5431A"/>
    <w:rsid w:val="00B547F9"/>
    <w:rsid w:val="00B5485C"/>
    <w:rsid w:val="00B54B9B"/>
    <w:rsid w:val="00B54E4E"/>
    <w:rsid w:val="00B55156"/>
    <w:rsid w:val="00B551D7"/>
    <w:rsid w:val="00B5623E"/>
    <w:rsid w:val="00B56341"/>
    <w:rsid w:val="00B57028"/>
    <w:rsid w:val="00B5786D"/>
    <w:rsid w:val="00B57DD3"/>
    <w:rsid w:val="00B60000"/>
    <w:rsid w:val="00B60104"/>
    <w:rsid w:val="00B6017A"/>
    <w:rsid w:val="00B61067"/>
    <w:rsid w:val="00B61081"/>
    <w:rsid w:val="00B61652"/>
    <w:rsid w:val="00B620FA"/>
    <w:rsid w:val="00B63625"/>
    <w:rsid w:val="00B638ED"/>
    <w:rsid w:val="00B63CDA"/>
    <w:rsid w:val="00B642C7"/>
    <w:rsid w:val="00B6459C"/>
    <w:rsid w:val="00B6539B"/>
    <w:rsid w:val="00B654AC"/>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C03"/>
    <w:rsid w:val="00B8016C"/>
    <w:rsid w:val="00B805A3"/>
    <w:rsid w:val="00B8072F"/>
    <w:rsid w:val="00B811B5"/>
    <w:rsid w:val="00B81344"/>
    <w:rsid w:val="00B81A37"/>
    <w:rsid w:val="00B82C36"/>
    <w:rsid w:val="00B82D97"/>
    <w:rsid w:val="00B83317"/>
    <w:rsid w:val="00B83DE1"/>
    <w:rsid w:val="00B83FAA"/>
    <w:rsid w:val="00B84227"/>
    <w:rsid w:val="00B859B1"/>
    <w:rsid w:val="00B85A2F"/>
    <w:rsid w:val="00B85B24"/>
    <w:rsid w:val="00B86159"/>
    <w:rsid w:val="00B86508"/>
    <w:rsid w:val="00B86628"/>
    <w:rsid w:val="00B86A6E"/>
    <w:rsid w:val="00B87D70"/>
    <w:rsid w:val="00B90669"/>
    <w:rsid w:val="00B9072A"/>
    <w:rsid w:val="00B9075E"/>
    <w:rsid w:val="00B910E5"/>
    <w:rsid w:val="00B9174D"/>
    <w:rsid w:val="00B9181A"/>
    <w:rsid w:val="00B91866"/>
    <w:rsid w:val="00B926E8"/>
    <w:rsid w:val="00B92AFC"/>
    <w:rsid w:val="00B92BAE"/>
    <w:rsid w:val="00B92CC1"/>
    <w:rsid w:val="00B93D02"/>
    <w:rsid w:val="00B93E4F"/>
    <w:rsid w:val="00B93FBC"/>
    <w:rsid w:val="00B940C5"/>
    <w:rsid w:val="00B943B2"/>
    <w:rsid w:val="00B94477"/>
    <w:rsid w:val="00B95BE5"/>
    <w:rsid w:val="00B96A54"/>
    <w:rsid w:val="00B96EC1"/>
    <w:rsid w:val="00B9700C"/>
    <w:rsid w:val="00B9766F"/>
    <w:rsid w:val="00B979B8"/>
    <w:rsid w:val="00B97EAB"/>
    <w:rsid w:val="00BA0116"/>
    <w:rsid w:val="00BA04D4"/>
    <w:rsid w:val="00BA0568"/>
    <w:rsid w:val="00BA07B0"/>
    <w:rsid w:val="00BA0893"/>
    <w:rsid w:val="00BA0DE7"/>
    <w:rsid w:val="00BA0EB8"/>
    <w:rsid w:val="00BA1574"/>
    <w:rsid w:val="00BA169E"/>
    <w:rsid w:val="00BA172A"/>
    <w:rsid w:val="00BA1FF8"/>
    <w:rsid w:val="00BA21B6"/>
    <w:rsid w:val="00BA2B50"/>
    <w:rsid w:val="00BA2C0C"/>
    <w:rsid w:val="00BA3496"/>
    <w:rsid w:val="00BA3C06"/>
    <w:rsid w:val="00BA3C92"/>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143B"/>
    <w:rsid w:val="00BB1768"/>
    <w:rsid w:val="00BB1A33"/>
    <w:rsid w:val="00BB220D"/>
    <w:rsid w:val="00BB2326"/>
    <w:rsid w:val="00BB271F"/>
    <w:rsid w:val="00BB28C5"/>
    <w:rsid w:val="00BB2DC4"/>
    <w:rsid w:val="00BB2F32"/>
    <w:rsid w:val="00BB46E1"/>
    <w:rsid w:val="00BB4F7D"/>
    <w:rsid w:val="00BB511A"/>
    <w:rsid w:val="00BB5AE2"/>
    <w:rsid w:val="00BB6299"/>
    <w:rsid w:val="00BB66F9"/>
    <w:rsid w:val="00BB7A02"/>
    <w:rsid w:val="00BB7D57"/>
    <w:rsid w:val="00BC182A"/>
    <w:rsid w:val="00BC297C"/>
    <w:rsid w:val="00BC3491"/>
    <w:rsid w:val="00BC3C0C"/>
    <w:rsid w:val="00BC434C"/>
    <w:rsid w:val="00BC4D63"/>
    <w:rsid w:val="00BC4E99"/>
    <w:rsid w:val="00BC4EE5"/>
    <w:rsid w:val="00BC4FB2"/>
    <w:rsid w:val="00BC59C8"/>
    <w:rsid w:val="00BC601E"/>
    <w:rsid w:val="00BC610E"/>
    <w:rsid w:val="00BC6304"/>
    <w:rsid w:val="00BC68BF"/>
    <w:rsid w:val="00BD0705"/>
    <w:rsid w:val="00BD10AB"/>
    <w:rsid w:val="00BD17EF"/>
    <w:rsid w:val="00BD18A3"/>
    <w:rsid w:val="00BD19A6"/>
    <w:rsid w:val="00BD1B9E"/>
    <w:rsid w:val="00BD1F1D"/>
    <w:rsid w:val="00BD24C0"/>
    <w:rsid w:val="00BD25F0"/>
    <w:rsid w:val="00BD3513"/>
    <w:rsid w:val="00BD3590"/>
    <w:rsid w:val="00BD3ABF"/>
    <w:rsid w:val="00BD3B4B"/>
    <w:rsid w:val="00BD3C8B"/>
    <w:rsid w:val="00BD4361"/>
    <w:rsid w:val="00BD47D5"/>
    <w:rsid w:val="00BD48E0"/>
    <w:rsid w:val="00BD4B26"/>
    <w:rsid w:val="00BD4CD8"/>
    <w:rsid w:val="00BD4F02"/>
    <w:rsid w:val="00BD5004"/>
    <w:rsid w:val="00BD53CD"/>
    <w:rsid w:val="00BD5D41"/>
    <w:rsid w:val="00BD635F"/>
    <w:rsid w:val="00BD6826"/>
    <w:rsid w:val="00BD6FB4"/>
    <w:rsid w:val="00BD7D27"/>
    <w:rsid w:val="00BD7D6F"/>
    <w:rsid w:val="00BE00D3"/>
    <w:rsid w:val="00BE0106"/>
    <w:rsid w:val="00BE02C7"/>
    <w:rsid w:val="00BE0744"/>
    <w:rsid w:val="00BE091A"/>
    <w:rsid w:val="00BE0B8A"/>
    <w:rsid w:val="00BE138E"/>
    <w:rsid w:val="00BE13E8"/>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E3D"/>
    <w:rsid w:val="00BF51FD"/>
    <w:rsid w:val="00BF5BBA"/>
    <w:rsid w:val="00BF5CF1"/>
    <w:rsid w:val="00BF725A"/>
    <w:rsid w:val="00BF72B9"/>
    <w:rsid w:val="00BF7877"/>
    <w:rsid w:val="00BF7F6D"/>
    <w:rsid w:val="00C002CF"/>
    <w:rsid w:val="00C004BD"/>
    <w:rsid w:val="00C00508"/>
    <w:rsid w:val="00C00665"/>
    <w:rsid w:val="00C007FE"/>
    <w:rsid w:val="00C008E6"/>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7EC"/>
    <w:rsid w:val="00C107F6"/>
    <w:rsid w:val="00C10AB4"/>
    <w:rsid w:val="00C11E72"/>
    <w:rsid w:val="00C1209C"/>
    <w:rsid w:val="00C1218E"/>
    <w:rsid w:val="00C12526"/>
    <w:rsid w:val="00C12D9F"/>
    <w:rsid w:val="00C12E9E"/>
    <w:rsid w:val="00C147BE"/>
    <w:rsid w:val="00C15287"/>
    <w:rsid w:val="00C15A67"/>
    <w:rsid w:val="00C15B2A"/>
    <w:rsid w:val="00C16404"/>
    <w:rsid w:val="00C16B46"/>
    <w:rsid w:val="00C177DF"/>
    <w:rsid w:val="00C1789F"/>
    <w:rsid w:val="00C17A99"/>
    <w:rsid w:val="00C17BFF"/>
    <w:rsid w:val="00C20376"/>
    <w:rsid w:val="00C20734"/>
    <w:rsid w:val="00C20D96"/>
    <w:rsid w:val="00C20EBD"/>
    <w:rsid w:val="00C20F58"/>
    <w:rsid w:val="00C219F6"/>
    <w:rsid w:val="00C21BAF"/>
    <w:rsid w:val="00C21C6C"/>
    <w:rsid w:val="00C22B18"/>
    <w:rsid w:val="00C22C7C"/>
    <w:rsid w:val="00C23279"/>
    <w:rsid w:val="00C23290"/>
    <w:rsid w:val="00C238CB"/>
    <w:rsid w:val="00C23CFF"/>
    <w:rsid w:val="00C24290"/>
    <w:rsid w:val="00C248CC"/>
    <w:rsid w:val="00C2497A"/>
    <w:rsid w:val="00C255C0"/>
    <w:rsid w:val="00C25837"/>
    <w:rsid w:val="00C25869"/>
    <w:rsid w:val="00C260CE"/>
    <w:rsid w:val="00C26EE4"/>
    <w:rsid w:val="00C27269"/>
    <w:rsid w:val="00C27314"/>
    <w:rsid w:val="00C27D34"/>
    <w:rsid w:val="00C30A1F"/>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827"/>
    <w:rsid w:val="00C348CE"/>
    <w:rsid w:val="00C34F54"/>
    <w:rsid w:val="00C35124"/>
    <w:rsid w:val="00C36360"/>
    <w:rsid w:val="00C36EB8"/>
    <w:rsid w:val="00C37147"/>
    <w:rsid w:val="00C379C9"/>
    <w:rsid w:val="00C401F7"/>
    <w:rsid w:val="00C4046C"/>
    <w:rsid w:val="00C40656"/>
    <w:rsid w:val="00C40E29"/>
    <w:rsid w:val="00C41021"/>
    <w:rsid w:val="00C41106"/>
    <w:rsid w:val="00C413A6"/>
    <w:rsid w:val="00C419B4"/>
    <w:rsid w:val="00C4204E"/>
    <w:rsid w:val="00C42B08"/>
    <w:rsid w:val="00C42BDE"/>
    <w:rsid w:val="00C42C85"/>
    <w:rsid w:val="00C431DB"/>
    <w:rsid w:val="00C43679"/>
    <w:rsid w:val="00C4396A"/>
    <w:rsid w:val="00C43ABC"/>
    <w:rsid w:val="00C43AF8"/>
    <w:rsid w:val="00C43C0F"/>
    <w:rsid w:val="00C4468A"/>
    <w:rsid w:val="00C446CF"/>
    <w:rsid w:val="00C4473D"/>
    <w:rsid w:val="00C44BDF"/>
    <w:rsid w:val="00C44DE2"/>
    <w:rsid w:val="00C44E0E"/>
    <w:rsid w:val="00C44FAF"/>
    <w:rsid w:val="00C45ABA"/>
    <w:rsid w:val="00C45FB7"/>
    <w:rsid w:val="00C463A7"/>
    <w:rsid w:val="00C463C0"/>
    <w:rsid w:val="00C46C41"/>
    <w:rsid w:val="00C470A2"/>
    <w:rsid w:val="00C47311"/>
    <w:rsid w:val="00C47571"/>
    <w:rsid w:val="00C47F1C"/>
    <w:rsid w:val="00C501C6"/>
    <w:rsid w:val="00C50688"/>
    <w:rsid w:val="00C50752"/>
    <w:rsid w:val="00C50776"/>
    <w:rsid w:val="00C51584"/>
    <w:rsid w:val="00C51591"/>
    <w:rsid w:val="00C523DC"/>
    <w:rsid w:val="00C52CE0"/>
    <w:rsid w:val="00C52F73"/>
    <w:rsid w:val="00C53CEC"/>
    <w:rsid w:val="00C541AE"/>
    <w:rsid w:val="00C54241"/>
    <w:rsid w:val="00C5433A"/>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2209"/>
    <w:rsid w:val="00C627CB"/>
    <w:rsid w:val="00C63681"/>
    <w:rsid w:val="00C63930"/>
    <w:rsid w:val="00C64038"/>
    <w:rsid w:val="00C64610"/>
    <w:rsid w:val="00C647BF"/>
    <w:rsid w:val="00C64C55"/>
    <w:rsid w:val="00C64E93"/>
    <w:rsid w:val="00C64EEF"/>
    <w:rsid w:val="00C651D3"/>
    <w:rsid w:val="00C653AA"/>
    <w:rsid w:val="00C6577B"/>
    <w:rsid w:val="00C65796"/>
    <w:rsid w:val="00C65A32"/>
    <w:rsid w:val="00C65EA1"/>
    <w:rsid w:val="00C65FD1"/>
    <w:rsid w:val="00C661E8"/>
    <w:rsid w:val="00C666AA"/>
    <w:rsid w:val="00C66E2E"/>
    <w:rsid w:val="00C67292"/>
    <w:rsid w:val="00C70085"/>
    <w:rsid w:val="00C700DD"/>
    <w:rsid w:val="00C7041C"/>
    <w:rsid w:val="00C709F5"/>
    <w:rsid w:val="00C71342"/>
    <w:rsid w:val="00C71500"/>
    <w:rsid w:val="00C715DD"/>
    <w:rsid w:val="00C719A9"/>
    <w:rsid w:val="00C719CB"/>
    <w:rsid w:val="00C71A77"/>
    <w:rsid w:val="00C71C8F"/>
    <w:rsid w:val="00C71EBE"/>
    <w:rsid w:val="00C72B4C"/>
    <w:rsid w:val="00C72D72"/>
    <w:rsid w:val="00C738F8"/>
    <w:rsid w:val="00C749A7"/>
    <w:rsid w:val="00C755A3"/>
    <w:rsid w:val="00C75BD7"/>
    <w:rsid w:val="00C75C58"/>
    <w:rsid w:val="00C75E7F"/>
    <w:rsid w:val="00C76042"/>
    <w:rsid w:val="00C76C90"/>
    <w:rsid w:val="00C76FAC"/>
    <w:rsid w:val="00C77321"/>
    <w:rsid w:val="00C77649"/>
    <w:rsid w:val="00C805C0"/>
    <w:rsid w:val="00C80698"/>
    <w:rsid w:val="00C80CAF"/>
    <w:rsid w:val="00C81514"/>
    <w:rsid w:val="00C81652"/>
    <w:rsid w:val="00C81750"/>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7F5E"/>
    <w:rsid w:val="00C900C1"/>
    <w:rsid w:val="00C90429"/>
    <w:rsid w:val="00C904D9"/>
    <w:rsid w:val="00C906F4"/>
    <w:rsid w:val="00C909CF"/>
    <w:rsid w:val="00C90C72"/>
    <w:rsid w:val="00C90CDA"/>
    <w:rsid w:val="00C91352"/>
    <w:rsid w:val="00C91918"/>
    <w:rsid w:val="00C91FD9"/>
    <w:rsid w:val="00C92357"/>
    <w:rsid w:val="00C92AC3"/>
    <w:rsid w:val="00C935FA"/>
    <w:rsid w:val="00C9379C"/>
    <w:rsid w:val="00C93E45"/>
    <w:rsid w:val="00C945E9"/>
    <w:rsid w:val="00C94B09"/>
    <w:rsid w:val="00C94EF7"/>
    <w:rsid w:val="00C94F80"/>
    <w:rsid w:val="00C9566C"/>
    <w:rsid w:val="00C967F4"/>
    <w:rsid w:val="00CA0609"/>
    <w:rsid w:val="00CA0B52"/>
    <w:rsid w:val="00CA0E7D"/>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D12"/>
    <w:rsid w:val="00CA63A6"/>
    <w:rsid w:val="00CA676E"/>
    <w:rsid w:val="00CA6DCE"/>
    <w:rsid w:val="00CA76C0"/>
    <w:rsid w:val="00CA7F9A"/>
    <w:rsid w:val="00CB0744"/>
    <w:rsid w:val="00CB091F"/>
    <w:rsid w:val="00CB0DC7"/>
    <w:rsid w:val="00CB1224"/>
    <w:rsid w:val="00CB12D5"/>
    <w:rsid w:val="00CB1D58"/>
    <w:rsid w:val="00CB34CC"/>
    <w:rsid w:val="00CB44EC"/>
    <w:rsid w:val="00CB4901"/>
    <w:rsid w:val="00CB4D7D"/>
    <w:rsid w:val="00CB5132"/>
    <w:rsid w:val="00CB51B7"/>
    <w:rsid w:val="00CB5490"/>
    <w:rsid w:val="00CB5D5F"/>
    <w:rsid w:val="00CB657F"/>
    <w:rsid w:val="00CB6AAA"/>
    <w:rsid w:val="00CB7E74"/>
    <w:rsid w:val="00CC0243"/>
    <w:rsid w:val="00CC0635"/>
    <w:rsid w:val="00CC0728"/>
    <w:rsid w:val="00CC0DF7"/>
    <w:rsid w:val="00CC1718"/>
    <w:rsid w:val="00CC18F9"/>
    <w:rsid w:val="00CC2443"/>
    <w:rsid w:val="00CC28A2"/>
    <w:rsid w:val="00CC318D"/>
    <w:rsid w:val="00CC3D02"/>
    <w:rsid w:val="00CC45FF"/>
    <w:rsid w:val="00CC4774"/>
    <w:rsid w:val="00CC4BE6"/>
    <w:rsid w:val="00CC50E0"/>
    <w:rsid w:val="00CC58DB"/>
    <w:rsid w:val="00CC6382"/>
    <w:rsid w:val="00CC6675"/>
    <w:rsid w:val="00CC7484"/>
    <w:rsid w:val="00CC7BFD"/>
    <w:rsid w:val="00CC7F40"/>
    <w:rsid w:val="00CD140D"/>
    <w:rsid w:val="00CD1B63"/>
    <w:rsid w:val="00CD290B"/>
    <w:rsid w:val="00CD35FE"/>
    <w:rsid w:val="00CD428F"/>
    <w:rsid w:val="00CD42B9"/>
    <w:rsid w:val="00CD4413"/>
    <w:rsid w:val="00CD4775"/>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AD6"/>
    <w:rsid w:val="00CE2B4E"/>
    <w:rsid w:val="00CE2C9A"/>
    <w:rsid w:val="00CE316D"/>
    <w:rsid w:val="00CE3BB3"/>
    <w:rsid w:val="00CE3C89"/>
    <w:rsid w:val="00CE3CA2"/>
    <w:rsid w:val="00CE3F85"/>
    <w:rsid w:val="00CE4564"/>
    <w:rsid w:val="00CE46C2"/>
    <w:rsid w:val="00CE4B0B"/>
    <w:rsid w:val="00CE6144"/>
    <w:rsid w:val="00CE624F"/>
    <w:rsid w:val="00CE6369"/>
    <w:rsid w:val="00CE7F83"/>
    <w:rsid w:val="00CF0243"/>
    <w:rsid w:val="00CF0F2D"/>
    <w:rsid w:val="00CF13CE"/>
    <w:rsid w:val="00CF1AA8"/>
    <w:rsid w:val="00CF1AF8"/>
    <w:rsid w:val="00CF2271"/>
    <w:rsid w:val="00CF2523"/>
    <w:rsid w:val="00CF2786"/>
    <w:rsid w:val="00CF2F6F"/>
    <w:rsid w:val="00CF3DAF"/>
    <w:rsid w:val="00CF3DE2"/>
    <w:rsid w:val="00CF3F92"/>
    <w:rsid w:val="00CF4E79"/>
    <w:rsid w:val="00CF513C"/>
    <w:rsid w:val="00CF52B0"/>
    <w:rsid w:val="00CF580C"/>
    <w:rsid w:val="00CF5B65"/>
    <w:rsid w:val="00CF5D87"/>
    <w:rsid w:val="00CF62EE"/>
    <w:rsid w:val="00CF68DC"/>
    <w:rsid w:val="00CF6AEC"/>
    <w:rsid w:val="00CF714A"/>
    <w:rsid w:val="00CF721B"/>
    <w:rsid w:val="00CF7352"/>
    <w:rsid w:val="00CF74E6"/>
    <w:rsid w:val="00CF786B"/>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CA7"/>
    <w:rsid w:val="00D05144"/>
    <w:rsid w:val="00D053A8"/>
    <w:rsid w:val="00D058AC"/>
    <w:rsid w:val="00D05F05"/>
    <w:rsid w:val="00D06212"/>
    <w:rsid w:val="00D0656D"/>
    <w:rsid w:val="00D06D06"/>
    <w:rsid w:val="00D06D3D"/>
    <w:rsid w:val="00D071C7"/>
    <w:rsid w:val="00D072CB"/>
    <w:rsid w:val="00D07303"/>
    <w:rsid w:val="00D07909"/>
    <w:rsid w:val="00D103C6"/>
    <w:rsid w:val="00D1052B"/>
    <w:rsid w:val="00D10DE2"/>
    <w:rsid w:val="00D11175"/>
    <w:rsid w:val="00D113E6"/>
    <w:rsid w:val="00D11432"/>
    <w:rsid w:val="00D115F8"/>
    <w:rsid w:val="00D11C30"/>
    <w:rsid w:val="00D11C36"/>
    <w:rsid w:val="00D122DB"/>
    <w:rsid w:val="00D12D5D"/>
    <w:rsid w:val="00D12D67"/>
    <w:rsid w:val="00D132E3"/>
    <w:rsid w:val="00D13BCD"/>
    <w:rsid w:val="00D14979"/>
    <w:rsid w:val="00D14B2C"/>
    <w:rsid w:val="00D14D58"/>
    <w:rsid w:val="00D14DCC"/>
    <w:rsid w:val="00D15001"/>
    <w:rsid w:val="00D161CC"/>
    <w:rsid w:val="00D16627"/>
    <w:rsid w:val="00D16639"/>
    <w:rsid w:val="00D166F1"/>
    <w:rsid w:val="00D16B7C"/>
    <w:rsid w:val="00D16E51"/>
    <w:rsid w:val="00D16FC5"/>
    <w:rsid w:val="00D173CB"/>
    <w:rsid w:val="00D17CD4"/>
    <w:rsid w:val="00D17E08"/>
    <w:rsid w:val="00D17E3F"/>
    <w:rsid w:val="00D20877"/>
    <w:rsid w:val="00D20C20"/>
    <w:rsid w:val="00D20EDD"/>
    <w:rsid w:val="00D218C0"/>
    <w:rsid w:val="00D21D80"/>
    <w:rsid w:val="00D2352F"/>
    <w:rsid w:val="00D23E3A"/>
    <w:rsid w:val="00D245F9"/>
    <w:rsid w:val="00D24A33"/>
    <w:rsid w:val="00D24E23"/>
    <w:rsid w:val="00D2515E"/>
    <w:rsid w:val="00D25795"/>
    <w:rsid w:val="00D25A72"/>
    <w:rsid w:val="00D2647C"/>
    <w:rsid w:val="00D267DF"/>
    <w:rsid w:val="00D26C8A"/>
    <w:rsid w:val="00D27071"/>
    <w:rsid w:val="00D30E83"/>
    <w:rsid w:val="00D30F87"/>
    <w:rsid w:val="00D30F94"/>
    <w:rsid w:val="00D31399"/>
    <w:rsid w:val="00D3151B"/>
    <w:rsid w:val="00D31915"/>
    <w:rsid w:val="00D319EC"/>
    <w:rsid w:val="00D32E2D"/>
    <w:rsid w:val="00D33E08"/>
    <w:rsid w:val="00D33E1B"/>
    <w:rsid w:val="00D341D6"/>
    <w:rsid w:val="00D342DA"/>
    <w:rsid w:val="00D347BF"/>
    <w:rsid w:val="00D3483A"/>
    <w:rsid w:val="00D34849"/>
    <w:rsid w:val="00D348B3"/>
    <w:rsid w:val="00D349E6"/>
    <w:rsid w:val="00D34B9A"/>
    <w:rsid w:val="00D3686D"/>
    <w:rsid w:val="00D36AC9"/>
    <w:rsid w:val="00D36B20"/>
    <w:rsid w:val="00D37499"/>
    <w:rsid w:val="00D37716"/>
    <w:rsid w:val="00D3784D"/>
    <w:rsid w:val="00D37E57"/>
    <w:rsid w:val="00D40056"/>
    <w:rsid w:val="00D40922"/>
    <w:rsid w:val="00D4147E"/>
    <w:rsid w:val="00D4204D"/>
    <w:rsid w:val="00D4206F"/>
    <w:rsid w:val="00D4222F"/>
    <w:rsid w:val="00D42649"/>
    <w:rsid w:val="00D4273B"/>
    <w:rsid w:val="00D4294C"/>
    <w:rsid w:val="00D4307C"/>
    <w:rsid w:val="00D43B6F"/>
    <w:rsid w:val="00D442B8"/>
    <w:rsid w:val="00D445AB"/>
    <w:rsid w:val="00D446D6"/>
    <w:rsid w:val="00D44765"/>
    <w:rsid w:val="00D45136"/>
    <w:rsid w:val="00D454CB"/>
    <w:rsid w:val="00D455BD"/>
    <w:rsid w:val="00D45D75"/>
    <w:rsid w:val="00D45ED4"/>
    <w:rsid w:val="00D45F7C"/>
    <w:rsid w:val="00D4633E"/>
    <w:rsid w:val="00D46512"/>
    <w:rsid w:val="00D46D30"/>
    <w:rsid w:val="00D47042"/>
    <w:rsid w:val="00D47126"/>
    <w:rsid w:val="00D47371"/>
    <w:rsid w:val="00D47612"/>
    <w:rsid w:val="00D47824"/>
    <w:rsid w:val="00D47E62"/>
    <w:rsid w:val="00D50D3F"/>
    <w:rsid w:val="00D51009"/>
    <w:rsid w:val="00D516B8"/>
    <w:rsid w:val="00D5187F"/>
    <w:rsid w:val="00D52986"/>
    <w:rsid w:val="00D52C27"/>
    <w:rsid w:val="00D534B1"/>
    <w:rsid w:val="00D537B9"/>
    <w:rsid w:val="00D5389E"/>
    <w:rsid w:val="00D53B8E"/>
    <w:rsid w:val="00D54394"/>
    <w:rsid w:val="00D549A6"/>
    <w:rsid w:val="00D54CCC"/>
    <w:rsid w:val="00D54EF8"/>
    <w:rsid w:val="00D550C0"/>
    <w:rsid w:val="00D5584D"/>
    <w:rsid w:val="00D5762A"/>
    <w:rsid w:val="00D57653"/>
    <w:rsid w:val="00D57A96"/>
    <w:rsid w:val="00D57D0C"/>
    <w:rsid w:val="00D57E7E"/>
    <w:rsid w:val="00D60214"/>
    <w:rsid w:val="00D61D84"/>
    <w:rsid w:val="00D62223"/>
    <w:rsid w:val="00D62961"/>
    <w:rsid w:val="00D6364D"/>
    <w:rsid w:val="00D63C21"/>
    <w:rsid w:val="00D6545F"/>
    <w:rsid w:val="00D655D9"/>
    <w:rsid w:val="00D6587E"/>
    <w:rsid w:val="00D65D0E"/>
    <w:rsid w:val="00D65D9C"/>
    <w:rsid w:val="00D668C1"/>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54DC"/>
    <w:rsid w:val="00D756C8"/>
    <w:rsid w:val="00D7580F"/>
    <w:rsid w:val="00D7598F"/>
    <w:rsid w:val="00D761A2"/>
    <w:rsid w:val="00D764DA"/>
    <w:rsid w:val="00D7685A"/>
    <w:rsid w:val="00D76A57"/>
    <w:rsid w:val="00D77CF3"/>
    <w:rsid w:val="00D80F3A"/>
    <w:rsid w:val="00D816D5"/>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E84"/>
    <w:rsid w:val="00D84B62"/>
    <w:rsid w:val="00D85ECC"/>
    <w:rsid w:val="00D86227"/>
    <w:rsid w:val="00D86B7C"/>
    <w:rsid w:val="00D8768D"/>
    <w:rsid w:val="00D876E5"/>
    <w:rsid w:val="00D87AFB"/>
    <w:rsid w:val="00D90CAC"/>
    <w:rsid w:val="00D9147C"/>
    <w:rsid w:val="00D914B8"/>
    <w:rsid w:val="00D915E0"/>
    <w:rsid w:val="00D91BB1"/>
    <w:rsid w:val="00D92838"/>
    <w:rsid w:val="00D92A18"/>
    <w:rsid w:val="00D92CF2"/>
    <w:rsid w:val="00D93412"/>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753"/>
    <w:rsid w:val="00D9795F"/>
    <w:rsid w:val="00D97CB6"/>
    <w:rsid w:val="00D97E17"/>
    <w:rsid w:val="00DA01BF"/>
    <w:rsid w:val="00DA02ED"/>
    <w:rsid w:val="00DA096A"/>
    <w:rsid w:val="00DA0A53"/>
    <w:rsid w:val="00DA11A5"/>
    <w:rsid w:val="00DA2589"/>
    <w:rsid w:val="00DA31E7"/>
    <w:rsid w:val="00DA337A"/>
    <w:rsid w:val="00DA3C47"/>
    <w:rsid w:val="00DA3FFF"/>
    <w:rsid w:val="00DA55B6"/>
    <w:rsid w:val="00DA5DFB"/>
    <w:rsid w:val="00DA6459"/>
    <w:rsid w:val="00DA6C6E"/>
    <w:rsid w:val="00DA6C7F"/>
    <w:rsid w:val="00DA6ED1"/>
    <w:rsid w:val="00DA703C"/>
    <w:rsid w:val="00DA70FA"/>
    <w:rsid w:val="00DA79FA"/>
    <w:rsid w:val="00DA7A84"/>
    <w:rsid w:val="00DA7EBA"/>
    <w:rsid w:val="00DB00FA"/>
    <w:rsid w:val="00DB0B26"/>
    <w:rsid w:val="00DB0C83"/>
    <w:rsid w:val="00DB1147"/>
    <w:rsid w:val="00DB1593"/>
    <w:rsid w:val="00DB16C1"/>
    <w:rsid w:val="00DB1EAC"/>
    <w:rsid w:val="00DB2C26"/>
    <w:rsid w:val="00DB2F01"/>
    <w:rsid w:val="00DB3070"/>
    <w:rsid w:val="00DB3362"/>
    <w:rsid w:val="00DB35B4"/>
    <w:rsid w:val="00DB3625"/>
    <w:rsid w:val="00DB3AF7"/>
    <w:rsid w:val="00DB4105"/>
    <w:rsid w:val="00DB4363"/>
    <w:rsid w:val="00DB43FA"/>
    <w:rsid w:val="00DB51F6"/>
    <w:rsid w:val="00DB53CE"/>
    <w:rsid w:val="00DB572C"/>
    <w:rsid w:val="00DB74EC"/>
    <w:rsid w:val="00DC07DF"/>
    <w:rsid w:val="00DC0F37"/>
    <w:rsid w:val="00DC2438"/>
    <w:rsid w:val="00DC2881"/>
    <w:rsid w:val="00DC2A2D"/>
    <w:rsid w:val="00DC3107"/>
    <w:rsid w:val="00DC3D9F"/>
    <w:rsid w:val="00DC42AD"/>
    <w:rsid w:val="00DC46A5"/>
    <w:rsid w:val="00DC51BB"/>
    <w:rsid w:val="00DC5429"/>
    <w:rsid w:val="00DC55F3"/>
    <w:rsid w:val="00DC611C"/>
    <w:rsid w:val="00DC6122"/>
    <w:rsid w:val="00DC61A3"/>
    <w:rsid w:val="00DC62E7"/>
    <w:rsid w:val="00DC64FB"/>
    <w:rsid w:val="00DC7111"/>
    <w:rsid w:val="00DC7994"/>
    <w:rsid w:val="00DC7A7D"/>
    <w:rsid w:val="00DC7B4B"/>
    <w:rsid w:val="00DD0113"/>
    <w:rsid w:val="00DD0748"/>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75C1"/>
    <w:rsid w:val="00DD765A"/>
    <w:rsid w:val="00DD775B"/>
    <w:rsid w:val="00DD7768"/>
    <w:rsid w:val="00DD784E"/>
    <w:rsid w:val="00DD7D70"/>
    <w:rsid w:val="00DD7E53"/>
    <w:rsid w:val="00DE0429"/>
    <w:rsid w:val="00DE0F1C"/>
    <w:rsid w:val="00DE11DB"/>
    <w:rsid w:val="00DE1888"/>
    <w:rsid w:val="00DE1A8A"/>
    <w:rsid w:val="00DE2B7C"/>
    <w:rsid w:val="00DE2CEF"/>
    <w:rsid w:val="00DE3C96"/>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7800"/>
    <w:rsid w:val="00DF7EE9"/>
    <w:rsid w:val="00E0036A"/>
    <w:rsid w:val="00E00CDD"/>
    <w:rsid w:val="00E00D3F"/>
    <w:rsid w:val="00E012C4"/>
    <w:rsid w:val="00E0199A"/>
    <w:rsid w:val="00E021AD"/>
    <w:rsid w:val="00E022FF"/>
    <w:rsid w:val="00E0287F"/>
    <w:rsid w:val="00E02C38"/>
    <w:rsid w:val="00E03270"/>
    <w:rsid w:val="00E032AE"/>
    <w:rsid w:val="00E03FFF"/>
    <w:rsid w:val="00E043D7"/>
    <w:rsid w:val="00E04648"/>
    <w:rsid w:val="00E058CC"/>
    <w:rsid w:val="00E05B6F"/>
    <w:rsid w:val="00E05CE3"/>
    <w:rsid w:val="00E05DD8"/>
    <w:rsid w:val="00E06931"/>
    <w:rsid w:val="00E076DE"/>
    <w:rsid w:val="00E07AC1"/>
    <w:rsid w:val="00E07B3E"/>
    <w:rsid w:val="00E07BF3"/>
    <w:rsid w:val="00E07C8B"/>
    <w:rsid w:val="00E1065E"/>
    <w:rsid w:val="00E106B7"/>
    <w:rsid w:val="00E10808"/>
    <w:rsid w:val="00E1099A"/>
    <w:rsid w:val="00E113CF"/>
    <w:rsid w:val="00E12D29"/>
    <w:rsid w:val="00E12F8A"/>
    <w:rsid w:val="00E1432F"/>
    <w:rsid w:val="00E14535"/>
    <w:rsid w:val="00E14763"/>
    <w:rsid w:val="00E14B03"/>
    <w:rsid w:val="00E1550B"/>
    <w:rsid w:val="00E15B40"/>
    <w:rsid w:val="00E15BAC"/>
    <w:rsid w:val="00E15F60"/>
    <w:rsid w:val="00E16162"/>
    <w:rsid w:val="00E201B3"/>
    <w:rsid w:val="00E209DB"/>
    <w:rsid w:val="00E20D20"/>
    <w:rsid w:val="00E21103"/>
    <w:rsid w:val="00E2274A"/>
    <w:rsid w:val="00E22A91"/>
    <w:rsid w:val="00E22B2A"/>
    <w:rsid w:val="00E22D40"/>
    <w:rsid w:val="00E23311"/>
    <w:rsid w:val="00E237A7"/>
    <w:rsid w:val="00E23A72"/>
    <w:rsid w:val="00E24024"/>
    <w:rsid w:val="00E241D4"/>
    <w:rsid w:val="00E242C4"/>
    <w:rsid w:val="00E24B43"/>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22D9"/>
    <w:rsid w:val="00E3325C"/>
    <w:rsid w:val="00E33516"/>
    <w:rsid w:val="00E33C4F"/>
    <w:rsid w:val="00E347F8"/>
    <w:rsid w:val="00E348B2"/>
    <w:rsid w:val="00E356F3"/>
    <w:rsid w:val="00E35798"/>
    <w:rsid w:val="00E35C04"/>
    <w:rsid w:val="00E35E7E"/>
    <w:rsid w:val="00E36293"/>
    <w:rsid w:val="00E36BB9"/>
    <w:rsid w:val="00E36DF2"/>
    <w:rsid w:val="00E404E1"/>
    <w:rsid w:val="00E40652"/>
    <w:rsid w:val="00E40E5F"/>
    <w:rsid w:val="00E41675"/>
    <w:rsid w:val="00E4191C"/>
    <w:rsid w:val="00E41A30"/>
    <w:rsid w:val="00E434C9"/>
    <w:rsid w:val="00E44347"/>
    <w:rsid w:val="00E44B59"/>
    <w:rsid w:val="00E44C98"/>
    <w:rsid w:val="00E44E6A"/>
    <w:rsid w:val="00E44F74"/>
    <w:rsid w:val="00E451B9"/>
    <w:rsid w:val="00E4537B"/>
    <w:rsid w:val="00E453CD"/>
    <w:rsid w:val="00E45DC0"/>
    <w:rsid w:val="00E46684"/>
    <w:rsid w:val="00E46998"/>
    <w:rsid w:val="00E46B65"/>
    <w:rsid w:val="00E470AC"/>
    <w:rsid w:val="00E47240"/>
    <w:rsid w:val="00E473C1"/>
    <w:rsid w:val="00E50962"/>
    <w:rsid w:val="00E513A4"/>
    <w:rsid w:val="00E517DD"/>
    <w:rsid w:val="00E5183C"/>
    <w:rsid w:val="00E51B89"/>
    <w:rsid w:val="00E51E4C"/>
    <w:rsid w:val="00E5217F"/>
    <w:rsid w:val="00E5248C"/>
    <w:rsid w:val="00E52D9D"/>
    <w:rsid w:val="00E52F6E"/>
    <w:rsid w:val="00E530E6"/>
    <w:rsid w:val="00E5388C"/>
    <w:rsid w:val="00E543F5"/>
    <w:rsid w:val="00E54EED"/>
    <w:rsid w:val="00E55852"/>
    <w:rsid w:val="00E55AB6"/>
    <w:rsid w:val="00E55C67"/>
    <w:rsid w:val="00E55D00"/>
    <w:rsid w:val="00E5612A"/>
    <w:rsid w:val="00E56663"/>
    <w:rsid w:val="00E574B2"/>
    <w:rsid w:val="00E5792C"/>
    <w:rsid w:val="00E57D54"/>
    <w:rsid w:val="00E60A1D"/>
    <w:rsid w:val="00E60E5F"/>
    <w:rsid w:val="00E610DC"/>
    <w:rsid w:val="00E62571"/>
    <w:rsid w:val="00E625FC"/>
    <w:rsid w:val="00E638C4"/>
    <w:rsid w:val="00E63C79"/>
    <w:rsid w:val="00E64140"/>
    <w:rsid w:val="00E6439D"/>
    <w:rsid w:val="00E65773"/>
    <w:rsid w:val="00E65BC9"/>
    <w:rsid w:val="00E66996"/>
    <w:rsid w:val="00E66C64"/>
    <w:rsid w:val="00E67D0B"/>
    <w:rsid w:val="00E67D1C"/>
    <w:rsid w:val="00E67DD0"/>
    <w:rsid w:val="00E67E3F"/>
    <w:rsid w:val="00E708F5"/>
    <w:rsid w:val="00E70EFF"/>
    <w:rsid w:val="00E71500"/>
    <w:rsid w:val="00E715A6"/>
    <w:rsid w:val="00E71816"/>
    <w:rsid w:val="00E71C62"/>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582E"/>
    <w:rsid w:val="00E85B5E"/>
    <w:rsid w:val="00E86544"/>
    <w:rsid w:val="00E86C2B"/>
    <w:rsid w:val="00E86D3C"/>
    <w:rsid w:val="00E86F0D"/>
    <w:rsid w:val="00E877F6"/>
    <w:rsid w:val="00E8799C"/>
    <w:rsid w:val="00E87EBA"/>
    <w:rsid w:val="00E87EDF"/>
    <w:rsid w:val="00E90243"/>
    <w:rsid w:val="00E9059C"/>
    <w:rsid w:val="00E9063F"/>
    <w:rsid w:val="00E912B6"/>
    <w:rsid w:val="00E914A0"/>
    <w:rsid w:val="00E91B5E"/>
    <w:rsid w:val="00E91B7E"/>
    <w:rsid w:val="00E928CF"/>
    <w:rsid w:val="00E92E3E"/>
    <w:rsid w:val="00E92EE8"/>
    <w:rsid w:val="00E92F93"/>
    <w:rsid w:val="00E9332B"/>
    <w:rsid w:val="00E934AC"/>
    <w:rsid w:val="00E93626"/>
    <w:rsid w:val="00E93724"/>
    <w:rsid w:val="00E938B9"/>
    <w:rsid w:val="00E93D50"/>
    <w:rsid w:val="00E94075"/>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602"/>
    <w:rsid w:val="00EA76D6"/>
    <w:rsid w:val="00EA7ED8"/>
    <w:rsid w:val="00EB0602"/>
    <w:rsid w:val="00EB07DF"/>
    <w:rsid w:val="00EB23EA"/>
    <w:rsid w:val="00EB2AA5"/>
    <w:rsid w:val="00EB2B48"/>
    <w:rsid w:val="00EB2B76"/>
    <w:rsid w:val="00EB2D35"/>
    <w:rsid w:val="00EB2D45"/>
    <w:rsid w:val="00EB2DBD"/>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30C1"/>
    <w:rsid w:val="00EC3543"/>
    <w:rsid w:val="00EC35FD"/>
    <w:rsid w:val="00EC3B6C"/>
    <w:rsid w:val="00EC3E77"/>
    <w:rsid w:val="00EC3EE3"/>
    <w:rsid w:val="00EC42B3"/>
    <w:rsid w:val="00EC49A3"/>
    <w:rsid w:val="00EC4B3D"/>
    <w:rsid w:val="00EC5299"/>
    <w:rsid w:val="00EC5883"/>
    <w:rsid w:val="00EC5EF8"/>
    <w:rsid w:val="00EC6F37"/>
    <w:rsid w:val="00EC6F46"/>
    <w:rsid w:val="00EC6F60"/>
    <w:rsid w:val="00EC7235"/>
    <w:rsid w:val="00EC7510"/>
    <w:rsid w:val="00EC75EE"/>
    <w:rsid w:val="00EC78C2"/>
    <w:rsid w:val="00ED030C"/>
    <w:rsid w:val="00ED0B23"/>
    <w:rsid w:val="00ED0F71"/>
    <w:rsid w:val="00ED111D"/>
    <w:rsid w:val="00ED1C00"/>
    <w:rsid w:val="00ED237B"/>
    <w:rsid w:val="00ED2EB6"/>
    <w:rsid w:val="00ED2FA2"/>
    <w:rsid w:val="00ED4CE7"/>
    <w:rsid w:val="00ED5071"/>
    <w:rsid w:val="00ED6A51"/>
    <w:rsid w:val="00ED74D1"/>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F006F"/>
    <w:rsid w:val="00EF050E"/>
    <w:rsid w:val="00EF05B8"/>
    <w:rsid w:val="00EF0B15"/>
    <w:rsid w:val="00EF1323"/>
    <w:rsid w:val="00EF163B"/>
    <w:rsid w:val="00EF1B53"/>
    <w:rsid w:val="00EF1BF9"/>
    <w:rsid w:val="00EF212E"/>
    <w:rsid w:val="00EF2EE3"/>
    <w:rsid w:val="00EF3175"/>
    <w:rsid w:val="00EF31C0"/>
    <w:rsid w:val="00EF374D"/>
    <w:rsid w:val="00EF38F0"/>
    <w:rsid w:val="00EF39D6"/>
    <w:rsid w:val="00EF3DD7"/>
    <w:rsid w:val="00EF3F4A"/>
    <w:rsid w:val="00EF54B4"/>
    <w:rsid w:val="00EF5F9A"/>
    <w:rsid w:val="00EF6502"/>
    <w:rsid w:val="00EF65A8"/>
    <w:rsid w:val="00EF663D"/>
    <w:rsid w:val="00EF6CD0"/>
    <w:rsid w:val="00EF70D2"/>
    <w:rsid w:val="00EF73E8"/>
    <w:rsid w:val="00EF78B6"/>
    <w:rsid w:val="00EF7A0A"/>
    <w:rsid w:val="00EF7B96"/>
    <w:rsid w:val="00F004EA"/>
    <w:rsid w:val="00F008E3"/>
    <w:rsid w:val="00F00A4D"/>
    <w:rsid w:val="00F00DF3"/>
    <w:rsid w:val="00F01544"/>
    <w:rsid w:val="00F018F5"/>
    <w:rsid w:val="00F01AC0"/>
    <w:rsid w:val="00F01BED"/>
    <w:rsid w:val="00F01CA0"/>
    <w:rsid w:val="00F02093"/>
    <w:rsid w:val="00F02D7B"/>
    <w:rsid w:val="00F03013"/>
    <w:rsid w:val="00F03343"/>
    <w:rsid w:val="00F03431"/>
    <w:rsid w:val="00F039D4"/>
    <w:rsid w:val="00F04113"/>
    <w:rsid w:val="00F0499F"/>
    <w:rsid w:val="00F049EB"/>
    <w:rsid w:val="00F04F43"/>
    <w:rsid w:val="00F05591"/>
    <w:rsid w:val="00F05F99"/>
    <w:rsid w:val="00F06F90"/>
    <w:rsid w:val="00F07359"/>
    <w:rsid w:val="00F07E54"/>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842"/>
    <w:rsid w:val="00F1488A"/>
    <w:rsid w:val="00F148BB"/>
    <w:rsid w:val="00F14BF7"/>
    <w:rsid w:val="00F150FA"/>
    <w:rsid w:val="00F156A0"/>
    <w:rsid w:val="00F158EC"/>
    <w:rsid w:val="00F15DD9"/>
    <w:rsid w:val="00F15EC3"/>
    <w:rsid w:val="00F16382"/>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E62"/>
    <w:rsid w:val="00F24B66"/>
    <w:rsid w:val="00F24CAB"/>
    <w:rsid w:val="00F24E00"/>
    <w:rsid w:val="00F250D9"/>
    <w:rsid w:val="00F2539D"/>
    <w:rsid w:val="00F25450"/>
    <w:rsid w:val="00F26361"/>
    <w:rsid w:val="00F26382"/>
    <w:rsid w:val="00F269E8"/>
    <w:rsid w:val="00F26AD0"/>
    <w:rsid w:val="00F270DF"/>
    <w:rsid w:val="00F27692"/>
    <w:rsid w:val="00F27A53"/>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7278"/>
    <w:rsid w:val="00F379E7"/>
    <w:rsid w:val="00F37B73"/>
    <w:rsid w:val="00F37F45"/>
    <w:rsid w:val="00F40D14"/>
    <w:rsid w:val="00F415EC"/>
    <w:rsid w:val="00F41CC3"/>
    <w:rsid w:val="00F422F5"/>
    <w:rsid w:val="00F4239B"/>
    <w:rsid w:val="00F42A86"/>
    <w:rsid w:val="00F43CA7"/>
    <w:rsid w:val="00F44050"/>
    <w:rsid w:val="00F443DD"/>
    <w:rsid w:val="00F45629"/>
    <w:rsid w:val="00F4578D"/>
    <w:rsid w:val="00F457E3"/>
    <w:rsid w:val="00F45E54"/>
    <w:rsid w:val="00F45FD4"/>
    <w:rsid w:val="00F46E8D"/>
    <w:rsid w:val="00F47CFA"/>
    <w:rsid w:val="00F47F4F"/>
    <w:rsid w:val="00F50252"/>
    <w:rsid w:val="00F50639"/>
    <w:rsid w:val="00F50D56"/>
    <w:rsid w:val="00F51EA8"/>
    <w:rsid w:val="00F527F4"/>
    <w:rsid w:val="00F531EE"/>
    <w:rsid w:val="00F53EF8"/>
    <w:rsid w:val="00F552C3"/>
    <w:rsid w:val="00F5556B"/>
    <w:rsid w:val="00F556F6"/>
    <w:rsid w:val="00F561D4"/>
    <w:rsid w:val="00F5625E"/>
    <w:rsid w:val="00F562B9"/>
    <w:rsid w:val="00F56535"/>
    <w:rsid w:val="00F56AFD"/>
    <w:rsid w:val="00F56FD6"/>
    <w:rsid w:val="00F57408"/>
    <w:rsid w:val="00F57882"/>
    <w:rsid w:val="00F6074D"/>
    <w:rsid w:val="00F61381"/>
    <w:rsid w:val="00F61A9C"/>
    <w:rsid w:val="00F61AAD"/>
    <w:rsid w:val="00F61B93"/>
    <w:rsid w:val="00F61FAC"/>
    <w:rsid w:val="00F626F4"/>
    <w:rsid w:val="00F62D18"/>
    <w:rsid w:val="00F62DB1"/>
    <w:rsid w:val="00F62F84"/>
    <w:rsid w:val="00F634DD"/>
    <w:rsid w:val="00F63ABB"/>
    <w:rsid w:val="00F641D0"/>
    <w:rsid w:val="00F64200"/>
    <w:rsid w:val="00F64C0E"/>
    <w:rsid w:val="00F64C32"/>
    <w:rsid w:val="00F64C9D"/>
    <w:rsid w:val="00F64DEE"/>
    <w:rsid w:val="00F64FA5"/>
    <w:rsid w:val="00F66CBB"/>
    <w:rsid w:val="00F66DF5"/>
    <w:rsid w:val="00F6780A"/>
    <w:rsid w:val="00F67B09"/>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FD6"/>
    <w:rsid w:val="00F810AF"/>
    <w:rsid w:val="00F81916"/>
    <w:rsid w:val="00F81A57"/>
    <w:rsid w:val="00F81B73"/>
    <w:rsid w:val="00F81FBD"/>
    <w:rsid w:val="00F82370"/>
    <w:rsid w:val="00F82F20"/>
    <w:rsid w:val="00F83C46"/>
    <w:rsid w:val="00F8431A"/>
    <w:rsid w:val="00F84476"/>
    <w:rsid w:val="00F84BE3"/>
    <w:rsid w:val="00F84DD0"/>
    <w:rsid w:val="00F85CF1"/>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4463"/>
    <w:rsid w:val="00F9487B"/>
    <w:rsid w:val="00F94AAF"/>
    <w:rsid w:val="00F94BFB"/>
    <w:rsid w:val="00F95B63"/>
    <w:rsid w:val="00F95E3C"/>
    <w:rsid w:val="00F9637B"/>
    <w:rsid w:val="00F9638E"/>
    <w:rsid w:val="00F96968"/>
    <w:rsid w:val="00F96EA5"/>
    <w:rsid w:val="00F970C8"/>
    <w:rsid w:val="00F971C8"/>
    <w:rsid w:val="00F97489"/>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414"/>
    <w:rsid w:val="00FA4DD0"/>
    <w:rsid w:val="00FA54F7"/>
    <w:rsid w:val="00FA5DF7"/>
    <w:rsid w:val="00FA5F46"/>
    <w:rsid w:val="00FA600B"/>
    <w:rsid w:val="00FA6796"/>
    <w:rsid w:val="00FA72DE"/>
    <w:rsid w:val="00FB005C"/>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7A6"/>
    <w:rsid w:val="00FB4A83"/>
    <w:rsid w:val="00FB4BD4"/>
    <w:rsid w:val="00FB4E32"/>
    <w:rsid w:val="00FB5513"/>
    <w:rsid w:val="00FB556B"/>
    <w:rsid w:val="00FB562E"/>
    <w:rsid w:val="00FB5991"/>
    <w:rsid w:val="00FB67EA"/>
    <w:rsid w:val="00FB696D"/>
    <w:rsid w:val="00FC0005"/>
    <w:rsid w:val="00FC00AA"/>
    <w:rsid w:val="00FC0282"/>
    <w:rsid w:val="00FC0CE8"/>
    <w:rsid w:val="00FC0CFA"/>
    <w:rsid w:val="00FC0D89"/>
    <w:rsid w:val="00FC121A"/>
    <w:rsid w:val="00FC2A31"/>
    <w:rsid w:val="00FC35C2"/>
    <w:rsid w:val="00FC3CD0"/>
    <w:rsid w:val="00FC3F39"/>
    <w:rsid w:val="00FC44FD"/>
    <w:rsid w:val="00FC4B87"/>
    <w:rsid w:val="00FC56A8"/>
    <w:rsid w:val="00FC59BB"/>
    <w:rsid w:val="00FC6043"/>
    <w:rsid w:val="00FC60FA"/>
    <w:rsid w:val="00FC612E"/>
    <w:rsid w:val="00FC652E"/>
    <w:rsid w:val="00FC65D9"/>
    <w:rsid w:val="00FC67B5"/>
    <w:rsid w:val="00FC683F"/>
    <w:rsid w:val="00FC686A"/>
    <w:rsid w:val="00FC6C20"/>
    <w:rsid w:val="00FC70B7"/>
    <w:rsid w:val="00FC7AEC"/>
    <w:rsid w:val="00FC7E95"/>
    <w:rsid w:val="00FD05F1"/>
    <w:rsid w:val="00FD0892"/>
    <w:rsid w:val="00FD0B17"/>
    <w:rsid w:val="00FD0F54"/>
    <w:rsid w:val="00FD0F9C"/>
    <w:rsid w:val="00FD11E1"/>
    <w:rsid w:val="00FD15B1"/>
    <w:rsid w:val="00FD253E"/>
    <w:rsid w:val="00FD289F"/>
    <w:rsid w:val="00FD30BE"/>
    <w:rsid w:val="00FD342F"/>
    <w:rsid w:val="00FD3818"/>
    <w:rsid w:val="00FD401F"/>
    <w:rsid w:val="00FD47BA"/>
    <w:rsid w:val="00FD5314"/>
    <w:rsid w:val="00FD53EF"/>
    <w:rsid w:val="00FD541F"/>
    <w:rsid w:val="00FD5495"/>
    <w:rsid w:val="00FD5DD7"/>
    <w:rsid w:val="00FD5DE0"/>
    <w:rsid w:val="00FD60B4"/>
    <w:rsid w:val="00FD60E3"/>
    <w:rsid w:val="00FD6753"/>
    <w:rsid w:val="00FD770F"/>
    <w:rsid w:val="00FD7836"/>
    <w:rsid w:val="00FD7BAA"/>
    <w:rsid w:val="00FD7E05"/>
    <w:rsid w:val="00FE0A6E"/>
    <w:rsid w:val="00FE1688"/>
    <w:rsid w:val="00FE21B5"/>
    <w:rsid w:val="00FE2516"/>
    <w:rsid w:val="00FE28F3"/>
    <w:rsid w:val="00FE3068"/>
    <w:rsid w:val="00FE3680"/>
    <w:rsid w:val="00FE37BC"/>
    <w:rsid w:val="00FE39E3"/>
    <w:rsid w:val="00FE39F1"/>
    <w:rsid w:val="00FE3D2C"/>
    <w:rsid w:val="00FE400F"/>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FEF"/>
    <w:rsid w:val="00FF1241"/>
    <w:rsid w:val="00FF124D"/>
    <w:rsid w:val="00FF2BAA"/>
    <w:rsid w:val="00FF2E21"/>
    <w:rsid w:val="00FF2F66"/>
    <w:rsid w:val="00FF321D"/>
    <w:rsid w:val="00FF36E8"/>
    <w:rsid w:val="00FF5584"/>
    <w:rsid w:val="00FF576C"/>
    <w:rsid w:val="00FF622D"/>
    <w:rsid w:val="00FF662C"/>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56BF82"/>
    <w:rsid w:val="14DAAEB6"/>
    <w:rsid w:val="15D2B484"/>
    <w:rsid w:val="185DD0F7"/>
    <w:rsid w:val="1884AB70"/>
    <w:rsid w:val="18FDD832"/>
    <w:rsid w:val="1A42CF61"/>
    <w:rsid w:val="1A7749A6"/>
    <w:rsid w:val="1E7F284A"/>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E6AC09"/>
    <w:rsid w:val="62EB59DD"/>
    <w:rsid w:val="632ED601"/>
    <w:rsid w:val="640C92F4"/>
    <w:rsid w:val="641EC519"/>
    <w:rsid w:val="642E3A51"/>
    <w:rsid w:val="66CF7273"/>
    <w:rsid w:val="673703FF"/>
    <w:rsid w:val="679B86D7"/>
    <w:rsid w:val="68481D34"/>
    <w:rsid w:val="68830D9C"/>
    <w:rsid w:val="68ADF4AA"/>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F2A100FA-9332-4A91-92CC-CEFBF4BF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nhideWhenUsed="1"/>
    <w:lsdException w:name="List Bullet 4" w:semiHidden="1"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semiHidden/>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semiHidden/>
    <w:unhideWhenUsed/>
    <w:qFormat/>
    <w:rsid w:val="000E4518"/>
    <w:rPr>
      <w:sz w:val="20"/>
      <w:szCs w:val="20"/>
    </w:rPr>
  </w:style>
  <w:style w:type="character" w:customStyle="1" w:styleId="CommentTextChar">
    <w:name w:val="Comment Text Char"/>
    <w:aliases w:val="t Char"/>
    <w:link w:val="CommentText"/>
    <w:semiHidden/>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427771"/>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ind w:left="36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4"/>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iPriority w:val="4"/>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40"/>
      </w:numPr>
    </w:pPr>
  </w:style>
  <w:style w:type="numbering" w:customStyle="1" w:styleId="CurrentList2">
    <w:name w:val="Current List2"/>
    <w:uiPriority w:val="99"/>
    <w:rsid w:val="007D5B3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hyperlink" Target="http://www.medicare.gov/MedicareComplaintForm/home.aspx" TargetMode="External"/><Relationship Id="rId26" Type="http://schemas.openxmlformats.org/officeDocument/2006/relationships/header" Target="header4.xml"/><Relationship Id="rId39" Type="http://schemas.openxmlformats.org/officeDocument/2006/relationships/header" Target="header12.xml"/><Relationship Id="rId21" Type="http://schemas.openxmlformats.org/officeDocument/2006/relationships/hyperlink" Target="http://www.medicare.gov" TargetMode="External"/><Relationship Id="rId34" Type="http://schemas.openxmlformats.org/officeDocument/2006/relationships/footer" Target="footer6.xml"/><Relationship Id="rId42" Type="http://schemas.openxmlformats.org/officeDocument/2006/relationships/hyperlink" Target="http://www.cms.gov/Medicare/CMS-Forms/CMS-Forms/downloads/cms1696.pdf" TargetMode="External"/><Relationship Id="rId47" Type="http://schemas.openxmlformats.org/officeDocument/2006/relationships/header" Target="header16.xml"/><Relationship Id="rId50" Type="http://schemas.openxmlformats.org/officeDocument/2006/relationships/header" Target="header18.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s://rrb.gov/" TargetMode="External"/><Relationship Id="rId33" Type="http://schemas.openxmlformats.org/officeDocument/2006/relationships/header" Target="header8.xml"/><Relationship Id="rId38" Type="http://schemas.openxmlformats.org/officeDocument/2006/relationships/hyperlink" Target="http://www.medicare.gov/Pubs/pdf/11534-Medicare-Rights-and-Protections.pdf" TargetMode="External"/><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edicare.gov/MedicareComplaintForm/home.aspx" TargetMode="External"/><Relationship Id="rId29" Type="http://schemas.openxmlformats.org/officeDocument/2006/relationships/header" Target="header5.xml"/><Relationship Id="rId41" Type="http://schemas.openxmlformats.org/officeDocument/2006/relationships/hyperlink" Target="http://www.medicare.gov" TargetMode="External"/><Relationship Id="rId54"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medicare.gov" TargetMode="External"/><Relationship Id="rId32" Type="http://schemas.openxmlformats.org/officeDocument/2006/relationships/header" Target="header7.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header" Target="header15.xml"/><Relationship Id="rId53" Type="http://schemas.openxmlformats.org/officeDocument/2006/relationships/header" Target="head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medicare.gov/drug-coverage-part-d/costs-for-medicare-drug-coverage/costs-in-the-coverage-gap/5-ways-to-get-help-with-prescription-costs" TargetMode="External"/><Relationship Id="rId28" Type="http://schemas.openxmlformats.org/officeDocument/2006/relationships/footer" Target="footer4.xml"/><Relationship Id="rId36" Type="http://schemas.openxmlformats.org/officeDocument/2006/relationships/header" Target="header10.xml"/><Relationship Id="rId49" Type="http://schemas.openxmlformats.org/officeDocument/2006/relationships/header" Target="header17.xml"/><Relationship Id="rId10" Type="http://schemas.openxmlformats.org/officeDocument/2006/relationships/endnotes" Target="endnotes.xml"/><Relationship Id="rId19" Type="http://schemas.openxmlformats.org/officeDocument/2006/relationships/hyperlink" Target="http://medicare.gov/" TargetMode="External"/><Relationship Id="rId31" Type="http://schemas.openxmlformats.org/officeDocument/2006/relationships/footer" Target="footer5.xml"/><Relationship Id="rId44" Type="http://schemas.openxmlformats.org/officeDocument/2006/relationships/header" Target="header14.xml"/><Relationship Id="rId52"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drug-coverage-part-d/costs-for-medicare-drug-coverage/monthly-premium-for-drug-plans" TargetMode="External"/><Relationship Id="rId22" Type="http://schemas.openxmlformats.org/officeDocument/2006/relationships/hyperlink" Target="http://www.ssa.gov/" TargetMode="External"/><Relationship Id="rId27" Type="http://schemas.openxmlformats.org/officeDocument/2006/relationships/footer" Target="footer3.xml"/><Relationship Id="rId30" Type="http://schemas.openxmlformats.org/officeDocument/2006/relationships/header" Target="header6.xml"/><Relationship Id="rId35" Type="http://schemas.openxmlformats.org/officeDocument/2006/relationships/header" Target="header9.xml"/><Relationship Id="rId43" Type="http://schemas.openxmlformats.org/officeDocument/2006/relationships/hyperlink" Target="http://www.medicare.gov/MedicareComplaintForm/home.aspx" TargetMode="External"/><Relationship Id="rId48" Type="http://schemas.openxmlformats.org/officeDocument/2006/relationships/hyperlink" Target="http://www.medicare.gov"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2.xml><?xml version="1.0" encoding="utf-8"?>
<ds:datastoreItem xmlns:ds="http://schemas.openxmlformats.org/officeDocument/2006/customXml" ds:itemID="{046CC9DC-CF9C-4065-B1B3-ECD940A3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4.xml><?xml version="1.0" encoding="utf-8"?>
<ds:datastoreItem xmlns:ds="http://schemas.openxmlformats.org/officeDocument/2006/customXml" ds:itemID="{D1720AF6-29F4-4D07-8AC5-D2A4B807E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117</Pages>
  <Words>36069</Words>
  <Characters>205599</Characters>
  <Application>Microsoft Office Word</Application>
  <DocSecurity>0</DocSecurity>
  <Lines>1713</Lines>
  <Paragraphs>482</Paragraphs>
  <ScaleCrop>false</ScaleCrop>
  <HeadingPairs>
    <vt:vector size="2" baseType="variant">
      <vt:variant>
        <vt:lpstr>Title</vt:lpstr>
      </vt:variant>
      <vt:variant>
        <vt:i4>1</vt:i4>
      </vt:variant>
    </vt:vector>
  </HeadingPairs>
  <TitlesOfParts>
    <vt:vector size="1" baseType="lpstr">
      <vt:lpstr>2023 Medicare Prescription Drug Plan (PDP) Evidence of Coverage (EOC) Templates</vt:lpstr>
    </vt:vector>
  </TitlesOfParts>
  <Company/>
  <LinksUpToDate>false</LinksUpToDate>
  <CharactersWithSpaces>241186</CharactersWithSpaces>
  <SharedDoc>false</SharedDoc>
  <HLinks>
    <vt:vector size="480" baseType="variant">
      <vt:variant>
        <vt:i4>6094921</vt:i4>
      </vt:variant>
      <vt:variant>
        <vt:i4>435</vt:i4>
      </vt:variant>
      <vt:variant>
        <vt:i4>0</vt:i4>
      </vt:variant>
      <vt:variant>
        <vt:i4>5</vt:i4>
      </vt:variant>
      <vt:variant>
        <vt:lpwstr>http://www.medicare.gov/</vt:lpwstr>
      </vt:variant>
      <vt:variant>
        <vt:lpwstr/>
      </vt:variant>
      <vt:variant>
        <vt:i4>6619252</vt:i4>
      </vt:variant>
      <vt:variant>
        <vt:i4>432</vt:i4>
      </vt:variant>
      <vt:variant>
        <vt:i4>0</vt:i4>
      </vt:variant>
      <vt:variant>
        <vt:i4>5</vt:i4>
      </vt:variant>
      <vt:variant>
        <vt:lpwstr>http://www.medicare.gov/MedicareComplaintForm/home.aspx</vt:lpwstr>
      </vt:variant>
      <vt:variant>
        <vt:lpwstr/>
      </vt:variant>
      <vt:variant>
        <vt:i4>1507414</vt:i4>
      </vt:variant>
      <vt:variant>
        <vt:i4>429</vt:i4>
      </vt:variant>
      <vt:variant>
        <vt:i4>0</vt:i4>
      </vt:variant>
      <vt:variant>
        <vt:i4>5</vt:i4>
      </vt:variant>
      <vt:variant>
        <vt:lpwstr>http://www.cms.gov/Medicare/CMS-Forms/CMS-Forms/downloads/cms1696.pdf</vt:lpwstr>
      </vt:variant>
      <vt:variant>
        <vt:lpwstr/>
      </vt:variant>
      <vt:variant>
        <vt:i4>6094921</vt:i4>
      </vt:variant>
      <vt:variant>
        <vt:i4>426</vt:i4>
      </vt:variant>
      <vt:variant>
        <vt:i4>0</vt:i4>
      </vt:variant>
      <vt:variant>
        <vt:i4>5</vt:i4>
      </vt:variant>
      <vt:variant>
        <vt:lpwstr>http://www.medicare.gov/</vt:lpwstr>
      </vt:variant>
      <vt:variant>
        <vt:lpwstr/>
      </vt:variant>
      <vt:variant>
        <vt:i4>3866687</vt:i4>
      </vt:variant>
      <vt:variant>
        <vt:i4>423</vt:i4>
      </vt:variant>
      <vt:variant>
        <vt:i4>0</vt:i4>
      </vt:variant>
      <vt:variant>
        <vt:i4>5</vt:i4>
      </vt:variant>
      <vt:variant>
        <vt:lpwstr>http://www.medicare.gov/Pubs/pdf/11534-Medicare-Rights-and-Protections.pdf</vt:lpwstr>
      </vt:variant>
      <vt:variant>
        <vt:lpwstr/>
      </vt:variant>
      <vt:variant>
        <vt:i4>852033</vt:i4>
      </vt:variant>
      <vt:variant>
        <vt:i4>420</vt:i4>
      </vt:variant>
      <vt:variant>
        <vt:i4>0</vt:i4>
      </vt:variant>
      <vt:variant>
        <vt:i4>5</vt:i4>
      </vt:variant>
      <vt:variant>
        <vt:lpwstr>https://rrb.gov/</vt:lpwstr>
      </vt:variant>
      <vt:variant>
        <vt:lpwstr/>
      </vt:variant>
      <vt:variant>
        <vt:i4>6094921</vt:i4>
      </vt:variant>
      <vt:variant>
        <vt:i4>417</vt:i4>
      </vt:variant>
      <vt:variant>
        <vt:i4>0</vt:i4>
      </vt:variant>
      <vt:variant>
        <vt:i4>5</vt:i4>
      </vt:variant>
      <vt:variant>
        <vt:lpwstr>http://www.medicare.gov/</vt:lpwstr>
      </vt:variant>
      <vt:variant>
        <vt:lpwstr/>
      </vt:variant>
      <vt:variant>
        <vt:i4>2490412</vt:i4>
      </vt:variant>
      <vt:variant>
        <vt:i4>414</vt:i4>
      </vt:variant>
      <vt:variant>
        <vt:i4>0</vt:i4>
      </vt:variant>
      <vt:variant>
        <vt:i4>5</vt:i4>
      </vt:variant>
      <vt:variant>
        <vt:lpwstr>https://www.medicare.gov/drug-coverage-part-d/costs-for-medicare-drug-coverage/costs-in-the-coverage-gap/5-ways-to-get-help-with-prescription-costs</vt:lpwstr>
      </vt:variant>
      <vt:variant>
        <vt:lpwstr/>
      </vt:variant>
      <vt:variant>
        <vt:i4>2621538</vt:i4>
      </vt:variant>
      <vt:variant>
        <vt:i4>411</vt:i4>
      </vt:variant>
      <vt:variant>
        <vt:i4>0</vt:i4>
      </vt:variant>
      <vt:variant>
        <vt:i4>5</vt:i4>
      </vt:variant>
      <vt:variant>
        <vt:lpwstr>http://www.ssa.gov/</vt:lpwstr>
      </vt:variant>
      <vt:variant>
        <vt:lpwstr/>
      </vt:variant>
      <vt:variant>
        <vt:i4>6094921</vt:i4>
      </vt:variant>
      <vt:variant>
        <vt:i4>408</vt:i4>
      </vt:variant>
      <vt:variant>
        <vt:i4>0</vt:i4>
      </vt:variant>
      <vt:variant>
        <vt:i4>5</vt:i4>
      </vt:variant>
      <vt:variant>
        <vt:lpwstr>http://www.medicare.gov/</vt:lpwstr>
      </vt:variant>
      <vt:variant>
        <vt:lpwstr/>
      </vt:variant>
      <vt:variant>
        <vt:i4>6619252</vt:i4>
      </vt:variant>
      <vt:variant>
        <vt:i4>405</vt:i4>
      </vt:variant>
      <vt:variant>
        <vt:i4>0</vt:i4>
      </vt:variant>
      <vt:variant>
        <vt:i4>5</vt:i4>
      </vt:variant>
      <vt:variant>
        <vt:lpwstr>http://www.medicare.gov/MedicareComplaintForm/home.aspx</vt:lpwstr>
      </vt:variant>
      <vt:variant>
        <vt:lpwstr/>
      </vt:variant>
      <vt:variant>
        <vt:i4>6094864</vt:i4>
      </vt:variant>
      <vt:variant>
        <vt:i4>402</vt:i4>
      </vt:variant>
      <vt:variant>
        <vt:i4>0</vt:i4>
      </vt:variant>
      <vt:variant>
        <vt:i4>5</vt:i4>
      </vt:variant>
      <vt:variant>
        <vt:lpwstr>http://medicare.gov/</vt:lpwstr>
      </vt:variant>
      <vt:variant>
        <vt:lpwstr/>
      </vt:variant>
      <vt:variant>
        <vt:i4>6619252</vt:i4>
      </vt:variant>
      <vt:variant>
        <vt:i4>399</vt:i4>
      </vt:variant>
      <vt:variant>
        <vt:i4>0</vt:i4>
      </vt:variant>
      <vt:variant>
        <vt:i4>5</vt:i4>
      </vt:variant>
      <vt:variant>
        <vt:lpwstr>http://www.medicare.gov/MedicareComplaintForm/home.aspx</vt:lpwstr>
      </vt:variant>
      <vt:variant>
        <vt:lpwstr/>
      </vt:variant>
      <vt:variant>
        <vt:i4>262236</vt:i4>
      </vt:variant>
      <vt:variant>
        <vt:i4>396</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393</vt:i4>
      </vt:variant>
      <vt:variant>
        <vt:i4>0</vt:i4>
      </vt:variant>
      <vt:variant>
        <vt:i4>5</vt:i4>
      </vt:variant>
      <vt:variant>
        <vt:lpwstr>http://www.medicare.gov/</vt:lpwstr>
      </vt:variant>
      <vt:variant>
        <vt:lpwstr/>
      </vt:variant>
      <vt:variant>
        <vt:i4>1966142</vt:i4>
      </vt:variant>
      <vt:variant>
        <vt:i4>386</vt:i4>
      </vt:variant>
      <vt:variant>
        <vt:i4>0</vt:i4>
      </vt:variant>
      <vt:variant>
        <vt:i4>5</vt:i4>
      </vt:variant>
      <vt:variant>
        <vt:lpwstr/>
      </vt:variant>
      <vt:variant>
        <vt:lpwstr>_Toc109575192</vt:lpwstr>
      </vt:variant>
      <vt:variant>
        <vt:i4>1966142</vt:i4>
      </vt:variant>
      <vt:variant>
        <vt:i4>380</vt:i4>
      </vt:variant>
      <vt:variant>
        <vt:i4>0</vt:i4>
      </vt:variant>
      <vt:variant>
        <vt:i4>5</vt:i4>
      </vt:variant>
      <vt:variant>
        <vt:lpwstr/>
      </vt:variant>
      <vt:variant>
        <vt:lpwstr>_Toc109575191</vt:lpwstr>
      </vt:variant>
      <vt:variant>
        <vt:i4>1966142</vt:i4>
      </vt:variant>
      <vt:variant>
        <vt:i4>374</vt:i4>
      </vt:variant>
      <vt:variant>
        <vt:i4>0</vt:i4>
      </vt:variant>
      <vt:variant>
        <vt:i4>5</vt:i4>
      </vt:variant>
      <vt:variant>
        <vt:lpwstr/>
      </vt:variant>
      <vt:variant>
        <vt:lpwstr>_Toc109575190</vt:lpwstr>
      </vt:variant>
      <vt:variant>
        <vt:i4>2031678</vt:i4>
      </vt:variant>
      <vt:variant>
        <vt:i4>368</vt:i4>
      </vt:variant>
      <vt:variant>
        <vt:i4>0</vt:i4>
      </vt:variant>
      <vt:variant>
        <vt:i4>5</vt:i4>
      </vt:variant>
      <vt:variant>
        <vt:lpwstr/>
      </vt:variant>
      <vt:variant>
        <vt:lpwstr>_Toc109575189</vt:lpwstr>
      </vt:variant>
      <vt:variant>
        <vt:i4>2031678</vt:i4>
      </vt:variant>
      <vt:variant>
        <vt:i4>362</vt:i4>
      </vt:variant>
      <vt:variant>
        <vt:i4>0</vt:i4>
      </vt:variant>
      <vt:variant>
        <vt:i4>5</vt:i4>
      </vt:variant>
      <vt:variant>
        <vt:lpwstr/>
      </vt:variant>
      <vt:variant>
        <vt:lpwstr>_Toc109575188</vt:lpwstr>
      </vt:variant>
      <vt:variant>
        <vt:i4>2031678</vt:i4>
      </vt:variant>
      <vt:variant>
        <vt:i4>356</vt:i4>
      </vt:variant>
      <vt:variant>
        <vt:i4>0</vt:i4>
      </vt:variant>
      <vt:variant>
        <vt:i4>5</vt:i4>
      </vt:variant>
      <vt:variant>
        <vt:lpwstr/>
      </vt:variant>
      <vt:variant>
        <vt:lpwstr>_Toc109575187</vt:lpwstr>
      </vt:variant>
      <vt:variant>
        <vt:i4>2031678</vt:i4>
      </vt:variant>
      <vt:variant>
        <vt:i4>350</vt:i4>
      </vt:variant>
      <vt:variant>
        <vt:i4>0</vt:i4>
      </vt:variant>
      <vt:variant>
        <vt:i4>5</vt:i4>
      </vt:variant>
      <vt:variant>
        <vt:lpwstr/>
      </vt:variant>
      <vt:variant>
        <vt:lpwstr>_Toc109575186</vt:lpwstr>
      </vt:variant>
      <vt:variant>
        <vt:i4>2031678</vt:i4>
      </vt:variant>
      <vt:variant>
        <vt:i4>344</vt:i4>
      </vt:variant>
      <vt:variant>
        <vt:i4>0</vt:i4>
      </vt:variant>
      <vt:variant>
        <vt:i4>5</vt:i4>
      </vt:variant>
      <vt:variant>
        <vt:lpwstr/>
      </vt:variant>
      <vt:variant>
        <vt:lpwstr>_Toc109575185</vt:lpwstr>
      </vt:variant>
      <vt:variant>
        <vt:i4>2031678</vt:i4>
      </vt:variant>
      <vt:variant>
        <vt:i4>338</vt:i4>
      </vt:variant>
      <vt:variant>
        <vt:i4>0</vt:i4>
      </vt:variant>
      <vt:variant>
        <vt:i4>5</vt:i4>
      </vt:variant>
      <vt:variant>
        <vt:lpwstr/>
      </vt:variant>
      <vt:variant>
        <vt:lpwstr>_Toc109575184</vt:lpwstr>
      </vt:variant>
      <vt:variant>
        <vt:i4>2031678</vt:i4>
      </vt:variant>
      <vt:variant>
        <vt:i4>332</vt:i4>
      </vt:variant>
      <vt:variant>
        <vt:i4>0</vt:i4>
      </vt:variant>
      <vt:variant>
        <vt:i4>5</vt:i4>
      </vt:variant>
      <vt:variant>
        <vt:lpwstr/>
      </vt:variant>
      <vt:variant>
        <vt:lpwstr>_Toc109575183</vt:lpwstr>
      </vt:variant>
      <vt:variant>
        <vt:i4>2031678</vt:i4>
      </vt:variant>
      <vt:variant>
        <vt:i4>326</vt:i4>
      </vt:variant>
      <vt:variant>
        <vt:i4>0</vt:i4>
      </vt:variant>
      <vt:variant>
        <vt:i4>5</vt:i4>
      </vt:variant>
      <vt:variant>
        <vt:lpwstr/>
      </vt:variant>
      <vt:variant>
        <vt:lpwstr>_Toc109575182</vt:lpwstr>
      </vt:variant>
      <vt:variant>
        <vt:i4>2031678</vt:i4>
      </vt:variant>
      <vt:variant>
        <vt:i4>320</vt:i4>
      </vt:variant>
      <vt:variant>
        <vt:i4>0</vt:i4>
      </vt:variant>
      <vt:variant>
        <vt:i4>5</vt:i4>
      </vt:variant>
      <vt:variant>
        <vt:lpwstr/>
      </vt:variant>
      <vt:variant>
        <vt:lpwstr>_Toc109575181</vt:lpwstr>
      </vt:variant>
      <vt:variant>
        <vt:i4>2031678</vt:i4>
      </vt:variant>
      <vt:variant>
        <vt:i4>314</vt:i4>
      </vt:variant>
      <vt:variant>
        <vt:i4>0</vt:i4>
      </vt:variant>
      <vt:variant>
        <vt:i4>5</vt:i4>
      </vt:variant>
      <vt:variant>
        <vt:lpwstr/>
      </vt:variant>
      <vt:variant>
        <vt:lpwstr>_Toc109575180</vt:lpwstr>
      </vt:variant>
      <vt:variant>
        <vt:i4>1048638</vt:i4>
      </vt:variant>
      <vt:variant>
        <vt:i4>308</vt:i4>
      </vt:variant>
      <vt:variant>
        <vt:i4>0</vt:i4>
      </vt:variant>
      <vt:variant>
        <vt:i4>5</vt:i4>
      </vt:variant>
      <vt:variant>
        <vt:lpwstr/>
      </vt:variant>
      <vt:variant>
        <vt:lpwstr>_Toc109575179</vt:lpwstr>
      </vt:variant>
      <vt:variant>
        <vt:i4>1048638</vt:i4>
      </vt:variant>
      <vt:variant>
        <vt:i4>302</vt:i4>
      </vt:variant>
      <vt:variant>
        <vt:i4>0</vt:i4>
      </vt:variant>
      <vt:variant>
        <vt:i4>5</vt:i4>
      </vt:variant>
      <vt:variant>
        <vt:lpwstr/>
      </vt:variant>
      <vt:variant>
        <vt:lpwstr>_Toc109575178</vt:lpwstr>
      </vt:variant>
      <vt:variant>
        <vt:i4>1048638</vt:i4>
      </vt:variant>
      <vt:variant>
        <vt:i4>296</vt:i4>
      </vt:variant>
      <vt:variant>
        <vt:i4>0</vt:i4>
      </vt:variant>
      <vt:variant>
        <vt:i4>5</vt:i4>
      </vt:variant>
      <vt:variant>
        <vt:lpwstr/>
      </vt:variant>
      <vt:variant>
        <vt:lpwstr>_Toc109575177</vt:lpwstr>
      </vt:variant>
      <vt:variant>
        <vt:i4>1048638</vt:i4>
      </vt:variant>
      <vt:variant>
        <vt:i4>290</vt:i4>
      </vt:variant>
      <vt:variant>
        <vt:i4>0</vt:i4>
      </vt:variant>
      <vt:variant>
        <vt:i4>5</vt:i4>
      </vt:variant>
      <vt:variant>
        <vt:lpwstr/>
      </vt:variant>
      <vt:variant>
        <vt:lpwstr>_Toc109575176</vt:lpwstr>
      </vt:variant>
      <vt:variant>
        <vt:i4>1048638</vt:i4>
      </vt:variant>
      <vt:variant>
        <vt:i4>284</vt:i4>
      </vt:variant>
      <vt:variant>
        <vt:i4>0</vt:i4>
      </vt:variant>
      <vt:variant>
        <vt:i4>5</vt:i4>
      </vt:variant>
      <vt:variant>
        <vt:lpwstr/>
      </vt:variant>
      <vt:variant>
        <vt:lpwstr>_Toc109575175</vt:lpwstr>
      </vt:variant>
      <vt:variant>
        <vt:i4>1048638</vt:i4>
      </vt:variant>
      <vt:variant>
        <vt:i4>278</vt:i4>
      </vt:variant>
      <vt:variant>
        <vt:i4>0</vt:i4>
      </vt:variant>
      <vt:variant>
        <vt:i4>5</vt:i4>
      </vt:variant>
      <vt:variant>
        <vt:lpwstr/>
      </vt:variant>
      <vt:variant>
        <vt:lpwstr>_Toc109575174</vt:lpwstr>
      </vt:variant>
      <vt:variant>
        <vt:i4>1048638</vt:i4>
      </vt:variant>
      <vt:variant>
        <vt:i4>272</vt:i4>
      </vt:variant>
      <vt:variant>
        <vt:i4>0</vt:i4>
      </vt:variant>
      <vt:variant>
        <vt:i4>5</vt:i4>
      </vt:variant>
      <vt:variant>
        <vt:lpwstr/>
      </vt:variant>
      <vt:variant>
        <vt:lpwstr>_Toc109575173</vt:lpwstr>
      </vt:variant>
      <vt:variant>
        <vt:i4>1048638</vt:i4>
      </vt:variant>
      <vt:variant>
        <vt:i4>266</vt:i4>
      </vt:variant>
      <vt:variant>
        <vt:i4>0</vt:i4>
      </vt:variant>
      <vt:variant>
        <vt:i4>5</vt:i4>
      </vt:variant>
      <vt:variant>
        <vt:lpwstr/>
      </vt:variant>
      <vt:variant>
        <vt:lpwstr>_Toc109575172</vt:lpwstr>
      </vt:variant>
      <vt:variant>
        <vt:i4>1048638</vt:i4>
      </vt:variant>
      <vt:variant>
        <vt:i4>260</vt:i4>
      </vt:variant>
      <vt:variant>
        <vt:i4>0</vt:i4>
      </vt:variant>
      <vt:variant>
        <vt:i4>5</vt:i4>
      </vt:variant>
      <vt:variant>
        <vt:lpwstr/>
      </vt:variant>
      <vt:variant>
        <vt:lpwstr>_Toc109575171</vt:lpwstr>
      </vt:variant>
      <vt:variant>
        <vt:i4>1048638</vt:i4>
      </vt:variant>
      <vt:variant>
        <vt:i4>254</vt:i4>
      </vt:variant>
      <vt:variant>
        <vt:i4>0</vt:i4>
      </vt:variant>
      <vt:variant>
        <vt:i4>5</vt:i4>
      </vt:variant>
      <vt:variant>
        <vt:lpwstr/>
      </vt:variant>
      <vt:variant>
        <vt:lpwstr>_Toc109575170</vt:lpwstr>
      </vt:variant>
      <vt:variant>
        <vt:i4>1114174</vt:i4>
      </vt:variant>
      <vt:variant>
        <vt:i4>248</vt:i4>
      </vt:variant>
      <vt:variant>
        <vt:i4>0</vt:i4>
      </vt:variant>
      <vt:variant>
        <vt:i4>5</vt:i4>
      </vt:variant>
      <vt:variant>
        <vt:lpwstr/>
      </vt:variant>
      <vt:variant>
        <vt:lpwstr>_Toc109575169</vt:lpwstr>
      </vt:variant>
      <vt:variant>
        <vt:i4>1114174</vt:i4>
      </vt:variant>
      <vt:variant>
        <vt:i4>242</vt:i4>
      </vt:variant>
      <vt:variant>
        <vt:i4>0</vt:i4>
      </vt:variant>
      <vt:variant>
        <vt:i4>5</vt:i4>
      </vt:variant>
      <vt:variant>
        <vt:lpwstr/>
      </vt:variant>
      <vt:variant>
        <vt:lpwstr>_Toc109575168</vt:lpwstr>
      </vt:variant>
      <vt:variant>
        <vt:i4>1114174</vt:i4>
      </vt:variant>
      <vt:variant>
        <vt:i4>236</vt:i4>
      </vt:variant>
      <vt:variant>
        <vt:i4>0</vt:i4>
      </vt:variant>
      <vt:variant>
        <vt:i4>5</vt:i4>
      </vt:variant>
      <vt:variant>
        <vt:lpwstr/>
      </vt:variant>
      <vt:variant>
        <vt:lpwstr>_Toc109575167</vt:lpwstr>
      </vt:variant>
      <vt:variant>
        <vt:i4>1114174</vt:i4>
      </vt:variant>
      <vt:variant>
        <vt:i4>230</vt:i4>
      </vt:variant>
      <vt:variant>
        <vt:i4>0</vt:i4>
      </vt:variant>
      <vt:variant>
        <vt:i4>5</vt:i4>
      </vt:variant>
      <vt:variant>
        <vt:lpwstr/>
      </vt:variant>
      <vt:variant>
        <vt:lpwstr>_Toc109575166</vt:lpwstr>
      </vt:variant>
      <vt:variant>
        <vt:i4>1114174</vt:i4>
      </vt:variant>
      <vt:variant>
        <vt:i4>224</vt:i4>
      </vt:variant>
      <vt:variant>
        <vt:i4>0</vt:i4>
      </vt:variant>
      <vt:variant>
        <vt:i4>5</vt:i4>
      </vt:variant>
      <vt:variant>
        <vt:lpwstr/>
      </vt:variant>
      <vt:variant>
        <vt:lpwstr>_Toc109575165</vt:lpwstr>
      </vt:variant>
      <vt:variant>
        <vt:i4>1114174</vt:i4>
      </vt:variant>
      <vt:variant>
        <vt:i4>218</vt:i4>
      </vt:variant>
      <vt:variant>
        <vt:i4>0</vt:i4>
      </vt:variant>
      <vt:variant>
        <vt:i4>5</vt:i4>
      </vt:variant>
      <vt:variant>
        <vt:lpwstr/>
      </vt:variant>
      <vt:variant>
        <vt:lpwstr>_Toc109575164</vt:lpwstr>
      </vt:variant>
      <vt:variant>
        <vt:i4>1114174</vt:i4>
      </vt:variant>
      <vt:variant>
        <vt:i4>212</vt:i4>
      </vt:variant>
      <vt:variant>
        <vt:i4>0</vt:i4>
      </vt:variant>
      <vt:variant>
        <vt:i4>5</vt:i4>
      </vt:variant>
      <vt:variant>
        <vt:lpwstr/>
      </vt:variant>
      <vt:variant>
        <vt:lpwstr>_Toc109575163</vt:lpwstr>
      </vt:variant>
      <vt:variant>
        <vt:i4>1114174</vt:i4>
      </vt:variant>
      <vt:variant>
        <vt:i4>206</vt:i4>
      </vt:variant>
      <vt:variant>
        <vt:i4>0</vt:i4>
      </vt:variant>
      <vt:variant>
        <vt:i4>5</vt:i4>
      </vt:variant>
      <vt:variant>
        <vt:lpwstr/>
      </vt:variant>
      <vt:variant>
        <vt:lpwstr>_Toc109575162</vt:lpwstr>
      </vt:variant>
      <vt:variant>
        <vt:i4>1114174</vt:i4>
      </vt:variant>
      <vt:variant>
        <vt:i4>200</vt:i4>
      </vt:variant>
      <vt:variant>
        <vt:i4>0</vt:i4>
      </vt:variant>
      <vt:variant>
        <vt:i4>5</vt:i4>
      </vt:variant>
      <vt:variant>
        <vt:lpwstr/>
      </vt:variant>
      <vt:variant>
        <vt:lpwstr>_Toc109575161</vt:lpwstr>
      </vt:variant>
      <vt:variant>
        <vt:i4>1114174</vt:i4>
      </vt:variant>
      <vt:variant>
        <vt:i4>194</vt:i4>
      </vt:variant>
      <vt:variant>
        <vt:i4>0</vt:i4>
      </vt:variant>
      <vt:variant>
        <vt:i4>5</vt:i4>
      </vt:variant>
      <vt:variant>
        <vt:lpwstr/>
      </vt:variant>
      <vt:variant>
        <vt:lpwstr>_Toc109575160</vt:lpwstr>
      </vt:variant>
      <vt:variant>
        <vt:i4>1179710</vt:i4>
      </vt:variant>
      <vt:variant>
        <vt:i4>188</vt:i4>
      </vt:variant>
      <vt:variant>
        <vt:i4>0</vt:i4>
      </vt:variant>
      <vt:variant>
        <vt:i4>5</vt:i4>
      </vt:variant>
      <vt:variant>
        <vt:lpwstr/>
      </vt:variant>
      <vt:variant>
        <vt:lpwstr>_Toc109575159</vt:lpwstr>
      </vt:variant>
      <vt:variant>
        <vt:i4>1179710</vt:i4>
      </vt:variant>
      <vt:variant>
        <vt:i4>182</vt:i4>
      </vt:variant>
      <vt:variant>
        <vt:i4>0</vt:i4>
      </vt:variant>
      <vt:variant>
        <vt:i4>5</vt:i4>
      </vt:variant>
      <vt:variant>
        <vt:lpwstr/>
      </vt:variant>
      <vt:variant>
        <vt:lpwstr>_Toc109575158</vt:lpwstr>
      </vt:variant>
      <vt:variant>
        <vt:i4>1179710</vt:i4>
      </vt:variant>
      <vt:variant>
        <vt:i4>176</vt:i4>
      </vt:variant>
      <vt:variant>
        <vt:i4>0</vt:i4>
      </vt:variant>
      <vt:variant>
        <vt:i4>5</vt:i4>
      </vt:variant>
      <vt:variant>
        <vt:lpwstr/>
      </vt:variant>
      <vt:variant>
        <vt:lpwstr>_Toc109575157</vt:lpwstr>
      </vt:variant>
      <vt:variant>
        <vt:i4>1179710</vt:i4>
      </vt:variant>
      <vt:variant>
        <vt:i4>170</vt:i4>
      </vt:variant>
      <vt:variant>
        <vt:i4>0</vt:i4>
      </vt:variant>
      <vt:variant>
        <vt:i4>5</vt:i4>
      </vt:variant>
      <vt:variant>
        <vt:lpwstr/>
      </vt:variant>
      <vt:variant>
        <vt:lpwstr>_Toc109575156</vt:lpwstr>
      </vt:variant>
      <vt:variant>
        <vt:i4>1179710</vt:i4>
      </vt:variant>
      <vt:variant>
        <vt:i4>164</vt:i4>
      </vt:variant>
      <vt:variant>
        <vt:i4>0</vt:i4>
      </vt:variant>
      <vt:variant>
        <vt:i4>5</vt:i4>
      </vt:variant>
      <vt:variant>
        <vt:lpwstr/>
      </vt:variant>
      <vt:variant>
        <vt:lpwstr>_Toc109575155</vt:lpwstr>
      </vt:variant>
      <vt:variant>
        <vt:i4>1179710</vt:i4>
      </vt:variant>
      <vt:variant>
        <vt:i4>158</vt:i4>
      </vt:variant>
      <vt:variant>
        <vt:i4>0</vt:i4>
      </vt:variant>
      <vt:variant>
        <vt:i4>5</vt:i4>
      </vt:variant>
      <vt:variant>
        <vt:lpwstr/>
      </vt:variant>
      <vt:variant>
        <vt:lpwstr>_Toc109575154</vt:lpwstr>
      </vt:variant>
      <vt:variant>
        <vt:i4>1179710</vt:i4>
      </vt:variant>
      <vt:variant>
        <vt:i4>152</vt:i4>
      </vt:variant>
      <vt:variant>
        <vt:i4>0</vt:i4>
      </vt:variant>
      <vt:variant>
        <vt:i4>5</vt:i4>
      </vt:variant>
      <vt:variant>
        <vt:lpwstr/>
      </vt:variant>
      <vt:variant>
        <vt:lpwstr>_Toc109575153</vt:lpwstr>
      </vt:variant>
      <vt:variant>
        <vt:i4>1179710</vt:i4>
      </vt:variant>
      <vt:variant>
        <vt:i4>146</vt:i4>
      </vt:variant>
      <vt:variant>
        <vt:i4>0</vt:i4>
      </vt:variant>
      <vt:variant>
        <vt:i4>5</vt:i4>
      </vt:variant>
      <vt:variant>
        <vt:lpwstr/>
      </vt:variant>
      <vt:variant>
        <vt:lpwstr>_Toc109575152</vt:lpwstr>
      </vt:variant>
      <vt:variant>
        <vt:i4>1179710</vt:i4>
      </vt:variant>
      <vt:variant>
        <vt:i4>140</vt:i4>
      </vt:variant>
      <vt:variant>
        <vt:i4>0</vt:i4>
      </vt:variant>
      <vt:variant>
        <vt:i4>5</vt:i4>
      </vt:variant>
      <vt:variant>
        <vt:lpwstr/>
      </vt:variant>
      <vt:variant>
        <vt:lpwstr>_Toc109575151</vt:lpwstr>
      </vt:variant>
      <vt:variant>
        <vt:i4>1179710</vt:i4>
      </vt:variant>
      <vt:variant>
        <vt:i4>134</vt:i4>
      </vt:variant>
      <vt:variant>
        <vt:i4>0</vt:i4>
      </vt:variant>
      <vt:variant>
        <vt:i4>5</vt:i4>
      </vt:variant>
      <vt:variant>
        <vt:lpwstr/>
      </vt:variant>
      <vt:variant>
        <vt:lpwstr>_Toc109575150</vt:lpwstr>
      </vt:variant>
      <vt:variant>
        <vt:i4>1245246</vt:i4>
      </vt:variant>
      <vt:variant>
        <vt:i4>128</vt:i4>
      </vt:variant>
      <vt:variant>
        <vt:i4>0</vt:i4>
      </vt:variant>
      <vt:variant>
        <vt:i4>5</vt:i4>
      </vt:variant>
      <vt:variant>
        <vt:lpwstr/>
      </vt:variant>
      <vt:variant>
        <vt:lpwstr>_Toc109575149</vt:lpwstr>
      </vt:variant>
      <vt:variant>
        <vt:i4>1245246</vt:i4>
      </vt:variant>
      <vt:variant>
        <vt:i4>122</vt:i4>
      </vt:variant>
      <vt:variant>
        <vt:i4>0</vt:i4>
      </vt:variant>
      <vt:variant>
        <vt:i4>5</vt:i4>
      </vt:variant>
      <vt:variant>
        <vt:lpwstr/>
      </vt:variant>
      <vt:variant>
        <vt:lpwstr>_Toc109575148</vt:lpwstr>
      </vt:variant>
      <vt:variant>
        <vt:i4>1245246</vt:i4>
      </vt:variant>
      <vt:variant>
        <vt:i4>116</vt:i4>
      </vt:variant>
      <vt:variant>
        <vt:i4>0</vt:i4>
      </vt:variant>
      <vt:variant>
        <vt:i4>5</vt:i4>
      </vt:variant>
      <vt:variant>
        <vt:lpwstr/>
      </vt:variant>
      <vt:variant>
        <vt:lpwstr>_Toc109575147</vt:lpwstr>
      </vt:variant>
      <vt:variant>
        <vt:i4>1245246</vt:i4>
      </vt:variant>
      <vt:variant>
        <vt:i4>110</vt:i4>
      </vt:variant>
      <vt:variant>
        <vt:i4>0</vt:i4>
      </vt:variant>
      <vt:variant>
        <vt:i4>5</vt:i4>
      </vt:variant>
      <vt:variant>
        <vt:lpwstr/>
      </vt:variant>
      <vt:variant>
        <vt:lpwstr>_Toc109575146</vt:lpwstr>
      </vt:variant>
      <vt:variant>
        <vt:i4>1245246</vt:i4>
      </vt:variant>
      <vt:variant>
        <vt:i4>104</vt:i4>
      </vt:variant>
      <vt:variant>
        <vt:i4>0</vt:i4>
      </vt:variant>
      <vt:variant>
        <vt:i4>5</vt:i4>
      </vt:variant>
      <vt:variant>
        <vt:lpwstr/>
      </vt:variant>
      <vt:variant>
        <vt:lpwstr>_Toc109575145</vt:lpwstr>
      </vt:variant>
      <vt:variant>
        <vt:i4>1245246</vt:i4>
      </vt:variant>
      <vt:variant>
        <vt:i4>98</vt:i4>
      </vt:variant>
      <vt:variant>
        <vt:i4>0</vt:i4>
      </vt:variant>
      <vt:variant>
        <vt:i4>5</vt:i4>
      </vt:variant>
      <vt:variant>
        <vt:lpwstr/>
      </vt:variant>
      <vt:variant>
        <vt:lpwstr>_Toc109575144</vt:lpwstr>
      </vt:variant>
      <vt:variant>
        <vt:i4>1245246</vt:i4>
      </vt:variant>
      <vt:variant>
        <vt:i4>92</vt:i4>
      </vt:variant>
      <vt:variant>
        <vt:i4>0</vt:i4>
      </vt:variant>
      <vt:variant>
        <vt:i4>5</vt:i4>
      </vt:variant>
      <vt:variant>
        <vt:lpwstr/>
      </vt:variant>
      <vt:variant>
        <vt:lpwstr>_Toc109575143</vt:lpwstr>
      </vt:variant>
      <vt:variant>
        <vt:i4>1245246</vt:i4>
      </vt:variant>
      <vt:variant>
        <vt:i4>86</vt:i4>
      </vt:variant>
      <vt:variant>
        <vt:i4>0</vt:i4>
      </vt:variant>
      <vt:variant>
        <vt:i4>5</vt:i4>
      </vt:variant>
      <vt:variant>
        <vt:lpwstr/>
      </vt:variant>
      <vt:variant>
        <vt:lpwstr>_Toc109575142</vt:lpwstr>
      </vt:variant>
      <vt:variant>
        <vt:i4>1245246</vt:i4>
      </vt:variant>
      <vt:variant>
        <vt:i4>80</vt:i4>
      </vt:variant>
      <vt:variant>
        <vt:i4>0</vt:i4>
      </vt:variant>
      <vt:variant>
        <vt:i4>5</vt:i4>
      </vt:variant>
      <vt:variant>
        <vt:lpwstr/>
      </vt:variant>
      <vt:variant>
        <vt:lpwstr>_Toc109575141</vt:lpwstr>
      </vt:variant>
      <vt:variant>
        <vt:i4>1245246</vt:i4>
      </vt:variant>
      <vt:variant>
        <vt:i4>74</vt:i4>
      </vt:variant>
      <vt:variant>
        <vt:i4>0</vt:i4>
      </vt:variant>
      <vt:variant>
        <vt:i4>5</vt:i4>
      </vt:variant>
      <vt:variant>
        <vt:lpwstr/>
      </vt:variant>
      <vt:variant>
        <vt:lpwstr>_Toc109575140</vt:lpwstr>
      </vt:variant>
      <vt:variant>
        <vt:i4>1310782</vt:i4>
      </vt:variant>
      <vt:variant>
        <vt:i4>68</vt:i4>
      </vt:variant>
      <vt:variant>
        <vt:i4>0</vt:i4>
      </vt:variant>
      <vt:variant>
        <vt:i4>5</vt:i4>
      </vt:variant>
      <vt:variant>
        <vt:lpwstr/>
      </vt:variant>
      <vt:variant>
        <vt:lpwstr>_Toc109575139</vt:lpwstr>
      </vt:variant>
      <vt:variant>
        <vt:i4>1310782</vt:i4>
      </vt:variant>
      <vt:variant>
        <vt:i4>62</vt:i4>
      </vt:variant>
      <vt:variant>
        <vt:i4>0</vt:i4>
      </vt:variant>
      <vt:variant>
        <vt:i4>5</vt:i4>
      </vt:variant>
      <vt:variant>
        <vt:lpwstr/>
      </vt:variant>
      <vt:variant>
        <vt:lpwstr>_Toc109575138</vt:lpwstr>
      </vt:variant>
      <vt:variant>
        <vt:i4>1310782</vt:i4>
      </vt:variant>
      <vt:variant>
        <vt:i4>56</vt:i4>
      </vt:variant>
      <vt:variant>
        <vt:i4>0</vt:i4>
      </vt:variant>
      <vt:variant>
        <vt:i4>5</vt:i4>
      </vt:variant>
      <vt:variant>
        <vt:lpwstr/>
      </vt:variant>
      <vt:variant>
        <vt:lpwstr>_Toc109575137</vt:lpwstr>
      </vt:variant>
      <vt:variant>
        <vt:i4>1310782</vt:i4>
      </vt:variant>
      <vt:variant>
        <vt:i4>50</vt:i4>
      </vt:variant>
      <vt:variant>
        <vt:i4>0</vt:i4>
      </vt:variant>
      <vt:variant>
        <vt:i4>5</vt:i4>
      </vt:variant>
      <vt:variant>
        <vt:lpwstr/>
      </vt:variant>
      <vt:variant>
        <vt:lpwstr>_Toc109575136</vt:lpwstr>
      </vt:variant>
      <vt:variant>
        <vt:i4>1310782</vt:i4>
      </vt:variant>
      <vt:variant>
        <vt:i4>44</vt:i4>
      </vt:variant>
      <vt:variant>
        <vt:i4>0</vt:i4>
      </vt:variant>
      <vt:variant>
        <vt:i4>5</vt:i4>
      </vt:variant>
      <vt:variant>
        <vt:lpwstr/>
      </vt:variant>
      <vt:variant>
        <vt:lpwstr>_Toc109575135</vt:lpwstr>
      </vt:variant>
      <vt:variant>
        <vt:i4>1310782</vt:i4>
      </vt:variant>
      <vt:variant>
        <vt:i4>38</vt:i4>
      </vt:variant>
      <vt:variant>
        <vt:i4>0</vt:i4>
      </vt:variant>
      <vt:variant>
        <vt:i4>5</vt:i4>
      </vt:variant>
      <vt:variant>
        <vt:lpwstr/>
      </vt:variant>
      <vt:variant>
        <vt:lpwstr>_Toc109575134</vt:lpwstr>
      </vt:variant>
      <vt:variant>
        <vt:i4>1310782</vt:i4>
      </vt:variant>
      <vt:variant>
        <vt:i4>32</vt:i4>
      </vt:variant>
      <vt:variant>
        <vt:i4>0</vt:i4>
      </vt:variant>
      <vt:variant>
        <vt:i4>5</vt:i4>
      </vt:variant>
      <vt:variant>
        <vt:lpwstr/>
      </vt:variant>
      <vt:variant>
        <vt:lpwstr>_Toc109575133</vt:lpwstr>
      </vt:variant>
      <vt:variant>
        <vt:i4>1310782</vt:i4>
      </vt:variant>
      <vt:variant>
        <vt:i4>26</vt:i4>
      </vt:variant>
      <vt:variant>
        <vt:i4>0</vt:i4>
      </vt:variant>
      <vt:variant>
        <vt:i4>5</vt:i4>
      </vt:variant>
      <vt:variant>
        <vt:lpwstr/>
      </vt:variant>
      <vt:variant>
        <vt:lpwstr>_Toc109575132</vt:lpwstr>
      </vt:variant>
      <vt:variant>
        <vt:i4>1310782</vt:i4>
      </vt:variant>
      <vt:variant>
        <vt:i4>20</vt:i4>
      </vt:variant>
      <vt:variant>
        <vt:i4>0</vt:i4>
      </vt:variant>
      <vt:variant>
        <vt:i4>5</vt:i4>
      </vt:variant>
      <vt:variant>
        <vt:lpwstr/>
      </vt:variant>
      <vt:variant>
        <vt:lpwstr>_Toc109575131</vt:lpwstr>
      </vt:variant>
      <vt:variant>
        <vt:i4>1310782</vt:i4>
      </vt:variant>
      <vt:variant>
        <vt:i4>14</vt:i4>
      </vt:variant>
      <vt:variant>
        <vt:i4>0</vt:i4>
      </vt:variant>
      <vt:variant>
        <vt:i4>5</vt:i4>
      </vt:variant>
      <vt:variant>
        <vt:lpwstr/>
      </vt:variant>
      <vt:variant>
        <vt:lpwstr>_Toc109575130</vt:lpwstr>
      </vt:variant>
      <vt:variant>
        <vt:i4>1376318</vt:i4>
      </vt:variant>
      <vt:variant>
        <vt:i4>8</vt:i4>
      </vt:variant>
      <vt:variant>
        <vt:i4>0</vt:i4>
      </vt:variant>
      <vt:variant>
        <vt:i4>5</vt:i4>
      </vt:variant>
      <vt:variant>
        <vt:lpwstr/>
      </vt:variant>
      <vt:variant>
        <vt:lpwstr>_Toc109575129</vt:lpwstr>
      </vt:variant>
      <vt:variant>
        <vt:i4>1376318</vt:i4>
      </vt:variant>
      <vt:variant>
        <vt:i4>2</vt:i4>
      </vt:variant>
      <vt:variant>
        <vt:i4>0</vt:i4>
      </vt:variant>
      <vt:variant>
        <vt:i4>5</vt:i4>
      </vt:variant>
      <vt:variant>
        <vt:lpwstr/>
      </vt:variant>
      <vt:variant>
        <vt:lpwstr>_Toc109575128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Medicare Prescription Drug Plan (PDP) Evidence of Coverage (EOC) Templates</dc:title>
  <dc:subject>2023 Medicare Prescription Drug Plan (PDP) Evidence of Coverage (EOC) Templates</dc:subject>
  <dc:creator>Centers for Medicare &amp; Medicaid Services</dc:creator>
  <cp:keywords>Annual Notice of Change, ANOC, Evidence of Coverage, EOC, 2020, Template, Prescription Drug Plan, PDP</cp:keywords>
  <cp:lastModifiedBy>Booz Allen Hamilton</cp:lastModifiedBy>
  <cp:revision>177</cp:revision>
  <cp:lastPrinted>2015-01-14T02:02:00Z</cp:lastPrinted>
  <dcterms:created xsi:type="dcterms:W3CDTF">2022-04-20T02:06:00Z</dcterms:created>
  <dcterms:modified xsi:type="dcterms:W3CDTF">2022-07-29T15:51:00Z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